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84" w:rsidRPr="00353584" w:rsidRDefault="002C4D65" w:rsidP="00FE5DC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DZ.UD.341.70</w:t>
      </w:r>
      <w:r w:rsidR="00353584" w:rsidRPr="00353584">
        <w:rPr>
          <w:rFonts w:ascii="Arial" w:hAnsi="Arial" w:cs="Arial"/>
          <w:b/>
        </w:rPr>
        <w:t>.2019</w:t>
      </w:r>
      <w:r w:rsidR="00FE5DCA">
        <w:rPr>
          <w:rFonts w:ascii="Arial" w:hAnsi="Arial" w:cs="Arial"/>
          <w:b/>
        </w:rPr>
        <w:t xml:space="preserve"> </w:t>
      </w:r>
      <w:r w:rsidR="00353584" w:rsidRPr="00353584">
        <w:rPr>
          <w:rFonts w:ascii="Arial" w:hAnsi="Arial" w:cs="Arial"/>
          <w:b/>
        </w:rPr>
        <w:t>Informac</w:t>
      </w:r>
      <w:r>
        <w:rPr>
          <w:rFonts w:ascii="Arial" w:hAnsi="Arial" w:cs="Arial"/>
          <w:b/>
        </w:rPr>
        <w:t>ja z otwarcia ofert z dnia 30.07</w:t>
      </w:r>
      <w:r w:rsidR="00353584" w:rsidRPr="00353584">
        <w:rPr>
          <w:rFonts w:ascii="Arial" w:hAnsi="Arial" w:cs="Arial"/>
          <w:b/>
        </w:rPr>
        <w:t>.2019 r.</w:t>
      </w:r>
    </w:p>
    <w:p w:rsidR="00416E90" w:rsidRPr="00353584" w:rsidRDefault="00416E90" w:rsidP="00FE5DCA">
      <w:pPr>
        <w:spacing w:after="0"/>
        <w:jc w:val="center"/>
        <w:rPr>
          <w:rFonts w:ascii="Arial" w:hAnsi="Arial" w:cs="Arial"/>
          <w:b/>
        </w:rPr>
      </w:pPr>
      <w:r w:rsidRPr="00353584">
        <w:rPr>
          <w:rFonts w:ascii="Arial" w:hAnsi="Arial" w:cs="Arial"/>
          <w:b/>
        </w:rPr>
        <w:t xml:space="preserve">„Remont nawierzchni chodnika w ul. </w:t>
      </w:r>
      <w:r w:rsidR="002C4D65">
        <w:rPr>
          <w:rFonts w:ascii="Arial" w:hAnsi="Arial" w:cs="Arial"/>
          <w:b/>
        </w:rPr>
        <w:t>Dworskiej Pilskiej</w:t>
      </w:r>
      <w:r w:rsidRPr="00353584">
        <w:rPr>
          <w:rFonts w:ascii="Arial" w:hAnsi="Arial" w:cs="Arial"/>
          <w:b/>
        </w:rPr>
        <w:t xml:space="preserve"> i ul. </w:t>
      </w:r>
      <w:r w:rsidR="002C4D65">
        <w:rPr>
          <w:rFonts w:ascii="Arial" w:hAnsi="Arial" w:cs="Arial"/>
          <w:b/>
        </w:rPr>
        <w:t>w Poznaniu</w:t>
      </w:r>
      <w:r w:rsidRPr="00353584">
        <w:rPr>
          <w:rFonts w:ascii="Arial" w:hAnsi="Arial" w:cs="Arial"/>
          <w:b/>
        </w:rPr>
        <w:t>”</w:t>
      </w:r>
    </w:p>
    <w:p w:rsidR="009D7F6A" w:rsidRDefault="009D7F6A" w:rsidP="00FE5DCA">
      <w:pPr>
        <w:spacing w:after="0"/>
        <w:jc w:val="both"/>
        <w:rPr>
          <w:rFonts w:ascii="Arial" w:hAnsi="Arial" w:cs="Arial"/>
        </w:rPr>
      </w:pPr>
    </w:p>
    <w:p w:rsidR="00416E90" w:rsidRPr="00353584" w:rsidRDefault="00416E90" w:rsidP="00FE5DCA">
      <w:pPr>
        <w:spacing w:after="0"/>
        <w:jc w:val="both"/>
        <w:rPr>
          <w:rFonts w:ascii="Arial" w:hAnsi="Arial" w:cs="Arial"/>
        </w:rPr>
      </w:pPr>
      <w:r w:rsidRPr="00353584">
        <w:rPr>
          <w:rFonts w:ascii="Arial" w:hAnsi="Arial" w:cs="Arial"/>
        </w:rPr>
        <w:t>Zamawiający zamierza przeznaczyć na sfinansowanie zamówienia kwotę w wysokości:</w:t>
      </w:r>
    </w:p>
    <w:p w:rsidR="00416E90" w:rsidRPr="00353584" w:rsidRDefault="00416E90" w:rsidP="00FE5DCA">
      <w:pPr>
        <w:spacing w:after="0"/>
        <w:jc w:val="both"/>
        <w:rPr>
          <w:rFonts w:ascii="Arial" w:hAnsi="Arial" w:cs="Arial"/>
        </w:rPr>
      </w:pPr>
      <w:r w:rsidRPr="00353584">
        <w:rPr>
          <w:rFonts w:ascii="Arial" w:hAnsi="Arial" w:cs="Arial"/>
        </w:rPr>
        <w:t>- część I</w:t>
      </w:r>
      <w:r w:rsidR="00FE05FC">
        <w:rPr>
          <w:rFonts w:ascii="Arial" w:hAnsi="Arial" w:cs="Arial"/>
        </w:rPr>
        <w:t xml:space="preserve"> (ul. </w:t>
      </w:r>
      <w:r w:rsidR="002C4D65">
        <w:rPr>
          <w:rFonts w:ascii="Arial" w:hAnsi="Arial" w:cs="Arial"/>
        </w:rPr>
        <w:t>Dworska</w:t>
      </w:r>
      <w:r w:rsidR="00FE05FC">
        <w:rPr>
          <w:rFonts w:ascii="Arial" w:hAnsi="Arial" w:cs="Arial"/>
        </w:rPr>
        <w:t>)</w:t>
      </w:r>
      <w:r w:rsidRPr="00353584">
        <w:rPr>
          <w:rFonts w:ascii="Arial" w:hAnsi="Arial" w:cs="Arial"/>
        </w:rPr>
        <w:t xml:space="preserve">: </w:t>
      </w:r>
      <w:r w:rsidR="00954F54">
        <w:rPr>
          <w:rFonts w:ascii="Arial" w:hAnsi="Arial" w:cs="Arial"/>
        </w:rPr>
        <w:t>200 242,70</w:t>
      </w:r>
      <w:r w:rsidRPr="00353584">
        <w:rPr>
          <w:rFonts w:ascii="Arial" w:hAnsi="Arial" w:cs="Arial"/>
        </w:rPr>
        <w:t xml:space="preserve"> zł brutto</w:t>
      </w:r>
    </w:p>
    <w:p w:rsidR="00416E90" w:rsidRDefault="00416E90" w:rsidP="00FE5DCA">
      <w:pPr>
        <w:spacing w:after="0"/>
        <w:jc w:val="both"/>
        <w:rPr>
          <w:rFonts w:ascii="Arial" w:hAnsi="Arial" w:cs="Arial"/>
        </w:rPr>
      </w:pPr>
      <w:r w:rsidRPr="00353584">
        <w:rPr>
          <w:rFonts w:ascii="Arial" w:hAnsi="Arial" w:cs="Arial"/>
        </w:rPr>
        <w:t>- część II</w:t>
      </w:r>
      <w:r w:rsidR="00FE05FC">
        <w:rPr>
          <w:rFonts w:ascii="Arial" w:hAnsi="Arial" w:cs="Arial"/>
        </w:rPr>
        <w:t xml:space="preserve"> (ul. </w:t>
      </w:r>
      <w:r w:rsidR="00954F54">
        <w:rPr>
          <w:rFonts w:ascii="Arial" w:hAnsi="Arial" w:cs="Arial"/>
        </w:rPr>
        <w:t>Pilska</w:t>
      </w:r>
      <w:r w:rsidR="00FE05FC">
        <w:rPr>
          <w:rFonts w:ascii="Arial" w:hAnsi="Arial" w:cs="Arial"/>
        </w:rPr>
        <w:t>)</w:t>
      </w:r>
      <w:r w:rsidRPr="00353584">
        <w:rPr>
          <w:rFonts w:ascii="Arial" w:hAnsi="Arial" w:cs="Arial"/>
        </w:rPr>
        <w:t xml:space="preserve">: </w:t>
      </w:r>
      <w:r w:rsidR="00954F54">
        <w:rPr>
          <w:rFonts w:ascii="Arial" w:hAnsi="Arial" w:cs="Arial"/>
        </w:rPr>
        <w:t>212 371,33</w:t>
      </w:r>
      <w:r w:rsidRPr="00353584">
        <w:rPr>
          <w:rFonts w:ascii="Arial" w:hAnsi="Arial" w:cs="Arial"/>
        </w:rPr>
        <w:t xml:space="preserve"> zł brutto</w:t>
      </w:r>
    </w:p>
    <w:p w:rsidR="009D7F6A" w:rsidRPr="00353584" w:rsidRDefault="009D7F6A" w:rsidP="00FE5DCA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062" w:type="dxa"/>
        <w:tblLook w:val="0600" w:firstRow="0" w:lastRow="0" w:firstColumn="0" w:lastColumn="0" w:noHBand="1" w:noVBand="1"/>
      </w:tblPr>
      <w:tblGrid>
        <w:gridCol w:w="817"/>
        <w:gridCol w:w="3055"/>
        <w:gridCol w:w="1078"/>
        <w:gridCol w:w="1217"/>
        <w:gridCol w:w="1202"/>
        <w:gridCol w:w="1693"/>
      </w:tblGrid>
      <w:tr w:rsidR="00416E90" w:rsidRPr="000141E4" w:rsidTr="00954F54">
        <w:trPr>
          <w:trHeight w:val="870"/>
        </w:trPr>
        <w:tc>
          <w:tcPr>
            <w:tcW w:w="451" w:type="pct"/>
            <w:vAlign w:val="center"/>
            <w:hideMark/>
          </w:tcPr>
          <w:p w:rsidR="00416E90" w:rsidRPr="00FE05FC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1686" w:type="pct"/>
            <w:vAlign w:val="center"/>
            <w:hideMark/>
          </w:tcPr>
          <w:p w:rsidR="00416E90" w:rsidRPr="00FE05FC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595" w:type="pct"/>
          </w:tcPr>
          <w:p w:rsidR="00416E90" w:rsidRPr="00FE05FC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671" w:type="pct"/>
            <w:vAlign w:val="center"/>
            <w:hideMark/>
          </w:tcPr>
          <w:p w:rsidR="00416E90" w:rsidRPr="00FE05FC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663" w:type="pct"/>
            <w:vAlign w:val="center"/>
            <w:hideMark/>
          </w:tcPr>
          <w:p w:rsidR="00416E90" w:rsidRPr="00FE05FC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E05FC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  <w:tc>
          <w:tcPr>
            <w:tcW w:w="934" w:type="pct"/>
          </w:tcPr>
          <w:p w:rsidR="00416E90" w:rsidRPr="00FE05FC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III</w:t>
            </w:r>
          </w:p>
          <w:p w:rsidR="00416E90" w:rsidRPr="00FE05FC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 zaoferowanego materiału w zakresie podbudowy betonowej</w:t>
            </w:r>
          </w:p>
        </w:tc>
      </w:tr>
      <w:tr w:rsidR="00954F54" w:rsidRPr="000141E4" w:rsidTr="00954F54">
        <w:trPr>
          <w:trHeight w:val="489"/>
        </w:trPr>
        <w:tc>
          <w:tcPr>
            <w:tcW w:w="451" w:type="pct"/>
            <w:vMerge w:val="restar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pct"/>
            <w:vMerge w:val="restart"/>
            <w:vAlign w:val="center"/>
          </w:tcPr>
          <w:p w:rsidR="00954F54" w:rsidRPr="00FE05FC" w:rsidRDefault="00954F54" w:rsidP="00954F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RDR Sp. z o.o. </w:t>
            </w:r>
          </w:p>
          <w:p w:rsidR="00954F54" w:rsidRPr="00FE05FC" w:rsidRDefault="00954F54" w:rsidP="00954F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Kasztanowa 7 </w:t>
            </w:r>
          </w:p>
          <w:p w:rsidR="00954F54" w:rsidRPr="00FE05FC" w:rsidRDefault="00954F54" w:rsidP="00954F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62-004 Czerwonak</w:t>
            </w:r>
          </w:p>
        </w:tc>
        <w:tc>
          <w:tcPr>
            <w:tcW w:w="595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204 455,73</w:t>
            </w:r>
          </w:p>
        </w:tc>
        <w:tc>
          <w:tcPr>
            <w:tcW w:w="663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4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954F54" w:rsidRPr="000141E4" w:rsidTr="00954F54">
        <w:trPr>
          <w:trHeight w:val="477"/>
        </w:trPr>
        <w:tc>
          <w:tcPr>
            <w:tcW w:w="451" w:type="pct"/>
            <w:vMerge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954F54" w:rsidRPr="00FE05FC" w:rsidRDefault="00954F54" w:rsidP="00954F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203 579,97</w:t>
            </w:r>
          </w:p>
        </w:tc>
        <w:tc>
          <w:tcPr>
            <w:tcW w:w="663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4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954F54" w:rsidRPr="000141E4" w:rsidTr="00954F54">
        <w:trPr>
          <w:trHeight w:val="504"/>
        </w:trPr>
        <w:tc>
          <w:tcPr>
            <w:tcW w:w="451" w:type="pct"/>
            <w:vMerge w:val="restar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6" w:type="pct"/>
            <w:vMerge w:val="restart"/>
            <w:vAlign w:val="center"/>
          </w:tcPr>
          <w:p w:rsidR="003E2C03" w:rsidRDefault="00954F54" w:rsidP="00954F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PUH BUD-BRUK </w:t>
            </w:r>
          </w:p>
          <w:p w:rsidR="003E2C03" w:rsidRDefault="00954F54" w:rsidP="00954F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Ryszard Mielcarek </w:t>
            </w:r>
          </w:p>
          <w:p w:rsidR="003E2C03" w:rsidRDefault="00954F54" w:rsidP="00954F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Wybickiego </w:t>
            </w:r>
            <w:r w:rsidR="009D7F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</w:t>
            </w:r>
          </w:p>
          <w:p w:rsidR="00954F54" w:rsidRPr="00FE05FC" w:rsidRDefault="009D7F6A" w:rsidP="00954F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64-020 Czempiń</w:t>
            </w:r>
          </w:p>
        </w:tc>
        <w:tc>
          <w:tcPr>
            <w:tcW w:w="595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954F54" w:rsidRPr="00FE05FC" w:rsidRDefault="009D7F6A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147 193,30</w:t>
            </w:r>
          </w:p>
        </w:tc>
        <w:tc>
          <w:tcPr>
            <w:tcW w:w="663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54F54" w:rsidRPr="00FE05FC" w:rsidRDefault="00954F54" w:rsidP="0095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4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954F54" w:rsidRPr="000141E4" w:rsidTr="00954F54">
        <w:trPr>
          <w:trHeight w:val="554"/>
        </w:trPr>
        <w:tc>
          <w:tcPr>
            <w:tcW w:w="451" w:type="pct"/>
            <w:vMerge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954F54" w:rsidRPr="00FE05FC" w:rsidRDefault="00954F54" w:rsidP="00954F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954F54" w:rsidRPr="00FE05FC" w:rsidRDefault="009D7F6A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147 695,76</w:t>
            </w:r>
          </w:p>
        </w:tc>
        <w:tc>
          <w:tcPr>
            <w:tcW w:w="663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4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954F54" w:rsidRPr="000141E4" w:rsidTr="00954F54">
        <w:trPr>
          <w:trHeight w:val="548"/>
        </w:trPr>
        <w:tc>
          <w:tcPr>
            <w:tcW w:w="451" w:type="pct"/>
            <w:vMerge w:val="restar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6" w:type="pct"/>
            <w:vMerge w:val="restart"/>
            <w:vAlign w:val="center"/>
          </w:tcPr>
          <w:p w:rsidR="009D7F6A" w:rsidRPr="00FE05FC" w:rsidRDefault="009D7F6A" w:rsidP="009D7F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>Zakład Usług Wielobranżowych JACH-GUM</w:t>
            </w:r>
          </w:p>
          <w:p w:rsidR="009D7F6A" w:rsidRPr="00FE05FC" w:rsidRDefault="009D7F6A" w:rsidP="009D7F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>Stanisław Jachimowski</w:t>
            </w:r>
          </w:p>
          <w:p w:rsidR="009D7F6A" w:rsidRPr="00FE05FC" w:rsidRDefault="009D7F6A" w:rsidP="009D7F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>ul. Dukielska 12</w:t>
            </w:r>
          </w:p>
          <w:p w:rsidR="00954F54" w:rsidRPr="00FE05FC" w:rsidRDefault="009D7F6A" w:rsidP="009D7F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>60-476 Poznań</w:t>
            </w:r>
          </w:p>
        </w:tc>
        <w:tc>
          <w:tcPr>
            <w:tcW w:w="595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954F54" w:rsidRPr="00FE05FC" w:rsidRDefault="009D7F6A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243 403,90</w:t>
            </w:r>
          </w:p>
        </w:tc>
        <w:tc>
          <w:tcPr>
            <w:tcW w:w="663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54F54" w:rsidRPr="00FE05FC" w:rsidRDefault="00954F54" w:rsidP="0095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4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954F54" w:rsidRPr="000141E4" w:rsidTr="00954F54">
        <w:trPr>
          <w:trHeight w:val="428"/>
        </w:trPr>
        <w:tc>
          <w:tcPr>
            <w:tcW w:w="451" w:type="pct"/>
            <w:vMerge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954F54" w:rsidRPr="00FE05FC" w:rsidRDefault="00954F54" w:rsidP="00954F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954F54" w:rsidRPr="00FE05FC" w:rsidRDefault="009D7F6A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242 579,25</w:t>
            </w:r>
          </w:p>
        </w:tc>
        <w:tc>
          <w:tcPr>
            <w:tcW w:w="663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4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954F54" w:rsidRPr="000141E4" w:rsidTr="00954F54">
        <w:trPr>
          <w:trHeight w:val="548"/>
        </w:trPr>
        <w:tc>
          <w:tcPr>
            <w:tcW w:w="451" w:type="pct"/>
            <w:vMerge w:val="restar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6" w:type="pct"/>
            <w:vMerge w:val="restart"/>
            <w:vAlign w:val="center"/>
          </w:tcPr>
          <w:p w:rsidR="003E2C03" w:rsidRDefault="00954F54" w:rsidP="00954F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D7F6A">
              <w:rPr>
                <w:rFonts w:ascii="Arial" w:hAnsi="Arial" w:cs="Arial"/>
                <w:bCs/>
                <w:sz w:val="20"/>
                <w:szCs w:val="20"/>
              </w:rPr>
              <w:t xml:space="preserve">Firma Budowlano-Remontowo-Drogowa </w:t>
            </w:r>
          </w:p>
          <w:p w:rsidR="003E2C03" w:rsidRDefault="009D7F6A" w:rsidP="00954F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Dariusz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Białobrzycki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E2C03" w:rsidRDefault="009D7F6A" w:rsidP="00954F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os. K. Wielkiego 14a/1 </w:t>
            </w:r>
          </w:p>
          <w:p w:rsidR="00954F54" w:rsidRPr="00FE05FC" w:rsidRDefault="009D7F6A" w:rsidP="00954F54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62-200 Gniezno</w:t>
            </w:r>
          </w:p>
        </w:tc>
        <w:tc>
          <w:tcPr>
            <w:tcW w:w="595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954F54" w:rsidRPr="00FE05FC" w:rsidRDefault="009D7F6A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189 324,33</w:t>
            </w:r>
          </w:p>
        </w:tc>
        <w:tc>
          <w:tcPr>
            <w:tcW w:w="663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4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954F54" w:rsidRPr="000141E4" w:rsidTr="00954F54">
        <w:trPr>
          <w:trHeight w:val="545"/>
        </w:trPr>
        <w:tc>
          <w:tcPr>
            <w:tcW w:w="451" w:type="pct"/>
            <w:vMerge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954F54" w:rsidRPr="00FE05FC" w:rsidRDefault="00954F54" w:rsidP="00954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954F54" w:rsidRPr="00FE05FC" w:rsidRDefault="009D7F6A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199 833,72</w:t>
            </w:r>
          </w:p>
        </w:tc>
        <w:tc>
          <w:tcPr>
            <w:tcW w:w="663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4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954F54" w:rsidRPr="000141E4" w:rsidTr="00954F54">
        <w:trPr>
          <w:trHeight w:val="554"/>
        </w:trPr>
        <w:tc>
          <w:tcPr>
            <w:tcW w:w="451" w:type="pct"/>
            <w:vMerge w:val="restar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6" w:type="pct"/>
            <w:vMerge w:val="restart"/>
            <w:vAlign w:val="center"/>
          </w:tcPr>
          <w:p w:rsidR="009D7F6A" w:rsidRDefault="009D7F6A" w:rsidP="00954F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DROBUD Sp. z o.o. </w:t>
            </w:r>
          </w:p>
          <w:p w:rsidR="009D7F6A" w:rsidRDefault="009D7F6A" w:rsidP="00954F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ul. Szarych Szeregów 25 </w:t>
            </w:r>
          </w:p>
          <w:p w:rsidR="00954F54" w:rsidRPr="00FE05FC" w:rsidRDefault="009D7F6A" w:rsidP="00954F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60-462 Poznań</w:t>
            </w:r>
          </w:p>
        </w:tc>
        <w:tc>
          <w:tcPr>
            <w:tcW w:w="595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954F54" w:rsidRPr="00FE05FC" w:rsidRDefault="009D7F6A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181 849,85</w:t>
            </w:r>
          </w:p>
        </w:tc>
        <w:tc>
          <w:tcPr>
            <w:tcW w:w="663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4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954F54" w:rsidRPr="000141E4" w:rsidTr="00954F54">
        <w:trPr>
          <w:trHeight w:val="420"/>
        </w:trPr>
        <w:tc>
          <w:tcPr>
            <w:tcW w:w="451" w:type="pct"/>
            <w:vMerge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954F54" w:rsidRPr="00FE05FC" w:rsidRDefault="00954F54" w:rsidP="00954F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954F54" w:rsidRPr="00FE05FC" w:rsidRDefault="009D7F6A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192 314,84</w:t>
            </w:r>
          </w:p>
        </w:tc>
        <w:tc>
          <w:tcPr>
            <w:tcW w:w="663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9D7F6A" w:rsidRPr="000141E4" w:rsidTr="00954F54">
        <w:trPr>
          <w:trHeight w:val="370"/>
        </w:trPr>
        <w:tc>
          <w:tcPr>
            <w:tcW w:w="451" w:type="pct"/>
            <w:vMerge w:val="restar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6" w:type="pct"/>
            <w:vMerge w:val="restart"/>
            <w:vAlign w:val="center"/>
          </w:tcPr>
          <w:p w:rsidR="009D7F6A" w:rsidRPr="00FE05FC" w:rsidRDefault="009D7F6A" w:rsidP="009D7F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Przedsiębiorstwo Budowy Dróg </w:t>
            </w:r>
          </w:p>
          <w:p w:rsidR="009D7F6A" w:rsidRPr="00FE05FC" w:rsidRDefault="009D7F6A" w:rsidP="009D7F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Roman Dyba Sp. z o.o. </w:t>
            </w:r>
          </w:p>
          <w:p w:rsidR="009D7F6A" w:rsidRPr="00FE05FC" w:rsidRDefault="009D7F6A" w:rsidP="009D7F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ul. 28 Czerwca 1956 r. nr 392 </w:t>
            </w:r>
          </w:p>
          <w:p w:rsidR="009D7F6A" w:rsidRPr="00FE05FC" w:rsidRDefault="009D7F6A" w:rsidP="009D7F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>61-441 Poznań</w:t>
            </w:r>
          </w:p>
        </w:tc>
        <w:tc>
          <w:tcPr>
            <w:tcW w:w="595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151 584,88</w:t>
            </w:r>
          </w:p>
        </w:tc>
        <w:tc>
          <w:tcPr>
            <w:tcW w:w="663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4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9D7F6A" w:rsidRPr="000141E4" w:rsidTr="00954F54">
        <w:trPr>
          <w:trHeight w:val="476"/>
        </w:trPr>
        <w:tc>
          <w:tcPr>
            <w:tcW w:w="451" w:type="pct"/>
            <w:vMerge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9D7F6A" w:rsidRPr="00FE05FC" w:rsidRDefault="009D7F6A" w:rsidP="009D7F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147 857,92</w:t>
            </w:r>
          </w:p>
        </w:tc>
        <w:tc>
          <w:tcPr>
            <w:tcW w:w="663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4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9D7F6A" w:rsidRPr="000141E4" w:rsidTr="00954F54">
        <w:trPr>
          <w:trHeight w:val="411"/>
        </w:trPr>
        <w:tc>
          <w:tcPr>
            <w:tcW w:w="451" w:type="pct"/>
            <w:vMerge w:val="restar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6" w:type="pct"/>
            <w:vMerge w:val="restart"/>
            <w:vAlign w:val="center"/>
          </w:tcPr>
          <w:p w:rsidR="009D7F6A" w:rsidRPr="00FE05FC" w:rsidRDefault="009D7F6A" w:rsidP="009D7F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 Bruk Antoni Napierała Witobel ul. Folwarczna 31 </w:t>
            </w:r>
          </w:p>
          <w:p w:rsidR="009D7F6A" w:rsidRPr="00FE05FC" w:rsidRDefault="009D7F6A" w:rsidP="009D7F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62-060 Stęszew</w:t>
            </w:r>
          </w:p>
        </w:tc>
        <w:tc>
          <w:tcPr>
            <w:tcW w:w="595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152 287,15</w:t>
            </w:r>
          </w:p>
        </w:tc>
        <w:tc>
          <w:tcPr>
            <w:tcW w:w="663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34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9D7F6A" w:rsidRPr="000141E4" w:rsidTr="00954F54">
        <w:trPr>
          <w:trHeight w:val="473"/>
        </w:trPr>
        <w:tc>
          <w:tcPr>
            <w:tcW w:w="451" w:type="pct"/>
            <w:vMerge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9D7F6A" w:rsidRPr="00FE05FC" w:rsidRDefault="009D7F6A" w:rsidP="009D7F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167 670,98</w:t>
            </w:r>
          </w:p>
        </w:tc>
        <w:tc>
          <w:tcPr>
            <w:tcW w:w="663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9D7F6A" w:rsidRPr="000141E4" w:rsidTr="00954F54">
        <w:trPr>
          <w:trHeight w:val="473"/>
        </w:trPr>
        <w:tc>
          <w:tcPr>
            <w:tcW w:w="451" w:type="pct"/>
            <w:vMerge w:val="restar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6" w:type="pct"/>
            <w:vMerge w:val="restart"/>
            <w:vAlign w:val="center"/>
          </w:tcPr>
          <w:p w:rsidR="003E2C03" w:rsidRDefault="009D7F6A" w:rsidP="003E2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BUDROMEL </w:t>
            </w:r>
          </w:p>
          <w:p w:rsidR="003E2C03" w:rsidRDefault="003E2C03" w:rsidP="003E2C0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Mateusz Cegłowski </w:t>
            </w:r>
          </w:p>
          <w:p w:rsidR="003E2C03" w:rsidRDefault="003E2C03" w:rsidP="003E2C0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Złotkowo ul. Srebrna 2 </w:t>
            </w:r>
          </w:p>
          <w:p w:rsidR="009D7F6A" w:rsidRPr="00FE05FC" w:rsidRDefault="003E2C03" w:rsidP="003E2C0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62-002 Suchy Las</w:t>
            </w:r>
          </w:p>
        </w:tc>
        <w:tc>
          <w:tcPr>
            <w:tcW w:w="595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172 237,67</w:t>
            </w:r>
          </w:p>
        </w:tc>
        <w:tc>
          <w:tcPr>
            <w:tcW w:w="663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vAlign w:val="center"/>
          </w:tcPr>
          <w:p w:rsidR="009D7F6A" w:rsidRPr="00FE05FC" w:rsidRDefault="009D7F6A" w:rsidP="009D7F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954F54" w:rsidRPr="000141E4" w:rsidTr="00954F54">
        <w:trPr>
          <w:trHeight w:val="473"/>
        </w:trPr>
        <w:tc>
          <w:tcPr>
            <w:tcW w:w="451" w:type="pct"/>
            <w:vMerge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954F54" w:rsidRPr="00FE05FC" w:rsidRDefault="00954F54" w:rsidP="00954F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954F54" w:rsidRPr="00FE05FC" w:rsidRDefault="009D7F6A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152 411,78</w:t>
            </w:r>
          </w:p>
        </w:tc>
        <w:tc>
          <w:tcPr>
            <w:tcW w:w="663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954F54" w:rsidRPr="000141E4" w:rsidTr="00954F54">
        <w:trPr>
          <w:trHeight w:val="473"/>
        </w:trPr>
        <w:tc>
          <w:tcPr>
            <w:tcW w:w="451" w:type="pct"/>
            <w:vMerge w:val="restart"/>
            <w:vAlign w:val="center"/>
          </w:tcPr>
          <w:p w:rsidR="00954F54" w:rsidRPr="00FE05FC" w:rsidRDefault="009D7F6A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86" w:type="pct"/>
            <w:vMerge w:val="restart"/>
            <w:vAlign w:val="center"/>
          </w:tcPr>
          <w:p w:rsidR="009D7F6A" w:rsidRPr="00FE05FC" w:rsidRDefault="009D7F6A" w:rsidP="009D7F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DROMEL </w:t>
            </w:r>
          </w:p>
          <w:p w:rsidR="009D7F6A" w:rsidRPr="00FE05FC" w:rsidRDefault="009D7F6A" w:rsidP="009D7F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Jarosław Grześkowiak </w:t>
            </w:r>
          </w:p>
          <w:p w:rsidR="009D7F6A" w:rsidRPr="00FE05FC" w:rsidRDefault="009D7F6A" w:rsidP="009D7F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 xml:space="preserve">ul. Brzozowa 47 </w:t>
            </w:r>
          </w:p>
          <w:p w:rsidR="00954F54" w:rsidRPr="00FE05FC" w:rsidRDefault="009D7F6A" w:rsidP="009D7F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hAnsi="Arial" w:cs="Arial"/>
                <w:bCs/>
                <w:sz w:val="20"/>
                <w:szCs w:val="20"/>
              </w:rPr>
              <w:t>61-429 Poznań</w:t>
            </w:r>
          </w:p>
        </w:tc>
        <w:tc>
          <w:tcPr>
            <w:tcW w:w="595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</w:tc>
        <w:tc>
          <w:tcPr>
            <w:tcW w:w="671" w:type="pct"/>
            <w:vAlign w:val="center"/>
          </w:tcPr>
          <w:p w:rsidR="00954F54" w:rsidRPr="00FE05FC" w:rsidRDefault="009D7F6A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188 807,21</w:t>
            </w:r>
          </w:p>
        </w:tc>
        <w:tc>
          <w:tcPr>
            <w:tcW w:w="663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954F54" w:rsidRPr="000141E4" w:rsidTr="00954F54">
        <w:trPr>
          <w:trHeight w:val="473"/>
        </w:trPr>
        <w:tc>
          <w:tcPr>
            <w:tcW w:w="451" w:type="pct"/>
            <w:vMerge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pct"/>
            <w:vMerge/>
            <w:vAlign w:val="center"/>
          </w:tcPr>
          <w:p w:rsidR="00954F54" w:rsidRPr="00FE05FC" w:rsidRDefault="00954F54" w:rsidP="00954F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71" w:type="pct"/>
            <w:vAlign w:val="center"/>
          </w:tcPr>
          <w:p w:rsidR="00954F54" w:rsidRPr="00FE05FC" w:rsidRDefault="009D7F6A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189 179,97</w:t>
            </w:r>
          </w:p>
        </w:tc>
        <w:tc>
          <w:tcPr>
            <w:tcW w:w="663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vAlign w:val="center"/>
          </w:tcPr>
          <w:p w:rsidR="00954F54" w:rsidRPr="00FE05FC" w:rsidRDefault="00954F54" w:rsidP="00954F5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5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</w:tbl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41E4"/>
    <w:rsid w:val="00027F71"/>
    <w:rsid w:val="00042498"/>
    <w:rsid w:val="000E46EF"/>
    <w:rsid w:val="000E57E6"/>
    <w:rsid w:val="001169B4"/>
    <w:rsid w:val="0011738E"/>
    <w:rsid w:val="00122419"/>
    <w:rsid w:val="00181DBD"/>
    <w:rsid w:val="001941F8"/>
    <w:rsid w:val="001F64F6"/>
    <w:rsid w:val="002C4D65"/>
    <w:rsid w:val="00353584"/>
    <w:rsid w:val="003E2C03"/>
    <w:rsid w:val="00416E90"/>
    <w:rsid w:val="00451290"/>
    <w:rsid w:val="00452C26"/>
    <w:rsid w:val="004C6887"/>
    <w:rsid w:val="00507227"/>
    <w:rsid w:val="005450ED"/>
    <w:rsid w:val="006A3CA7"/>
    <w:rsid w:val="006B7AF9"/>
    <w:rsid w:val="00781348"/>
    <w:rsid w:val="007832DA"/>
    <w:rsid w:val="007F496D"/>
    <w:rsid w:val="008174D1"/>
    <w:rsid w:val="008217FB"/>
    <w:rsid w:val="00847FDE"/>
    <w:rsid w:val="00854DFF"/>
    <w:rsid w:val="008628E9"/>
    <w:rsid w:val="00880256"/>
    <w:rsid w:val="008971B6"/>
    <w:rsid w:val="00954F54"/>
    <w:rsid w:val="009A7D99"/>
    <w:rsid w:val="009C7A00"/>
    <w:rsid w:val="009D7F6A"/>
    <w:rsid w:val="00A643ED"/>
    <w:rsid w:val="00A726A6"/>
    <w:rsid w:val="00A94267"/>
    <w:rsid w:val="00AB0411"/>
    <w:rsid w:val="00AC5B31"/>
    <w:rsid w:val="00B0366F"/>
    <w:rsid w:val="00B573E6"/>
    <w:rsid w:val="00B96F6C"/>
    <w:rsid w:val="00B97214"/>
    <w:rsid w:val="00BC6A64"/>
    <w:rsid w:val="00CB0226"/>
    <w:rsid w:val="00E009F5"/>
    <w:rsid w:val="00F20130"/>
    <w:rsid w:val="00F2465F"/>
    <w:rsid w:val="00F66971"/>
    <w:rsid w:val="00FC12C7"/>
    <w:rsid w:val="00FD6BF0"/>
    <w:rsid w:val="00FE05FC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ED62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13</cp:revision>
  <cp:lastPrinted>2019-07-30T09:48:00Z</cp:lastPrinted>
  <dcterms:created xsi:type="dcterms:W3CDTF">2018-06-18T07:52:00Z</dcterms:created>
  <dcterms:modified xsi:type="dcterms:W3CDTF">2019-07-30T09:49:00Z</dcterms:modified>
</cp:coreProperties>
</file>