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</w:t>
      </w:r>
      <w:r w:rsidR="00E57B2F">
        <w:rPr>
          <w:rFonts w:ascii="Arial" w:hAnsi="Arial" w:cs="Arial"/>
          <w:bCs/>
        </w:rPr>
        <w:t>DL</w:t>
      </w:r>
      <w:r w:rsidR="00B5490C" w:rsidRPr="00664212">
        <w:rPr>
          <w:rFonts w:ascii="Arial" w:hAnsi="Arial" w:cs="Arial"/>
          <w:bCs/>
        </w:rPr>
        <w:t>.341.</w:t>
      </w:r>
      <w:r w:rsidR="00D91183">
        <w:rPr>
          <w:rFonts w:ascii="Arial" w:hAnsi="Arial" w:cs="Arial"/>
          <w:bCs/>
        </w:rPr>
        <w:t>103</w:t>
      </w:r>
      <w:r w:rsidR="00F3373B">
        <w:rPr>
          <w:rFonts w:ascii="Arial" w:hAnsi="Arial" w:cs="Arial"/>
          <w:bCs/>
        </w:rPr>
        <w:t>.2021</w:t>
      </w:r>
      <w:r w:rsidR="00707557">
        <w:rPr>
          <w:rFonts w:ascii="Arial" w:hAnsi="Arial" w:cs="Arial"/>
          <w:bCs/>
        </w:rPr>
        <w:t xml:space="preserve"> </w:t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  <w:t xml:space="preserve">Poznań, dnia </w:t>
      </w:r>
      <w:r w:rsidR="00D91183">
        <w:rPr>
          <w:rFonts w:ascii="Arial" w:hAnsi="Arial" w:cs="Arial"/>
          <w:bCs/>
        </w:rPr>
        <w:t>14.12</w:t>
      </w:r>
      <w:r w:rsidR="00F3373B">
        <w:rPr>
          <w:rFonts w:ascii="Arial" w:hAnsi="Arial" w:cs="Arial"/>
          <w:bCs/>
        </w:rPr>
        <w:t>.2021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36BBB" w:rsidRPr="00636BBB" w:rsidRDefault="00636BBB" w:rsidP="00F3373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6BBB">
        <w:rPr>
          <w:rFonts w:ascii="Arial" w:hAnsi="Arial" w:cs="Arial"/>
          <w:b/>
          <w:bCs/>
        </w:rPr>
        <w:t>INFORMACJA O KWOCIE, JAKĄ ZAMAWIAJĄCY ZAMIERZA PRZEZNACZYĆ</w:t>
      </w:r>
      <w:r w:rsidRPr="00636BBB">
        <w:rPr>
          <w:rFonts w:ascii="Arial" w:hAnsi="Arial" w:cs="Arial"/>
          <w:b/>
          <w:bCs/>
        </w:rPr>
        <w:br/>
        <w:t xml:space="preserve"> NA SFINANSOWANIE ZAMÓWIENIA</w:t>
      </w: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36BBB" w:rsidRPr="00D91183" w:rsidRDefault="00636BBB" w:rsidP="00006C0F">
      <w:pPr>
        <w:pStyle w:val="Tekstpodstawowywcity"/>
        <w:ind w:left="1410" w:hanging="1410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E57B2F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Pr="00E57B2F">
        <w:rPr>
          <w:rFonts w:ascii="Arial" w:hAnsi="Arial" w:cs="Arial"/>
          <w:b/>
          <w:color w:val="auto"/>
          <w:sz w:val="22"/>
          <w:szCs w:val="22"/>
        </w:rPr>
        <w:tab/>
      </w:r>
      <w:r w:rsidRPr="00D91183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pn. </w:t>
      </w:r>
      <w:r w:rsidRPr="00D91183">
        <w:rPr>
          <w:rFonts w:ascii="Arial" w:eastAsia="Calibri" w:hAnsi="Arial" w:cs="Arial"/>
          <w:b/>
          <w:color w:val="auto"/>
          <w:sz w:val="22"/>
          <w:szCs w:val="22"/>
        </w:rPr>
        <w:t>„</w:t>
      </w:r>
      <w:r w:rsidR="00D91183" w:rsidRPr="00D91183">
        <w:rPr>
          <w:rFonts w:ascii="Arial" w:hAnsi="Arial" w:cs="Arial"/>
          <w:b/>
          <w:color w:val="auto"/>
          <w:sz w:val="22"/>
          <w:szCs w:val="22"/>
        </w:rPr>
        <w:t>D</w:t>
      </w:r>
      <w:r w:rsidR="00D91183" w:rsidRPr="00D91183">
        <w:rPr>
          <w:rFonts w:ascii="Arial" w:hAnsi="Arial" w:cs="Arial"/>
          <w:b/>
          <w:bCs/>
          <w:color w:val="auto"/>
          <w:kern w:val="1"/>
          <w:sz w:val="22"/>
          <w:szCs w:val="22"/>
          <w:lang w:bidi="pl-PL"/>
        </w:rPr>
        <w:t>ostawa paliw płynnych dla pojazdów i urządzeń dla Zarządu D</w:t>
      </w:r>
      <w:r w:rsidR="00D91183" w:rsidRPr="00D91183">
        <w:rPr>
          <w:rFonts w:ascii="Arial" w:hAnsi="Arial" w:cs="Arial"/>
          <w:b/>
          <w:bCs/>
          <w:color w:val="auto"/>
          <w:kern w:val="1"/>
          <w:sz w:val="22"/>
          <w:szCs w:val="22"/>
          <w:lang w:bidi="pl-PL"/>
        </w:rPr>
        <w:t>róg Miejskich w Poznaniu w 2022 r.</w:t>
      </w:r>
      <w:r w:rsidRPr="00D91183">
        <w:rPr>
          <w:rFonts w:ascii="Arial" w:eastAsia="Calibri" w:hAnsi="Arial" w:cs="Arial"/>
          <w:b/>
          <w:color w:val="auto"/>
          <w:sz w:val="22"/>
          <w:szCs w:val="22"/>
        </w:rPr>
        <w:t>”</w:t>
      </w:r>
      <w:bookmarkStart w:id="0" w:name="_GoBack"/>
      <w:bookmarkEnd w:id="0"/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636BBB" w:rsidRPr="00636BBB" w:rsidRDefault="00636BBB" w:rsidP="00D9118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 ust</w:t>
      </w:r>
      <w:r w:rsidR="007108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 w zw. z art. 266 ustawy z dnia 11 września 2019</w:t>
      </w:r>
      <w:r w:rsidR="00D91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="00B10474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 xml:space="preserve"> </w:t>
      </w:r>
      <w:r w:rsidR="00E57B2F">
        <w:rPr>
          <w:rFonts w:ascii="Arial" w:hAnsi="Arial" w:cs="Arial"/>
        </w:rPr>
        <w:t xml:space="preserve">(t. j.: </w:t>
      </w:r>
      <w:r>
        <w:rPr>
          <w:rFonts w:ascii="Arial" w:hAnsi="Arial" w:cs="Arial"/>
        </w:rPr>
        <w:t xml:space="preserve">Dz. U. </w:t>
      </w:r>
      <w:r w:rsidR="00E57B2F">
        <w:rPr>
          <w:rFonts w:ascii="Arial" w:hAnsi="Arial" w:cs="Arial"/>
        </w:rPr>
        <w:t xml:space="preserve">z 2021r. </w:t>
      </w:r>
      <w:r>
        <w:rPr>
          <w:rFonts w:ascii="Arial" w:hAnsi="Arial" w:cs="Arial"/>
        </w:rPr>
        <w:t xml:space="preserve">poz. </w:t>
      </w:r>
      <w:r w:rsidR="00E57B2F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zm.) </w:t>
      </w:r>
      <w:r w:rsidR="00917620" w:rsidRPr="00664212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informuje, że kwot</w:t>
      </w:r>
      <w:r w:rsidR="00D911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D91183">
        <w:rPr>
          <w:rFonts w:ascii="Arial" w:hAnsi="Arial" w:cs="Arial"/>
        </w:rPr>
        <w:t>jaką</w:t>
      </w:r>
      <w:r>
        <w:rPr>
          <w:rFonts w:ascii="Arial" w:hAnsi="Arial" w:cs="Arial"/>
        </w:rPr>
        <w:t xml:space="preserve"> zamierza przeznaczyć na sfinansowanie zamówienia</w:t>
      </w:r>
      <w:r w:rsidR="0089779B">
        <w:rPr>
          <w:rFonts w:ascii="Arial" w:hAnsi="Arial" w:cs="Arial"/>
        </w:rPr>
        <w:t xml:space="preserve"> </w:t>
      </w:r>
      <w:r w:rsidR="00D91183">
        <w:rPr>
          <w:rFonts w:ascii="Arial" w:hAnsi="Arial" w:cs="Arial"/>
        </w:rPr>
        <w:t xml:space="preserve">wynosi </w:t>
      </w:r>
      <w:r w:rsidR="00D91183" w:rsidRPr="00D91183">
        <w:rPr>
          <w:rFonts w:ascii="Arial" w:hAnsi="Arial" w:cs="Arial"/>
          <w:b/>
        </w:rPr>
        <w:t>313 840,00 zł brutto.</w:t>
      </w:r>
      <w:r w:rsidR="0089779B">
        <w:rPr>
          <w:rFonts w:ascii="Arial" w:hAnsi="Arial" w:cs="Arial"/>
        </w:rPr>
        <w:t xml:space="preserve"> </w:t>
      </w:r>
    </w:p>
    <w:p w:rsidR="0089779B" w:rsidRDefault="0089779B" w:rsidP="00636BBB">
      <w:pPr>
        <w:spacing w:after="0" w:line="276" w:lineRule="auto"/>
        <w:jc w:val="both"/>
        <w:rPr>
          <w:rFonts w:ascii="Arial" w:hAnsi="Arial" w:cs="Arial"/>
        </w:rPr>
      </w:pP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6C0F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36BBB"/>
    <w:rsid w:val="00664212"/>
    <w:rsid w:val="006B431F"/>
    <w:rsid w:val="006F43E3"/>
    <w:rsid w:val="00707557"/>
    <w:rsid w:val="007108A5"/>
    <w:rsid w:val="00713DEE"/>
    <w:rsid w:val="0072030C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9779B"/>
    <w:rsid w:val="008A10D5"/>
    <w:rsid w:val="008E5D4A"/>
    <w:rsid w:val="00911443"/>
    <w:rsid w:val="00917620"/>
    <w:rsid w:val="009238BE"/>
    <w:rsid w:val="00940B35"/>
    <w:rsid w:val="00940BFA"/>
    <w:rsid w:val="009856D2"/>
    <w:rsid w:val="009E4497"/>
    <w:rsid w:val="00A22B7F"/>
    <w:rsid w:val="00A40D07"/>
    <w:rsid w:val="00A57252"/>
    <w:rsid w:val="00A77BB0"/>
    <w:rsid w:val="00B0366F"/>
    <w:rsid w:val="00B10474"/>
    <w:rsid w:val="00B15294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D91183"/>
    <w:rsid w:val="00E26065"/>
    <w:rsid w:val="00E57B2F"/>
    <w:rsid w:val="00ED0AD7"/>
    <w:rsid w:val="00F3373B"/>
    <w:rsid w:val="00F43638"/>
    <w:rsid w:val="00F62BC0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C87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06C0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C0F"/>
    <w:rPr>
      <w:rFonts w:ascii="Verdana" w:eastAsia="Times New Roman" w:hAnsi="Verdana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DCA3-9280-48AB-A2F0-C9B450D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18</cp:revision>
  <cp:lastPrinted>2021-04-29T06:24:00Z</cp:lastPrinted>
  <dcterms:created xsi:type="dcterms:W3CDTF">2020-09-18T08:18:00Z</dcterms:created>
  <dcterms:modified xsi:type="dcterms:W3CDTF">2021-12-14T09:17:00Z</dcterms:modified>
</cp:coreProperties>
</file>