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122333844"/>
      <w:bookmarkStart w:id="1" w:name="_GoBack"/>
      <w:bookmarkEnd w:id="1"/>
    </w:p>
    <w:p w:rsidR="0080583A" w:rsidRPr="000D7E7F" w:rsidRDefault="00F14B65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07A30" w:rsidRDefault="00F14B65" w:rsidP="00390F65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proofErr w:type="spellStart"/>
      <w:r w:rsidR="00390F65" w:rsidRPr="00390F65">
        <w:rPr>
          <w:rFonts w:ascii="Times New Roman" w:eastAsia="Calibri" w:hAnsi="Times New Roman" w:cs="Times New Roman"/>
          <w:b/>
          <w:sz w:val="20"/>
          <w:szCs w:val="20"/>
        </w:rPr>
        <w:t>Konimpex-invest</w:t>
      </w:r>
      <w:proofErr w:type="spellEnd"/>
      <w:r w:rsidR="00390F65" w:rsidRPr="00390F65">
        <w:rPr>
          <w:rFonts w:ascii="Times New Roman" w:eastAsia="Calibri" w:hAnsi="Times New Roman" w:cs="Times New Roman"/>
          <w:b/>
          <w:sz w:val="20"/>
          <w:szCs w:val="20"/>
        </w:rPr>
        <w:t xml:space="preserve"> Projekt 4 z siedzibą w Koninie przy ulicy Mickiewicza 24 (62-500)</w:t>
      </w:r>
      <w:r w:rsidR="0062586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F14B65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>
        <w:rPr>
          <w:rFonts w:ascii="Times New Roman" w:eastAsia="Calibri" w:hAnsi="Times New Roman" w:cs="Times New Roman"/>
          <w:sz w:val="20"/>
          <w:szCs w:val="20"/>
        </w:rPr>
        <w:t>i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390F65" w:rsidRPr="00390F65">
        <w:rPr>
          <w:rFonts w:ascii="Times New Roman" w:eastAsia="Calibri" w:hAnsi="Times New Roman" w:cs="Times New Roman"/>
          <w:b/>
          <w:bCs/>
          <w:sz w:val="20"/>
          <w:szCs w:val="20"/>
        </w:rPr>
        <w:t>TRAP Przedsiębiorstwo Wielobranżowe s.c.,</w:t>
      </w:r>
      <w:r w:rsidR="00390F6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390F65" w:rsidRPr="00390F65">
        <w:rPr>
          <w:rFonts w:ascii="Times New Roman" w:eastAsia="Calibri" w:hAnsi="Times New Roman" w:cs="Times New Roman"/>
          <w:b/>
          <w:bCs/>
          <w:sz w:val="20"/>
          <w:szCs w:val="20"/>
        </w:rPr>
        <w:t>ul. Przemyska 6, 61-324 Poznań</w:t>
      </w:r>
      <w:r w:rsidR="00124ACF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607A30">
        <w:rPr>
          <w:rFonts w:ascii="Times New Roman" w:eastAsia="Calibri" w:hAnsi="Times New Roman" w:cs="Times New Roman"/>
          <w:sz w:val="20"/>
          <w:szCs w:val="20"/>
        </w:rPr>
        <w:t>podczas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 xml:space="preserve">robót </w:t>
      </w:r>
      <w:r w:rsidR="00390F65" w:rsidRPr="00390F65">
        <w:rPr>
          <w:rFonts w:ascii="Times New Roman" w:eastAsia="Calibri" w:hAnsi="Times New Roman" w:cs="Times New Roman"/>
          <w:sz w:val="20"/>
          <w:szCs w:val="20"/>
        </w:rPr>
        <w:t>budowlanych polegających na przebudowie ul. Św. Michała w Poznaniu, obejmującej budowę chodnika</w:t>
      </w:r>
      <w:r w:rsidR="00390F65">
        <w:rPr>
          <w:rFonts w:ascii="Times New Roman" w:eastAsia="Calibri" w:hAnsi="Times New Roman" w:cs="Times New Roman"/>
          <w:sz w:val="20"/>
          <w:szCs w:val="20"/>
        </w:rPr>
        <w:br/>
      </w:r>
      <w:r w:rsidR="00390F65" w:rsidRPr="00390F65">
        <w:rPr>
          <w:rFonts w:ascii="Times New Roman" w:eastAsia="Calibri" w:hAnsi="Times New Roman" w:cs="Times New Roman"/>
          <w:sz w:val="20"/>
          <w:szCs w:val="20"/>
        </w:rPr>
        <w:t>oraz zjazdów po wschodniej stronie pasa drogowego wraz z wyznaczeniem przejścia dla pieszych oraz budową oświetlenia.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25866" w:rsidRPr="000D7E7F" w:rsidRDefault="00625866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25866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</w:p>
    <w:p w:rsidR="006B2708" w:rsidRPr="000D7E7F" w:rsidRDefault="006B2708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17FB7"/>
    <w:rsid w:val="00124ACF"/>
    <w:rsid w:val="0014122D"/>
    <w:rsid w:val="001510CD"/>
    <w:rsid w:val="001F0FAA"/>
    <w:rsid w:val="00205418"/>
    <w:rsid w:val="0024672C"/>
    <w:rsid w:val="00264D86"/>
    <w:rsid w:val="002F1E86"/>
    <w:rsid w:val="002F74C0"/>
    <w:rsid w:val="00341B1A"/>
    <w:rsid w:val="00367F7B"/>
    <w:rsid w:val="00390F65"/>
    <w:rsid w:val="003B0BF8"/>
    <w:rsid w:val="003F1A2A"/>
    <w:rsid w:val="00472D1C"/>
    <w:rsid w:val="00473DCA"/>
    <w:rsid w:val="00601600"/>
    <w:rsid w:val="006021D8"/>
    <w:rsid w:val="00607A30"/>
    <w:rsid w:val="00612A65"/>
    <w:rsid w:val="00625866"/>
    <w:rsid w:val="006359C9"/>
    <w:rsid w:val="00636696"/>
    <w:rsid w:val="006B2708"/>
    <w:rsid w:val="00713C1C"/>
    <w:rsid w:val="00726B28"/>
    <w:rsid w:val="00785003"/>
    <w:rsid w:val="007971AF"/>
    <w:rsid w:val="007B22C6"/>
    <w:rsid w:val="007C0D91"/>
    <w:rsid w:val="0080583A"/>
    <w:rsid w:val="008606AF"/>
    <w:rsid w:val="00882E57"/>
    <w:rsid w:val="008834D6"/>
    <w:rsid w:val="008C7526"/>
    <w:rsid w:val="008E4393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A65D4"/>
    <w:rsid w:val="00F0265C"/>
    <w:rsid w:val="00F14645"/>
    <w:rsid w:val="00F14B6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31F1F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Agata Malicka</cp:lastModifiedBy>
  <cp:revision>21</cp:revision>
  <cp:lastPrinted>2023-11-24T06:30:00Z</cp:lastPrinted>
  <dcterms:created xsi:type="dcterms:W3CDTF">2023-11-24T06:31:00Z</dcterms:created>
  <dcterms:modified xsi:type="dcterms:W3CDTF">2026-06-19T07:11:00Z</dcterms:modified>
</cp:coreProperties>
</file>