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3054" w14:textId="77777777" w:rsidR="000651A0" w:rsidRPr="000E69AD" w:rsidRDefault="000651A0" w:rsidP="00065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46D651" w14:textId="77777777" w:rsidR="000651A0" w:rsidRPr="000E69AD" w:rsidRDefault="000651A0" w:rsidP="000651A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>Poznań, dnia ……………………</w:t>
      </w:r>
      <w:r w:rsidR="008D6258" w:rsidRPr="000E69A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5598A60F" w14:textId="77777777" w:rsidR="000651A0" w:rsidRPr="000E69AD" w:rsidRDefault="000651A0" w:rsidP="000651A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5C2775F9" w14:textId="77777777" w:rsidR="000651A0" w:rsidRPr="000E69AD" w:rsidRDefault="000651A0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>Miasto Poznań</w:t>
      </w:r>
    </w:p>
    <w:p w14:paraId="70E5BA34" w14:textId="77777777" w:rsidR="000651A0" w:rsidRPr="000E69AD" w:rsidRDefault="000651A0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>Zarząd Dróg Miejskich</w:t>
      </w:r>
    </w:p>
    <w:p w14:paraId="38255A8C" w14:textId="77777777" w:rsidR="000651A0" w:rsidRPr="000E69AD" w:rsidRDefault="000651A0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>61-623 Poznań</w:t>
      </w:r>
    </w:p>
    <w:p w14:paraId="0C0F77DE" w14:textId="77777777" w:rsidR="000651A0" w:rsidRPr="000E69AD" w:rsidRDefault="006728C5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>ul. Wilczak 17</w:t>
      </w:r>
    </w:p>
    <w:p w14:paraId="48762C4E" w14:textId="77777777" w:rsidR="000651A0" w:rsidRPr="000E69AD" w:rsidRDefault="000651A0" w:rsidP="000651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69AD">
        <w:rPr>
          <w:rFonts w:ascii="Times New Roman" w:eastAsia="Calibri" w:hAnsi="Times New Roman" w:cs="Times New Roman"/>
          <w:sz w:val="24"/>
          <w:szCs w:val="24"/>
        </w:rPr>
        <w:t>NIP 209-00-01-440</w:t>
      </w:r>
    </w:p>
    <w:p w14:paraId="788E9010" w14:textId="77777777" w:rsidR="000651A0" w:rsidRPr="000E69AD" w:rsidRDefault="000651A0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>REGON 631257822</w:t>
      </w:r>
      <w:r w:rsidR="00385365" w:rsidRPr="000E6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39ACF4" w14:textId="77777777" w:rsidR="000651A0" w:rsidRPr="000E69AD" w:rsidRDefault="000651A0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………………………………….</w:t>
      </w:r>
    </w:p>
    <w:p w14:paraId="0FACB8ED" w14:textId="77777777" w:rsidR="000651A0" w:rsidRPr="000E69AD" w:rsidRDefault="000651A0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………………………………….</w:t>
      </w:r>
    </w:p>
    <w:p w14:paraId="703F1CFC" w14:textId="77777777" w:rsidR="000651A0" w:rsidRPr="000E69AD" w:rsidRDefault="000651A0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………………………………….</w:t>
      </w:r>
    </w:p>
    <w:p w14:paraId="4047D4ED" w14:textId="5023F5FA" w:rsidR="00B808EC" w:rsidRPr="000E69AD" w:rsidRDefault="00B808EC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  <w:t>NIP …………………………….</w:t>
      </w:r>
    </w:p>
    <w:p w14:paraId="1EC058CC" w14:textId="77777777" w:rsidR="00890A44" w:rsidRPr="000E69AD" w:rsidRDefault="00890A44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  <w:t>REGON ………………………..</w:t>
      </w:r>
    </w:p>
    <w:p w14:paraId="541B55A3" w14:textId="77777777" w:rsidR="00890A44" w:rsidRPr="000E69AD" w:rsidRDefault="00890A44" w:rsidP="00065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</w:r>
      <w:r w:rsidRPr="000E69AD">
        <w:rPr>
          <w:rFonts w:ascii="Times New Roman" w:eastAsia="Times New Roman" w:hAnsi="Times New Roman" w:cs="Times New Roman"/>
          <w:sz w:val="24"/>
          <w:szCs w:val="24"/>
        </w:rPr>
        <w:tab/>
        <w:t xml:space="preserve">KRS </w:t>
      </w:r>
      <w:r w:rsidR="00137B99" w:rsidRPr="000E69AD">
        <w:rPr>
          <w:rFonts w:ascii="Times New Roman" w:eastAsia="Times New Roman" w:hAnsi="Times New Roman" w:cs="Times New Roman"/>
          <w:sz w:val="24"/>
          <w:szCs w:val="24"/>
        </w:rPr>
        <w:t>/ wpis do CEIDG</w:t>
      </w:r>
      <w:r w:rsidR="000E69AD" w:rsidRPr="000E69AD">
        <w:rPr>
          <w:rFonts w:ascii="Times New Roman" w:eastAsia="Times New Roman" w:hAnsi="Times New Roman" w:cs="Times New Roman"/>
          <w:sz w:val="24"/>
          <w:szCs w:val="24"/>
        </w:rPr>
        <w:t>**</w:t>
      </w:r>
      <w:r w:rsidR="00137B99" w:rsidRPr="000E6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9AD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37B99" w:rsidRPr="000E69AD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0E69AD" w:rsidRPr="000E69AD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37B12BA7" w14:textId="77777777" w:rsidR="000651A0" w:rsidRPr="000E69AD" w:rsidRDefault="000651A0" w:rsidP="0006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46C8D" w14:textId="77777777" w:rsidR="00E22C22" w:rsidRPr="000E69AD" w:rsidRDefault="00E22C22" w:rsidP="0006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5309E" w14:textId="77777777" w:rsidR="000651A0" w:rsidRPr="000E69AD" w:rsidRDefault="000651A0" w:rsidP="0006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C6FD9C" w14:textId="77777777" w:rsidR="00137B99" w:rsidRPr="000E69AD" w:rsidRDefault="00137B99" w:rsidP="0006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C05D6" w14:textId="77777777" w:rsidR="000651A0" w:rsidRPr="000E69AD" w:rsidRDefault="000651A0" w:rsidP="0006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9AD">
        <w:rPr>
          <w:rFonts w:ascii="Times New Roman" w:eastAsia="Times New Roman" w:hAnsi="Times New Roman" w:cs="Times New Roman"/>
          <w:b/>
          <w:sz w:val="24"/>
          <w:szCs w:val="24"/>
        </w:rPr>
        <w:t>ZLECENIE  NR …………………….</w:t>
      </w:r>
    </w:p>
    <w:p w14:paraId="6078DD79" w14:textId="77777777" w:rsidR="000651A0" w:rsidRPr="000E69AD" w:rsidRDefault="000651A0" w:rsidP="000651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D5592E" w14:textId="77777777" w:rsidR="000651A0" w:rsidRPr="000E69AD" w:rsidRDefault="000651A0" w:rsidP="0006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AF49A" w14:textId="77777777" w:rsidR="00E22C22" w:rsidRPr="000E69AD" w:rsidRDefault="00E22C22" w:rsidP="00210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7418F" w14:textId="57657C8E" w:rsidR="000651A0" w:rsidRDefault="000651A0" w:rsidP="00F13A1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BEC">
        <w:rPr>
          <w:rFonts w:ascii="Times New Roman" w:eastAsia="Calibri" w:hAnsi="Times New Roman" w:cs="Times New Roman"/>
          <w:sz w:val="24"/>
          <w:szCs w:val="24"/>
        </w:rPr>
        <w:t>Miasto Poznań - Zarząd Dróg Miejskich zleca</w:t>
      </w:r>
      <w:r w:rsidR="00F13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3A1E" w:rsidRPr="00F13A1E">
        <w:rPr>
          <w:rFonts w:ascii="Times New Roman" w:eastAsia="Calibri" w:hAnsi="Times New Roman" w:cs="Times New Roman"/>
          <w:b/>
          <w:bCs/>
          <w:sz w:val="24"/>
          <w:szCs w:val="24"/>
        </w:rPr>
        <w:t>inwentaryzacje dendrologiczną dla części działek nr 545, 551/10, 544/4, 551/8, arkusz 10, obręb Kiekrz</w:t>
      </w:r>
    </w:p>
    <w:p w14:paraId="75EAD62D" w14:textId="77777777" w:rsidR="00E24A91" w:rsidRPr="00151BEC" w:rsidRDefault="00E24A91" w:rsidP="00210D47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BEC">
        <w:rPr>
          <w:rFonts w:ascii="Times New Roman" w:eastAsia="Times New Roman" w:hAnsi="Times New Roman" w:cs="Times New Roman"/>
          <w:sz w:val="24"/>
          <w:szCs w:val="24"/>
        </w:rPr>
        <w:t>Szczegółowy zakres umowy określa zapytanie ofertowe z dnia……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………….stanowiące załącznik nr 1 do zlecenia oraz oferta z dnia…………………….</w:t>
      </w:r>
      <w:r w:rsidRPr="00E2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stanowiące załącznik nr</w:t>
      </w:r>
      <w:r w:rsidR="00151BE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 do zlecenia.</w:t>
      </w:r>
    </w:p>
    <w:p w14:paraId="62690A23" w14:textId="77777777" w:rsidR="00F13A1E" w:rsidRPr="00F041BD" w:rsidRDefault="00F13A1E" w:rsidP="00F13A1E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41BD">
        <w:rPr>
          <w:rFonts w:ascii="Times New Roman" w:eastAsia="Times New Roman" w:hAnsi="Times New Roman" w:cs="Times New Roman"/>
          <w:sz w:val="24"/>
          <w:szCs w:val="24"/>
        </w:rPr>
        <w:t>Strony niniejszym ustalają, że z tytułu wykonania przedmiotu niniejsze</w:t>
      </w:r>
      <w:r>
        <w:rPr>
          <w:rFonts w:ascii="Times New Roman" w:eastAsia="Times New Roman" w:hAnsi="Times New Roman" w:cs="Times New Roman"/>
          <w:sz w:val="24"/>
          <w:szCs w:val="24"/>
        </w:rPr>
        <w:t>go zlecenia Zleceniobiorca</w:t>
      </w:r>
      <w:r w:rsidRPr="00F041BD">
        <w:rPr>
          <w:rFonts w:ascii="Times New Roman" w:eastAsia="Times New Roman" w:hAnsi="Times New Roman" w:cs="Times New Roman"/>
          <w:sz w:val="24"/>
          <w:szCs w:val="24"/>
        </w:rPr>
        <w:t xml:space="preserve"> otrzyma wynagrodzenie ryczałtowe w wysokości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3EA8DE" w14:textId="77777777" w:rsidR="00E24A91" w:rsidRDefault="00E24A91" w:rsidP="0021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FB2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651A0" w:rsidRPr="00151BEC">
        <w:rPr>
          <w:rFonts w:ascii="Times New Roman" w:eastAsia="Times New Roman" w:hAnsi="Times New Roman" w:cs="Times New Roman"/>
          <w:sz w:val="24"/>
          <w:szCs w:val="24"/>
        </w:rPr>
        <w:t>(cen</w:t>
      </w:r>
      <w:r w:rsidRPr="00151BE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0651A0" w:rsidRPr="00151BEC">
        <w:rPr>
          <w:rFonts w:ascii="Times New Roman" w:eastAsia="Times New Roman" w:hAnsi="Times New Roman" w:cs="Times New Roman"/>
          <w:sz w:val="24"/>
          <w:szCs w:val="24"/>
        </w:rPr>
        <w:t>netto</w:t>
      </w:r>
      <w:r w:rsidRPr="00151BEC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51A0" w:rsidRPr="00151BEC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Pr="00E24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FB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E69AD">
        <w:rPr>
          <w:rFonts w:ascii="Times New Roman" w:eastAsia="Times New Roman" w:hAnsi="Times New Roman" w:cs="Times New Roman"/>
          <w:sz w:val="24"/>
          <w:szCs w:val="24"/>
        </w:rPr>
        <w:t>(słownie)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2DE14BE1" w14:textId="77777777" w:rsidR="00E24A91" w:rsidRDefault="00BA5FB2" w:rsidP="00210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651A0" w:rsidRPr="000E69AD">
        <w:rPr>
          <w:rFonts w:ascii="Times New Roman" w:eastAsia="Times New Roman" w:hAnsi="Times New Roman" w:cs="Times New Roman"/>
          <w:sz w:val="24"/>
          <w:szCs w:val="24"/>
        </w:rPr>
        <w:t>(cena brutto)</w:t>
      </w:r>
      <w:r w:rsidR="00E24A91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r w:rsidR="000651A0" w:rsidRPr="000E6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A91" w:rsidRPr="000E69AD">
        <w:rPr>
          <w:rFonts w:ascii="Times New Roman" w:eastAsia="Times New Roman" w:hAnsi="Times New Roman" w:cs="Times New Roman"/>
          <w:sz w:val="24"/>
          <w:szCs w:val="24"/>
        </w:rPr>
        <w:t>(słownie)</w:t>
      </w:r>
      <w:r w:rsidR="00E24A91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F8CD02" w14:textId="77777777" w:rsidR="00BA5FB2" w:rsidRPr="00151BEC" w:rsidRDefault="00A66B68" w:rsidP="00210D47">
      <w:pPr>
        <w:pStyle w:val="Akapitzlist"/>
        <w:numPr>
          <w:ilvl w:val="0"/>
          <w:numId w:val="9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51BEC">
        <w:rPr>
          <w:rFonts w:ascii="Times New Roman" w:hAnsi="Times New Roman" w:cs="Times New Roman"/>
          <w:sz w:val="24"/>
          <w:szCs w:val="24"/>
        </w:rPr>
        <w:t>Zleceniobiorca pisemnie poinformuje Zleceniodawcę o gotowości do odbioru przedmiotu umowy.</w:t>
      </w:r>
      <w:r w:rsidR="00BA5FB2" w:rsidRPr="00151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DD7348" w14:textId="77777777" w:rsidR="001F5FC9" w:rsidRPr="00A53C50" w:rsidRDefault="00BA5FB2">
      <w:pPr>
        <w:pStyle w:val="Akapitzlist"/>
        <w:numPr>
          <w:ilvl w:val="0"/>
          <w:numId w:val="9"/>
        </w:numPr>
        <w:jc w:val="both"/>
      </w:pPr>
      <w:r w:rsidRPr="00151BEC">
        <w:rPr>
          <w:rFonts w:ascii="Times New Roman" w:eastAsia="Times New Roman" w:hAnsi="Times New Roman" w:cs="Times New Roman"/>
          <w:sz w:val="24"/>
          <w:szCs w:val="24"/>
        </w:rPr>
        <w:t xml:space="preserve">Podstawą zapłaty jest protokół odbioru przedmiotu </w:t>
      </w:r>
      <w:r w:rsidR="00151BEC">
        <w:rPr>
          <w:rFonts w:ascii="Times New Roman" w:eastAsia="Times New Roman" w:hAnsi="Times New Roman" w:cs="Times New Roman"/>
          <w:sz w:val="24"/>
          <w:szCs w:val="24"/>
        </w:rPr>
        <w:t>zlecenia</w:t>
      </w:r>
      <w:r w:rsidRPr="00151BEC">
        <w:rPr>
          <w:rFonts w:ascii="Times New Roman" w:eastAsia="Times New Roman" w:hAnsi="Times New Roman" w:cs="Times New Roman"/>
          <w:sz w:val="24"/>
          <w:szCs w:val="24"/>
        </w:rPr>
        <w:t xml:space="preserve">, podpisany przez Zleceniodawcę. </w:t>
      </w:r>
      <w:r>
        <w:rPr>
          <w:rFonts w:ascii="Times New Roman" w:eastAsia="Times New Roman" w:hAnsi="Times New Roman" w:cs="Times New Roman"/>
          <w:sz w:val="24"/>
          <w:szCs w:val="24"/>
        </w:rPr>
        <w:t>W przypadku wystąpienia wad, Zleceniodawca odstąpi do czynności odbiorowych i wskaże Zleceniobiorcy termin na usunięcie wad.</w:t>
      </w:r>
    </w:p>
    <w:p w14:paraId="419C7BC8" w14:textId="77777777" w:rsidR="00A94037" w:rsidRPr="00662D47" w:rsidRDefault="00A94037" w:rsidP="00A9403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D47">
        <w:rPr>
          <w:rFonts w:ascii="Times New Roman" w:hAnsi="Times New Roman" w:cs="Times New Roman"/>
          <w:sz w:val="24"/>
          <w:szCs w:val="24"/>
        </w:rPr>
        <w:t>Podstawą do wystawienia przez wykonawcę/dostawcę faktury ustrukturyzowanej będzie</w:t>
      </w:r>
    </w:p>
    <w:p w14:paraId="233845D0" w14:textId="5F9ECD62" w:rsidR="00A94037" w:rsidRPr="00F13A1E" w:rsidRDefault="00A94037" w:rsidP="00F13A1E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62D47">
        <w:rPr>
          <w:rFonts w:ascii="Times New Roman" w:hAnsi="Times New Roman" w:cs="Times New Roman"/>
          <w:sz w:val="24"/>
          <w:szCs w:val="24"/>
        </w:rPr>
        <w:t>obustronnie podpisany protokół odbioru przedmiotu zlecenia.</w:t>
      </w:r>
    </w:p>
    <w:p w14:paraId="40DB0146" w14:textId="4DE0BC08" w:rsidR="001F5FC9" w:rsidRPr="00F13A1E" w:rsidRDefault="000651A0" w:rsidP="00210D47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1BEC">
        <w:rPr>
          <w:rFonts w:ascii="Times New Roman" w:eastAsia="Times New Roman" w:hAnsi="Times New Roman" w:cs="Times New Roman"/>
          <w:sz w:val="24"/>
          <w:szCs w:val="24"/>
        </w:rPr>
        <w:t xml:space="preserve">Termin realizacji zlecenia: </w:t>
      </w:r>
      <w:r w:rsidR="00F13A1E" w:rsidRPr="00F13A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60 dni od podpisania zlecenia. </w:t>
      </w:r>
    </w:p>
    <w:p w14:paraId="2CCCA390" w14:textId="0843C5A9" w:rsidR="00BA5FB2" w:rsidRDefault="000651A0" w:rsidP="00210D47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BEC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prac w terminie </w:t>
      </w:r>
      <w:r w:rsidR="00BA5FB2" w:rsidRPr="00BA5FB2">
        <w:rPr>
          <w:rFonts w:ascii="Times New Roman" w:eastAsia="Times New Roman" w:hAnsi="Times New Roman" w:cs="Times New Roman"/>
          <w:sz w:val="24"/>
          <w:szCs w:val="24"/>
        </w:rPr>
        <w:t xml:space="preserve">lub nie usunięcia stwierdzonych przy odbiorze lub w okresie rękojmi wad, </w:t>
      </w:r>
      <w:r w:rsidRPr="00151BEC">
        <w:rPr>
          <w:rFonts w:ascii="Times New Roman" w:eastAsia="Times New Roman" w:hAnsi="Times New Roman" w:cs="Times New Roman"/>
          <w:sz w:val="24"/>
          <w:szCs w:val="24"/>
        </w:rPr>
        <w:t xml:space="preserve">naliczana będzie kara w wysokości </w:t>
      </w:r>
      <w:r w:rsidR="00F13A1E">
        <w:rPr>
          <w:rFonts w:ascii="Times New Roman" w:eastAsia="Times New Roman" w:hAnsi="Times New Roman" w:cs="Times New Roman"/>
          <w:sz w:val="24"/>
          <w:szCs w:val="24"/>
        </w:rPr>
        <w:t>0,5</w:t>
      </w:r>
      <w:r w:rsidRPr="00151BEC">
        <w:rPr>
          <w:rFonts w:ascii="Times New Roman" w:eastAsia="Times New Roman" w:hAnsi="Times New Roman" w:cs="Times New Roman"/>
          <w:sz w:val="24"/>
          <w:szCs w:val="24"/>
        </w:rPr>
        <w:t xml:space="preserve"> % wartości </w:t>
      </w:r>
      <w:r w:rsidR="001F5FC9" w:rsidRPr="00BA5FB2">
        <w:rPr>
          <w:rFonts w:ascii="Times New Roman" w:eastAsia="Times New Roman" w:hAnsi="Times New Roman" w:cs="Times New Roman"/>
          <w:sz w:val="24"/>
          <w:szCs w:val="24"/>
        </w:rPr>
        <w:t xml:space="preserve">maksymalnego wynagrodzenia </w:t>
      </w:r>
      <w:r w:rsidRPr="00151BEC">
        <w:rPr>
          <w:rFonts w:ascii="Times New Roman" w:eastAsia="Times New Roman" w:hAnsi="Times New Roman" w:cs="Times New Roman"/>
          <w:sz w:val="24"/>
          <w:szCs w:val="24"/>
        </w:rPr>
        <w:t>za każdy dzień opóźnienia</w:t>
      </w:r>
      <w:r w:rsidR="00BA5F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1D26">
        <w:rPr>
          <w:rFonts w:ascii="Times New Roman" w:eastAsia="Times New Roman" w:hAnsi="Times New Roman" w:cs="Times New Roman"/>
          <w:sz w:val="24"/>
          <w:szCs w:val="24"/>
        </w:rPr>
        <w:t xml:space="preserve"> Zleceniodawcy przysługuje prawo dochodzenia odszkodowania w kwocie przewyższającej karę umowną na zasadach ogólnych.</w:t>
      </w:r>
    </w:p>
    <w:p w14:paraId="41AB8994" w14:textId="77777777" w:rsidR="001F5FC9" w:rsidRPr="00151BEC" w:rsidRDefault="00BA5FB2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C67965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ażdym przypadku </w:t>
      </w:r>
      <w:r w:rsidR="00C67965">
        <w:rPr>
          <w:rFonts w:ascii="Times New Roman" w:eastAsia="Times New Roman" w:hAnsi="Times New Roman" w:cs="Times New Roman"/>
          <w:sz w:val="24"/>
          <w:szCs w:val="24"/>
        </w:rPr>
        <w:t xml:space="preserve">niewykonania lub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nienależytego wykonania </w:t>
      </w:r>
      <w:r w:rsidR="00C67965">
        <w:rPr>
          <w:rFonts w:ascii="Times New Roman" w:eastAsia="Times New Roman" w:hAnsi="Times New Roman" w:cs="Times New Roman"/>
          <w:sz w:val="24"/>
          <w:szCs w:val="24"/>
        </w:rPr>
        <w:t xml:space="preserve">umowy </w:t>
      </w:r>
      <w:r>
        <w:rPr>
          <w:rFonts w:ascii="Times New Roman" w:eastAsia="Times New Roman" w:hAnsi="Times New Roman" w:cs="Times New Roman"/>
          <w:sz w:val="24"/>
          <w:szCs w:val="24"/>
        </w:rPr>
        <w:t>przez Zleceniobiorcę</w:t>
      </w:r>
      <w:r w:rsidR="00C67965" w:rsidRPr="00C67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7965">
        <w:rPr>
          <w:rFonts w:ascii="Times New Roman" w:eastAsia="Times New Roman" w:hAnsi="Times New Roman" w:cs="Times New Roman"/>
          <w:sz w:val="24"/>
          <w:szCs w:val="24"/>
        </w:rPr>
        <w:t>również na etapie rękojmi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Zleceniodawca będzie uprawniony,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</w:t>
      </w:r>
      <w:r w:rsidR="00151BE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wcześniejszym wezwaniu do zaniechania naruszeń, do zlecenia przedmiotu umowy podmiotom trzecim na koszt Zleceniobiorcy.</w:t>
      </w:r>
    </w:p>
    <w:p w14:paraId="1467CBBC" w14:textId="01EE36F3" w:rsidR="001F5FC9" w:rsidRPr="00677DF3" w:rsidRDefault="000651A0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DF3">
        <w:rPr>
          <w:rFonts w:ascii="Times New Roman" w:eastAsia="Times New Roman" w:hAnsi="Times New Roman" w:cs="Times New Roman"/>
          <w:sz w:val="24"/>
          <w:szCs w:val="24"/>
        </w:rPr>
        <w:t>Załączniki do</w:t>
      </w:r>
      <w:r w:rsidR="00A53C50" w:rsidRPr="00677DF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77DF3">
        <w:rPr>
          <w:rFonts w:ascii="Times New Roman" w:eastAsia="Times New Roman" w:hAnsi="Times New Roman" w:cs="Times New Roman"/>
          <w:sz w:val="24"/>
          <w:szCs w:val="24"/>
        </w:rPr>
        <w:t>faktury:</w:t>
      </w:r>
      <w:r w:rsidR="00A53C50" w:rsidRPr="00677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A1E" w:rsidRPr="00677DF3">
        <w:rPr>
          <w:rFonts w:ascii="Times New Roman" w:eastAsia="Times New Roman" w:hAnsi="Times New Roman" w:cs="Times New Roman"/>
          <w:sz w:val="24"/>
          <w:szCs w:val="24"/>
        </w:rPr>
        <w:t>protokół odbioru zleconych prac.</w:t>
      </w:r>
    </w:p>
    <w:p w14:paraId="50D64452" w14:textId="77777777" w:rsidR="00A94037" w:rsidRPr="00677DF3" w:rsidRDefault="00A94037" w:rsidP="00A94037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DF3">
        <w:rPr>
          <w:rFonts w:ascii="Times New Roman" w:eastAsia="Times New Roman" w:hAnsi="Times New Roman" w:cs="Times New Roman"/>
          <w:sz w:val="24"/>
          <w:szCs w:val="24"/>
        </w:rPr>
        <w:t xml:space="preserve">Faktura ustrukturyzowana w postaci elektronicznej wystawiona przy użyciu </w:t>
      </w:r>
      <w:proofErr w:type="spellStart"/>
      <w:r w:rsidRPr="00677DF3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677DF3">
        <w:rPr>
          <w:rFonts w:ascii="Times New Roman" w:eastAsia="Times New Roman" w:hAnsi="Times New Roman" w:cs="Times New Roman"/>
          <w:sz w:val="24"/>
          <w:szCs w:val="24"/>
        </w:rPr>
        <w:t xml:space="preserve"> musi</w:t>
      </w:r>
    </w:p>
    <w:p w14:paraId="4707CC3D" w14:textId="77777777" w:rsidR="00A94037" w:rsidRDefault="00A94037" w:rsidP="00A94037">
      <w:pPr>
        <w:pStyle w:val="Akapitzli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7DF3">
        <w:rPr>
          <w:rFonts w:ascii="Times New Roman" w:eastAsia="Times New Roman" w:hAnsi="Times New Roman" w:cs="Times New Roman"/>
          <w:sz w:val="24"/>
          <w:szCs w:val="24"/>
        </w:rPr>
        <w:t xml:space="preserve">zawierać następujące dane zamawiającego w strukturze logicznej </w:t>
      </w:r>
      <w:r w:rsidRPr="00A94037">
        <w:rPr>
          <w:rFonts w:ascii="Times New Roman" w:eastAsia="Times New Roman" w:hAnsi="Times New Roman" w:cs="Times New Roman"/>
          <w:sz w:val="24"/>
          <w:szCs w:val="24"/>
        </w:rPr>
        <w:t>XSD (schema</w:t>
      </w:r>
      <w:r w:rsidR="00A53C5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4037">
        <w:rPr>
          <w:rFonts w:ascii="Times New Roman" w:eastAsia="Times New Roman" w:hAnsi="Times New Roman" w:cs="Times New Roman"/>
          <w:sz w:val="24"/>
          <w:szCs w:val="24"/>
        </w:rPr>
        <w:t xml:space="preserve"> FA-3):</w:t>
      </w:r>
    </w:p>
    <w:p w14:paraId="113320D2" w14:textId="77777777" w:rsidR="00A94037" w:rsidRDefault="00A94037" w:rsidP="00A9403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Podmiot 2 jako nabywca:</w:t>
      </w:r>
    </w:p>
    <w:p w14:paraId="717ED7E7" w14:textId="77777777" w:rsidR="00A94037" w:rsidRPr="001F5FC9" w:rsidRDefault="00A94037" w:rsidP="00A53C50">
      <w:pPr>
        <w:pStyle w:val="Akapitzlist"/>
        <w:overflowPunct w:val="0"/>
        <w:autoSpaceDE w:val="0"/>
        <w:autoSpaceDN w:val="0"/>
        <w:adjustRightInd w:val="0"/>
        <w:spacing w:after="0"/>
        <w:ind w:left="35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5FC9">
        <w:rPr>
          <w:rFonts w:ascii="Times New Roman" w:eastAsia="Times New Roman" w:hAnsi="Times New Roman" w:cs="Times New Roman"/>
          <w:sz w:val="24"/>
          <w:szCs w:val="24"/>
        </w:rPr>
        <w:t>Miasto Poznań</w:t>
      </w:r>
    </w:p>
    <w:p w14:paraId="2A2D9AED" w14:textId="77777777" w:rsidR="00A94037" w:rsidRPr="001F5FC9" w:rsidRDefault="00A94037" w:rsidP="00A53C50">
      <w:pPr>
        <w:pStyle w:val="Akapitzlist"/>
        <w:overflowPunct w:val="0"/>
        <w:autoSpaceDE w:val="0"/>
        <w:autoSpaceDN w:val="0"/>
        <w:adjustRightInd w:val="0"/>
        <w:spacing w:after="0"/>
        <w:ind w:left="35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5FC9">
        <w:rPr>
          <w:rFonts w:ascii="Times New Roman" w:eastAsia="Times New Roman" w:hAnsi="Times New Roman" w:cs="Times New Roman"/>
          <w:sz w:val="24"/>
          <w:szCs w:val="24"/>
        </w:rPr>
        <w:t>pl. Kolegiacki 17</w:t>
      </w:r>
    </w:p>
    <w:p w14:paraId="329D400E" w14:textId="77777777" w:rsidR="00A94037" w:rsidRPr="001F5FC9" w:rsidRDefault="00A94037" w:rsidP="00A53C50">
      <w:pPr>
        <w:pStyle w:val="Akapitzlist"/>
        <w:overflowPunct w:val="0"/>
        <w:autoSpaceDE w:val="0"/>
        <w:autoSpaceDN w:val="0"/>
        <w:adjustRightInd w:val="0"/>
        <w:spacing w:after="0"/>
        <w:ind w:left="35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5FC9">
        <w:rPr>
          <w:rFonts w:ascii="Times New Roman" w:eastAsia="Times New Roman" w:hAnsi="Times New Roman" w:cs="Times New Roman"/>
          <w:sz w:val="24"/>
          <w:szCs w:val="24"/>
        </w:rPr>
        <w:t>61-841 Poznań</w:t>
      </w:r>
    </w:p>
    <w:p w14:paraId="55AF1747" w14:textId="77777777" w:rsidR="00A94037" w:rsidRDefault="00A94037" w:rsidP="00A53C50">
      <w:pPr>
        <w:pStyle w:val="Akapitzlist"/>
        <w:overflowPunct w:val="0"/>
        <w:autoSpaceDE w:val="0"/>
        <w:autoSpaceDN w:val="0"/>
        <w:adjustRightInd w:val="0"/>
        <w:spacing w:after="0"/>
        <w:ind w:left="35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F5FC9">
        <w:rPr>
          <w:rFonts w:ascii="Times New Roman" w:eastAsia="Times New Roman" w:hAnsi="Times New Roman" w:cs="Times New Roman"/>
          <w:sz w:val="24"/>
          <w:szCs w:val="24"/>
        </w:rPr>
        <w:t>NIP 2090001440</w:t>
      </w:r>
    </w:p>
    <w:p w14:paraId="391CCF7E" w14:textId="77777777" w:rsidR="00A94037" w:rsidRPr="001F5FC9" w:rsidRDefault="00A94037" w:rsidP="00A94037">
      <w:pPr>
        <w:pStyle w:val="Akapitzlist"/>
        <w:overflowPunct w:val="0"/>
        <w:autoSpaceDE w:val="0"/>
        <w:autoSpaceDN w:val="0"/>
        <w:adjustRightInd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150E04E" w14:textId="77777777" w:rsidR="00A94037" w:rsidRDefault="00A94037" w:rsidP="00A9403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Dodatkowo w danych Podmiot 2 w polu „JST” zaznaczyć „1”</w:t>
      </w:r>
    </w:p>
    <w:p w14:paraId="36B9C769" w14:textId="77777777" w:rsidR="00A94037" w:rsidRDefault="00A94037" w:rsidP="00A9403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Podmiot 3 jako odbiorca: </w:t>
      </w:r>
    </w:p>
    <w:p w14:paraId="1023CE08" w14:textId="77777777" w:rsidR="00A94037" w:rsidRPr="00A94037" w:rsidRDefault="00A94037" w:rsidP="00A53C5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4037">
        <w:rPr>
          <w:rFonts w:ascii="Times New Roman" w:eastAsia="Times New Roman" w:hAnsi="Times New Roman" w:cs="Times New Roman"/>
          <w:sz w:val="24"/>
          <w:szCs w:val="24"/>
        </w:rPr>
        <w:t>Miasto Poznań</w:t>
      </w:r>
    </w:p>
    <w:p w14:paraId="48A3B5F0" w14:textId="77777777" w:rsidR="00A94037" w:rsidRPr="00A94037" w:rsidRDefault="00A94037" w:rsidP="00A53C5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4037">
        <w:rPr>
          <w:rFonts w:ascii="Times New Roman" w:eastAsia="Times New Roman" w:hAnsi="Times New Roman" w:cs="Times New Roman"/>
          <w:sz w:val="24"/>
          <w:szCs w:val="24"/>
        </w:rPr>
        <w:t>Zarząd Dróg Miejskich</w:t>
      </w:r>
    </w:p>
    <w:p w14:paraId="4B879865" w14:textId="77777777" w:rsidR="00A94037" w:rsidRPr="00A94037" w:rsidRDefault="00A94037" w:rsidP="00A53C5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4037">
        <w:rPr>
          <w:rFonts w:ascii="Times New Roman" w:eastAsia="Times New Roman" w:hAnsi="Times New Roman" w:cs="Times New Roman"/>
          <w:sz w:val="24"/>
          <w:szCs w:val="24"/>
        </w:rPr>
        <w:t>Ul. Wilczak 17</w:t>
      </w:r>
    </w:p>
    <w:p w14:paraId="2BEE3D39" w14:textId="77777777" w:rsidR="00A94037" w:rsidRPr="00A94037" w:rsidRDefault="00A94037" w:rsidP="00A53C5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4037">
        <w:rPr>
          <w:rFonts w:ascii="Times New Roman" w:eastAsia="Times New Roman" w:hAnsi="Times New Roman" w:cs="Times New Roman"/>
          <w:sz w:val="24"/>
          <w:szCs w:val="24"/>
        </w:rPr>
        <w:t>61-623 Poznań</w:t>
      </w:r>
    </w:p>
    <w:p w14:paraId="6DAF8813" w14:textId="77777777" w:rsidR="00A94037" w:rsidRDefault="00A94037" w:rsidP="00A940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4037">
        <w:rPr>
          <w:rFonts w:ascii="Times New Roman" w:eastAsia="Times New Roman" w:hAnsi="Times New Roman" w:cs="Times New Roman"/>
          <w:sz w:val="24"/>
          <w:szCs w:val="24"/>
        </w:rPr>
        <w:t>NIP:7770004701</w:t>
      </w:r>
    </w:p>
    <w:p w14:paraId="02042EFA" w14:textId="77777777" w:rsidR="00A94037" w:rsidRPr="00A53C50" w:rsidRDefault="00A53C50" w:rsidP="00662D4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Dodatkowo w danych Podmiot 3 należy w polu „Rola” zaznaczyć „8”</w:t>
      </w:r>
    </w:p>
    <w:p w14:paraId="758AD9D9" w14:textId="08DAE0DF" w:rsidR="00A53C50" w:rsidRDefault="00A53C50" w:rsidP="00A53C5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C50">
        <w:rPr>
          <w:rFonts w:ascii="Times New Roman" w:eastAsia="Times New Roman" w:hAnsi="Times New Roman" w:cs="Times New Roman"/>
          <w:sz w:val="24"/>
          <w:szCs w:val="24"/>
        </w:rPr>
        <w:t xml:space="preserve">Wymagane </w:t>
      </w:r>
      <w:r>
        <w:rPr>
          <w:rFonts w:ascii="Times New Roman" w:eastAsia="Times New Roman" w:hAnsi="Times New Roman" w:cs="Times New Roman"/>
          <w:sz w:val="24"/>
          <w:szCs w:val="24"/>
        </w:rPr>
        <w:t>zleceniem</w:t>
      </w:r>
      <w:r w:rsidRPr="00A53C50">
        <w:rPr>
          <w:rFonts w:ascii="Times New Roman" w:eastAsia="Times New Roman" w:hAnsi="Times New Roman" w:cs="Times New Roman"/>
          <w:sz w:val="24"/>
          <w:szCs w:val="24"/>
        </w:rPr>
        <w:t xml:space="preserve"> załączniki do faktury ustrukturyzowanej należy przesłać w dacie wpływu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C50">
        <w:rPr>
          <w:rFonts w:ascii="Times New Roman" w:eastAsia="Times New Roman" w:hAnsi="Times New Roman" w:cs="Times New Roman"/>
          <w:sz w:val="24"/>
          <w:szCs w:val="24"/>
        </w:rPr>
        <w:t xml:space="preserve">faktury do </w:t>
      </w:r>
      <w:proofErr w:type="spellStart"/>
      <w:r w:rsidRPr="00A53C50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A53C50">
        <w:rPr>
          <w:rFonts w:ascii="Times New Roman" w:eastAsia="Times New Roman" w:hAnsi="Times New Roman" w:cs="Times New Roman"/>
          <w:sz w:val="24"/>
          <w:szCs w:val="24"/>
        </w:rPr>
        <w:t xml:space="preserve"> i nadania numeru identyfikacyjnego </w:t>
      </w:r>
      <w:proofErr w:type="spellStart"/>
      <w:r w:rsidRPr="00A53C50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A53C50">
        <w:rPr>
          <w:rFonts w:ascii="Times New Roman" w:eastAsia="Times New Roman" w:hAnsi="Times New Roman" w:cs="Times New Roman"/>
          <w:sz w:val="24"/>
          <w:szCs w:val="24"/>
        </w:rPr>
        <w:t xml:space="preserve"> na adres mailowy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4A2811" w:rsidRPr="004524F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iri@zdm.poznan.pl</w:t>
        </w:r>
      </w:hyperlink>
      <w:r w:rsidR="004A28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D46067" w14:textId="77777777" w:rsidR="00A53C50" w:rsidRPr="00A53C50" w:rsidRDefault="00A53C50" w:rsidP="00A53C5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C50">
        <w:rPr>
          <w:rFonts w:ascii="Times New Roman" w:eastAsia="Times New Roman" w:hAnsi="Times New Roman" w:cs="Times New Roman"/>
          <w:sz w:val="24"/>
          <w:szCs w:val="24"/>
        </w:rPr>
        <w:t xml:space="preserve">Wynagrodzenie, o którym mowa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pkt. 3 </w:t>
      </w:r>
      <w:r w:rsidRPr="00A53C50">
        <w:rPr>
          <w:rFonts w:ascii="Times New Roman" w:eastAsia="Times New Roman" w:hAnsi="Times New Roman" w:cs="Times New Roman"/>
          <w:sz w:val="24"/>
          <w:szCs w:val="24"/>
        </w:rPr>
        <w:t xml:space="preserve">płatne będzie przelewem w terminie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 </w:t>
      </w:r>
      <w:r w:rsidRPr="00A53C50">
        <w:rPr>
          <w:rFonts w:ascii="Times New Roman" w:eastAsia="Times New Roman" w:hAnsi="Times New Roman" w:cs="Times New Roman"/>
          <w:sz w:val="24"/>
          <w:szCs w:val="24"/>
        </w:rPr>
        <w:t>dni licząc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C50">
        <w:rPr>
          <w:rFonts w:ascii="Times New Roman" w:eastAsia="Times New Roman" w:hAnsi="Times New Roman" w:cs="Times New Roman"/>
          <w:sz w:val="24"/>
          <w:szCs w:val="24"/>
        </w:rPr>
        <w:t xml:space="preserve">od dnia następnego po dacie wystawienia faktury ustrukturyzowanej w systemie </w:t>
      </w:r>
      <w:proofErr w:type="spellStart"/>
      <w:r w:rsidRPr="00A53C50">
        <w:rPr>
          <w:rFonts w:ascii="Times New Roman" w:eastAsia="Times New Roman" w:hAnsi="Times New Roman" w:cs="Times New Roman"/>
          <w:sz w:val="24"/>
          <w:szCs w:val="24"/>
        </w:rPr>
        <w:t>KSeF</w:t>
      </w:r>
      <w:proofErr w:type="spellEnd"/>
      <w:r w:rsidRPr="00A53C50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C50">
        <w:rPr>
          <w:rFonts w:ascii="Times New Roman" w:eastAsia="Times New Roman" w:hAnsi="Times New Roman" w:cs="Times New Roman"/>
          <w:sz w:val="24"/>
          <w:szCs w:val="24"/>
        </w:rPr>
        <w:t>rachunek bankowy nr……………………….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53C50">
        <w:rPr>
          <w:rFonts w:ascii="Times New Roman" w:eastAsia="Times New Roman" w:hAnsi="Times New Roman" w:cs="Times New Roman"/>
          <w:sz w:val="24"/>
          <w:szCs w:val="24"/>
        </w:rPr>
        <w:t>który znajduje się w prowadzonym przez Szefa Krajowej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C50">
        <w:rPr>
          <w:rFonts w:ascii="Times New Roman" w:eastAsia="Times New Roman" w:hAnsi="Times New Roman" w:cs="Times New Roman"/>
          <w:sz w:val="24"/>
          <w:szCs w:val="24"/>
        </w:rPr>
        <w:t>Administracji Skarbowej w wykazie podatników VAT (tzw. białej liście podatników VAT)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834906" w14:textId="77777777" w:rsidR="001F5FC9" w:rsidRPr="00151BEC" w:rsidRDefault="001F5FC9" w:rsidP="00210D4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BEC">
        <w:rPr>
          <w:rFonts w:ascii="Times New Roman" w:hAnsi="Times New Roman" w:cs="Times New Roman"/>
          <w:sz w:val="24"/>
          <w:szCs w:val="24"/>
        </w:rPr>
        <w:t xml:space="preserve">Zleceniobiorca oświadcza, że rachunek rozliczeniowy umieszczony na białej liście podatników VAT - wskazany na fakturze: </w:t>
      </w:r>
    </w:p>
    <w:p w14:paraId="779563E3" w14:textId="77777777" w:rsidR="001F5FC9" w:rsidRPr="000E69AD" w:rsidRDefault="001F5FC9" w:rsidP="00210D47">
      <w:pPr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69AD">
        <w:rPr>
          <w:rFonts w:ascii="Times New Roman" w:hAnsi="Times New Roman" w:cs="Times New Roman"/>
          <w:sz w:val="24"/>
          <w:szCs w:val="24"/>
        </w:rPr>
        <w:t xml:space="preserve">a) jest prowadzony w walucie polskiej; </w:t>
      </w:r>
    </w:p>
    <w:p w14:paraId="3925ED48" w14:textId="77777777" w:rsidR="001F5FC9" w:rsidRPr="00151BEC" w:rsidRDefault="001F5FC9" w:rsidP="00210D47">
      <w:pPr>
        <w:pStyle w:val="Akapitzlist"/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9AD">
        <w:rPr>
          <w:rFonts w:ascii="Times New Roman" w:hAnsi="Times New Roman" w:cs="Times New Roman"/>
          <w:sz w:val="24"/>
          <w:szCs w:val="24"/>
        </w:rPr>
        <w:t>b) jest rachunkiem rozliczeniowym, o którym mowa w art. 49 ust. 1 pkt 1 ustawy z dnia 21 sierpnia 1997 r. Prawo bankowe lub jest imiennym rachunkiem w spółdzielczej kasie oszczędnościowo-kredytowej otwartym w związku z prowadzoną działalnością gospodarczą</w:t>
      </w:r>
    </w:p>
    <w:p w14:paraId="7F0CB9B2" w14:textId="77777777" w:rsidR="001F5FC9" w:rsidRPr="00151BEC" w:rsidRDefault="001F5FC9" w:rsidP="00210D47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BEC">
        <w:rPr>
          <w:rFonts w:ascii="Times New Roman" w:hAnsi="Times New Roman" w:cs="Times New Roman"/>
          <w:sz w:val="24"/>
          <w:szCs w:val="24"/>
        </w:rPr>
        <w:t xml:space="preserve">Jeżeli wskazany przez Zleceniobiorcę numer rachunku nie będzie rachunkiem rozliczeniowym, Zleceniodawca wstrzyma płatność do czasu wskazania przez Zleceniobiorcę prawidłowego numeru rachunku bankowego, o czym Zleceniodawca poinformuje Zleceniobiorcę. </w:t>
      </w:r>
    </w:p>
    <w:p w14:paraId="263CDA00" w14:textId="77777777" w:rsidR="001F5FC9" w:rsidRDefault="001F5FC9" w:rsidP="00210D4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BEC">
        <w:rPr>
          <w:rFonts w:ascii="Times New Roman" w:hAnsi="Times New Roman" w:cs="Times New Roman"/>
          <w:sz w:val="24"/>
          <w:szCs w:val="24"/>
        </w:rPr>
        <w:t>Zleceniodawca nie będzie ponosił odpowiedzialności wobec Zleceniobiorcy w</w:t>
      </w:r>
      <w:r w:rsidR="00151BEC">
        <w:rPr>
          <w:rFonts w:ascii="Times New Roman" w:hAnsi="Times New Roman" w:cs="Times New Roman"/>
          <w:sz w:val="24"/>
          <w:szCs w:val="24"/>
        </w:rPr>
        <w:t> </w:t>
      </w:r>
      <w:r w:rsidRPr="00151BEC">
        <w:rPr>
          <w:rFonts w:ascii="Times New Roman" w:hAnsi="Times New Roman" w:cs="Times New Roman"/>
          <w:sz w:val="24"/>
          <w:szCs w:val="24"/>
        </w:rPr>
        <w:t>przypadku zapłaty należności umownych po terminie, spowodowanej nieposiadaniem lub niewskazaniem rachunku rozliczeniowego.</w:t>
      </w:r>
    </w:p>
    <w:p w14:paraId="0784010E" w14:textId="77777777" w:rsidR="001F5FC9" w:rsidRPr="001F5FC9" w:rsidRDefault="001F5FC9" w:rsidP="00210D47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F5FC9">
        <w:rPr>
          <w:rFonts w:ascii="Times New Roman" w:hAnsi="Times New Roman" w:cs="Times New Roman"/>
          <w:sz w:val="24"/>
          <w:szCs w:val="24"/>
        </w:rPr>
        <w:lastRenderedPageBreak/>
        <w:t>Zleceniobiorca oświadcza, że</w:t>
      </w:r>
      <w:r w:rsidRPr="001F5F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5FC9">
        <w:rPr>
          <w:rFonts w:ascii="Times New Roman" w:hAnsi="Times New Roman" w:cs="Times New Roman"/>
          <w:sz w:val="24"/>
          <w:szCs w:val="24"/>
        </w:rPr>
        <w:t xml:space="preserve"> Urząd Skarbowy ……………. jest właściwy dla niego. </w:t>
      </w:r>
    </w:p>
    <w:p w14:paraId="6E291B66" w14:textId="77777777" w:rsidR="001F5FC9" w:rsidRDefault="001F5FC9" w:rsidP="00210D4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9AD">
        <w:rPr>
          <w:rFonts w:ascii="Times New Roman" w:hAnsi="Times New Roman" w:cs="Times New Roman"/>
          <w:sz w:val="24"/>
          <w:szCs w:val="24"/>
        </w:rPr>
        <w:t>W przypadku gdy Zleceniobiorca nie przedłoży faktury korygującej w zakresie prawidłowego numeru rachunku bankowego to Zleceniodawca dokonuje płatności zwykłym  przelewem na wskazany przez Zleceniobiorcę na fakturze rachunek bankowy i</w:t>
      </w:r>
      <w:r w:rsidR="00151BEC">
        <w:rPr>
          <w:rFonts w:ascii="Times New Roman" w:hAnsi="Times New Roman" w:cs="Times New Roman"/>
          <w:sz w:val="24"/>
          <w:szCs w:val="24"/>
        </w:rPr>
        <w:t> </w:t>
      </w:r>
      <w:r w:rsidRPr="000E69AD">
        <w:rPr>
          <w:rFonts w:ascii="Times New Roman" w:hAnsi="Times New Roman" w:cs="Times New Roman"/>
          <w:sz w:val="24"/>
          <w:szCs w:val="24"/>
        </w:rPr>
        <w:t>zawiadamia o tym naczelnika urzędu skarbowego właściwego dla Zleceniobiorcy, w</w:t>
      </w:r>
      <w:r w:rsidR="00151BEC">
        <w:rPr>
          <w:rFonts w:ascii="Times New Roman" w:hAnsi="Times New Roman" w:cs="Times New Roman"/>
          <w:sz w:val="24"/>
          <w:szCs w:val="24"/>
        </w:rPr>
        <w:t> </w:t>
      </w:r>
      <w:r w:rsidRPr="000E69AD">
        <w:rPr>
          <w:rFonts w:ascii="Times New Roman" w:hAnsi="Times New Roman" w:cs="Times New Roman"/>
          <w:sz w:val="24"/>
          <w:szCs w:val="24"/>
        </w:rPr>
        <w:t>ustawowym terminie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0D036D" w14:textId="237946DD" w:rsidR="001F5FC9" w:rsidRDefault="001F5FC9" w:rsidP="00210D4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9AD">
        <w:rPr>
          <w:rFonts w:ascii="Times New Roman" w:hAnsi="Times New Roman" w:cs="Times New Roman"/>
          <w:sz w:val="24"/>
          <w:szCs w:val="24"/>
        </w:rPr>
        <w:t>Jeżeli w trakcie realizacji zlecenia Zleceniobiorca zostanie wykreślony z bazy podatników VAT, Zleceniodawca zastrzega sobie prawo odstąpienia od umowy w</w:t>
      </w:r>
      <w:r w:rsidR="00151BEC">
        <w:rPr>
          <w:rFonts w:ascii="Times New Roman" w:hAnsi="Times New Roman" w:cs="Times New Roman"/>
          <w:sz w:val="24"/>
          <w:szCs w:val="24"/>
        </w:rPr>
        <w:t> </w:t>
      </w:r>
      <w:r w:rsidRPr="000E69AD">
        <w:rPr>
          <w:rFonts w:ascii="Times New Roman" w:hAnsi="Times New Roman" w:cs="Times New Roman"/>
          <w:sz w:val="24"/>
          <w:szCs w:val="24"/>
        </w:rPr>
        <w:t>terminie 30 dni od</w:t>
      </w:r>
      <w:r w:rsidR="00151BEC">
        <w:rPr>
          <w:rFonts w:ascii="Times New Roman" w:hAnsi="Times New Roman" w:cs="Times New Roman"/>
          <w:sz w:val="24"/>
          <w:szCs w:val="24"/>
        </w:rPr>
        <w:t> </w:t>
      </w:r>
      <w:r w:rsidRPr="000E69AD">
        <w:rPr>
          <w:rFonts w:ascii="Times New Roman" w:hAnsi="Times New Roman" w:cs="Times New Roman"/>
          <w:sz w:val="24"/>
          <w:szCs w:val="24"/>
        </w:rPr>
        <w:t>dnia powzięcia wiadomości o powyższej okoliczności lub zlecenia realizacji niewykonanych prac</w:t>
      </w:r>
      <w:r w:rsidR="00F13A1E">
        <w:rPr>
          <w:rFonts w:ascii="Times New Roman" w:hAnsi="Times New Roman" w:cs="Times New Roman"/>
          <w:sz w:val="24"/>
          <w:szCs w:val="24"/>
        </w:rPr>
        <w:t xml:space="preserve"> </w:t>
      </w:r>
      <w:r w:rsidRPr="000E69AD">
        <w:rPr>
          <w:rFonts w:ascii="Times New Roman" w:hAnsi="Times New Roman" w:cs="Times New Roman"/>
          <w:sz w:val="24"/>
          <w:szCs w:val="24"/>
        </w:rPr>
        <w:t>innemu Wykonawcy z</w:t>
      </w:r>
      <w:r w:rsidR="00151BEC">
        <w:rPr>
          <w:rFonts w:ascii="Times New Roman" w:hAnsi="Times New Roman" w:cs="Times New Roman"/>
          <w:sz w:val="24"/>
          <w:szCs w:val="24"/>
        </w:rPr>
        <w:t> </w:t>
      </w:r>
      <w:r w:rsidRPr="000E69AD">
        <w:rPr>
          <w:rFonts w:ascii="Times New Roman" w:hAnsi="Times New Roman" w:cs="Times New Roman"/>
          <w:sz w:val="24"/>
          <w:szCs w:val="24"/>
        </w:rPr>
        <w:t>jednoczesnym obciążeniem Zleceniobiorcy kosztami ich wykonania.</w:t>
      </w:r>
    </w:p>
    <w:p w14:paraId="204951AE" w14:textId="03AB0B3C" w:rsidR="00BA5FB2" w:rsidRDefault="001F5FC9" w:rsidP="00210D4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BEC">
        <w:rPr>
          <w:rFonts w:ascii="Times New Roman" w:hAnsi="Times New Roman" w:cs="Times New Roman"/>
          <w:sz w:val="24"/>
          <w:szCs w:val="24"/>
        </w:rPr>
        <w:t xml:space="preserve">Osoba odpowiedzialna merytorycznie za realizację zlecenia po stronie Zleceniodawcy </w:t>
      </w:r>
      <w:r w:rsidR="00F13A1E">
        <w:rPr>
          <w:rFonts w:ascii="Times New Roman" w:hAnsi="Times New Roman" w:cs="Times New Roman"/>
          <w:sz w:val="24"/>
          <w:szCs w:val="24"/>
        </w:rPr>
        <w:t>Żaneta Fronc</w:t>
      </w:r>
      <w:r w:rsidRPr="00151BEC">
        <w:rPr>
          <w:rFonts w:ascii="Times New Roman" w:hAnsi="Times New Roman" w:cs="Times New Roman"/>
          <w:sz w:val="24"/>
          <w:szCs w:val="24"/>
        </w:rPr>
        <w:t xml:space="preserve">, nadzór nad wykonaniem zlecenia prowadzi naczelnik wydziału </w:t>
      </w:r>
      <w:r w:rsidR="00F13A1E">
        <w:rPr>
          <w:rFonts w:ascii="Times New Roman" w:hAnsi="Times New Roman" w:cs="Times New Roman"/>
          <w:sz w:val="24"/>
          <w:szCs w:val="24"/>
        </w:rPr>
        <w:t>Maciej Saleta.</w:t>
      </w:r>
    </w:p>
    <w:p w14:paraId="5FBC117C" w14:textId="44F3DE9C" w:rsidR="00BA5FB2" w:rsidRPr="00677DF3" w:rsidRDefault="00BA5FB2" w:rsidP="00677DF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5FB2">
        <w:rPr>
          <w:rFonts w:ascii="Times New Roman" w:eastAsia="Times New Roman" w:hAnsi="Times New Roman" w:cs="Times New Roman"/>
          <w:sz w:val="24"/>
          <w:szCs w:val="24"/>
        </w:rPr>
        <w:t>Zleceniobiorca oświadcza, że wypełnił obowiązki informacyjne przewidziane w art. 13 lub 14 RODO (rozporządzenia Parlamentu Europejskiego i Rady (UE) 2016/679 z</w:t>
      </w:r>
      <w:r w:rsidR="00151B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5FB2">
        <w:rPr>
          <w:rFonts w:ascii="Times New Roman" w:eastAsia="Times New Roman" w:hAnsi="Times New Roman" w:cs="Times New Roman"/>
          <w:sz w:val="24"/>
          <w:szCs w:val="24"/>
        </w:rPr>
        <w:t>dn.</w:t>
      </w:r>
      <w:r w:rsidR="00151B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5FB2">
        <w:rPr>
          <w:rFonts w:ascii="Times New Roman" w:eastAsia="Times New Roman" w:hAnsi="Times New Roman" w:cs="Times New Roman"/>
          <w:sz w:val="24"/>
          <w:szCs w:val="24"/>
        </w:rPr>
        <w:t>27 kwietnia 2016 r. w sprawie ochrony  osób fizycznych w związku z</w:t>
      </w:r>
      <w:r w:rsidR="00151BE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5FB2">
        <w:rPr>
          <w:rFonts w:ascii="Times New Roman" w:eastAsia="Times New Roman" w:hAnsi="Times New Roman" w:cs="Times New Roman"/>
          <w:sz w:val="24"/>
          <w:szCs w:val="24"/>
        </w:rPr>
        <w:t>przetwarzaniem danych osobowych i w sprawie swobodnego przepływu takich danych oraz uchylenie dyrektywy  95/46/WE wobec osób fizycznych, od których dane osobowe bezpośrednio lub pośrednio pozyskał w celu ubiegania się o udzielenie niniejszego zamówienia publicznego.</w:t>
      </w:r>
    </w:p>
    <w:p w14:paraId="46F0D599" w14:textId="77777777" w:rsidR="00677DF3" w:rsidRDefault="00677DF3" w:rsidP="00677DF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959">
        <w:rPr>
          <w:rFonts w:ascii="Times New Roman" w:eastAsia="Times New Roman" w:hAnsi="Times New Roman" w:cs="Times New Roman"/>
          <w:sz w:val="24"/>
          <w:szCs w:val="24"/>
        </w:rPr>
        <w:t xml:space="preserve">W ramach wynagrodzenia umownego określonego w </w:t>
      </w:r>
      <w:r>
        <w:rPr>
          <w:rFonts w:ascii="Times New Roman" w:eastAsia="Times New Roman" w:hAnsi="Times New Roman" w:cs="Times New Roman"/>
          <w:sz w:val="24"/>
          <w:szCs w:val="24"/>
        </w:rPr>
        <w:t>pkt 3</w:t>
      </w:r>
      <w:r w:rsidRPr="00E94959">
        <w:rPr>
          <w:rFonts w:ascii="Times New Roman" w:eastAsia="Times New Roman" w:hAnsi="Times New Roman" w:cs="Times New Roman"/>
          <w:sz w:val="24"/>
          <w:szCs w:val="24"/>
        </w:rPr>
        <w:t xml:space="preserve"> niniejszej umowy, Wykonawca:</w:t>
      </w:r>
    </w:p>
    <w:p w14:paraId="203F31A4" w14:textId="77777777" w:rsidR="00677DF3" w:rsidRDefault="00677DF3" w:rsidP="00677DF3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42F">
        <w:rPr>
          <w:rFonts w:ascii="Times New Roman" w:eastAsia="Times New Roman" w:hAnsi="Times New Roman" w:cs="Times New Roman"/>
          <w:sz w:val="24"/>
          <w:szCs w:val="24"/>
        </w:rPr>
        <w:t>przenosi na Zleceniodawcę – nieodpłatnie autorskie prawa majątkowe do wszystkich utworów w rozumieniu ustawy o Prawie autorskim i prawach pokrewnych, wytworzonych w trakcie realizacji przedmiotu umowy w szczególności takich jak: raporty, mapy, wykresy, rysunki, plany, dane statystyczne, ekspertyzy, obliczenia i inne dokumenty powstałe przy realizacji umowy zlecenia oraz broszury, zwanych dalej utworami;</w:t>
      </w:r>
    </w:p>
    <w:p w14:paraId="33601900" w14:textId="77777777" w:rsidR="00677DF3" w:rsidRPr="00EC742F" w:rsidRDefault="00677DF3" w:rsidP="00677DF3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42F">
        <w:rPr>
          <w:rFonts w:ascii="Times New Roman" w:eastAsia="Times New Roman" w:hAnsi="Times New Roman" w:cs="Times New Roman"/>
          <w:sz w:val="24"/>
          <w:szCs w:val="24"/>
        </w:rPr>
        <w:t>zezwala Zamawiającemu do wykonywania przysługujących autorom dokumentacji autorskich praw osobistych w  zakresie dokonywania nowych opracowań, twórczych przeróbek, adaptacji oraz opracowań dokumentacji, w tym usuwania jej wad jeżeli autor odmówi Zamawiającemu ich wykonania, korzystania z opracowań utworów oraz ich przeróbek oraz na rozporządzanie tymi opracowaniami i przeróbkami – zgoda na wykonywania prawa zależnego.</w:t>
      </w:r>
    </w:p>
    <w:p w14:paraId="08ABE63A" w14:textId="612A4557" w:rsidR="00677DF3" w:rsidRPr="00EC742F" w:rsidRDefault="00677DF3" w:rsidP="00677DF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Wykonawca oświadcza, że przysługują mu pełne prawa autorskie, o których mowa w pkt.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4A2811">
        <w:rPr>
          <w:rFonts w:ascii="Times New Roman" w:hAnsi="Times New Roman" w:cs="Times New Roman"/>
          <w:sz w:val="24"/>
          <w:szCs w:val="24"/>
        </w:rPr>
        <w:t>2</w:t>
      </w:r>
      <w:r w:rsidRPr="00EC742F">
        <w:rPr>
          <w:rFonts w:ascii="Times New Roman" w:hAnsi="Times New Roman" w:cs="Times New Roman"/>
          <w:sz w:val="24"/>
          <w:szCs w:val="24"/>
        </w:rPr>
        <w:t xml:space="preserve"> lit. a) do przedmiotu umowy zlecenia. W przypadku korzystania z usług podwykonawców Wykonawca zobowiązany jest przestawić Zamawiającemu dokument potwierdzający przeniesienie na jego rzecz tychże praw. </w:t>
      </w:r>
    </w:p>
    <w:p w14:paraId="45ABEEA6" w14:textId="478ED19C" w:rsidR="00677DF3" w:rsidRPr="00EC742F" w:rsidRDefault="00677DF3" w:rsidP="00677DF3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W przypadku praw wskazanych w pkt. 2</w:t>
      </w:r>
      <w:r w:rsidR="004A2811">
        <w:rPr>
          <w:rFonts w:ascii="Times New Roman" w:hAnsi="Times New Roman" w:cs="Times New Roman"/>
          <w:sz w:val="24"/>
          <w:szCs w:val="24"/>
        </w:rPr>
        <w:t>2</w:t>
      </w:r>
      <w:r w:rsidRPr="00EC742F">
        <w:rPr>
          <w:rFonts w:ascii="Times New Roman" w:hAnsi="Times New Roman" w:cs="Times New Roman"/>
          <w:sz w:val="24"/>
          <w:szCs w:val="24"/>
        </w:rPr>
        <w:t xml:space="preserve"> lit. b) Wykonawca dostarczy Zamawiającemu oświadczenia poszczególnych autorów przedmiotu umowy zlecenia wyrażające zgodę na wykonywanie przypisanych im autorskich praw osobistych przez  Zleceniodawcę.</w:t>
      </w:r>
    </w:p>
    <w:p w14:paraId="6FEF3D41" w14:textId="7D52D6C6" w:rsidR="00677DF3" w:rsidRPr="00EC742F" w:rsidRDefault="00677DF3" w:rsidP="00677DF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 xml:space="preserve">Nabycie przez Zleceniodawcę praw, o których mowa w pkt </w:t>
      </w:r>
      <w:r w:rsidR="00B439AE">
        <w:rPr>
          <w:rFonts w:ascii="Times New Roman" w:hAnsi="Times New Roman" w:cs="Times New Roman"/>
          <w:sz w:val="24"/>
          <w:szCs w:val="24"/>
        </w:rPr>
        <w:t>23</w:t>
      </w:r>
      <w:r w:rsidRPr="00EC742F">
        <w:rPr>
          <w:rFonts w:ascii="Times New Roman" w:hAnsi="Times New Roman" w:cs="Times New Roman"/>
          <w:sz w:val="24"/>
          <w:szCs w:val="24"/>
        </w:rPr>
        <w:t>, następuje:</w:t>
      </w:r>
    </w:p>
    <w:p w14:paraId="480DD67B" w14:textId="77777777" w:rsidR="00677DF3" w:rsidRPr="00EC742F" w:rsidRDefault="00677DF3" w:rsidP="00677DF3">
      <w:pPr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z chwilą faktycznego wydania poszczególnych części przedmiotu umowy zlecenia Zamawiającemu, oraz</w:t>
      </w:r>
    </w:p>
    <w:p w14:paraId="55EA0DDD" w14:textId="77777777" w:rsidR="00677DF3" w:rsidRPr="00EC742F" w:rsidRDefault="00677DF3" w:rsidP="00677DF3">
      <w:pPr>
        <w:numPr>
          <w:ilvl w:val="0"/>
          <w:numId w:val="15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lastRenderedPageBreak/>
        <w:t>bez ograniczeń co do terytorium, czasu, liczby egzemplarzy, w zakresie następujących pól eksploatacji:</w:t>
      </w:r>
    </w:p>
    <w:p w14:paraId="0F22C7AE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993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użytkowania utworów na własny użytek, użytek swoich jednostek organizacyjnych oraz użytek osób trzecich w celach związanych z realizacją zadań Zamawiającemu,</w:t>
      </w:r>
    </w:p>
    <w:p w14:paraId="4453235F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utrwalenie utworów na wszelkich rodzajach nośników, a w szczególności na nośnikach video, taśmie światłoczułej, magnetycznej, dyskach komputerowych oraz wszystkich typach nośników przeznaczonych do zapisu cyfrowego (np. CD, DVD, Blue-</w:t>
      </w:r>
      <w:proofErr w:type="spellStart"/>
      <w:r w:rsidRPr="00EC742F">
        <w:rPr>
          <w:rFonts w:ascii="Times New Roman" w:hAnsi="Times New Roman" w:cs="Times New Roman"/>
          <w:sz w:val="24"/>
          <w:szCs w:val="24"/>
        </w:rPr>
        <w:t>ray</w:t>
      </w:r>
      <w:proofErr w:type="spellEnd"/>
      <w:r w:rsidRPr="00EC742F">
        <w:rPr>
          <w:rFonts w:ascii="Times New Roman" w:hAnsi="Times New Roman" w:cs="Times New Roman"/>
          <w:sz w:val="24"/>
          <w:szCs w:val="24"/>
        </w:rPr>
        <w:t>, pendrive, itd.),</w:t>
      </w:r>
    </w:p>
    <w:p w14:paraId="4480C017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zwielokrotnianie utworów dowolną technika w dowolnej ilości, w tym techniką magnetyczną na kasetach video, technika światłoczułą i cyfrową, techniką zapisu komputerowego na wszystkich rodzajach nośników dostosowanych do tej samej formy zapisu, wytwarzanie jakąkolwiek techniką egzemplarzy utworu, w tym techniką drukarską, reprograficzną, zapisu magnetycznego oraz techniką cyfrową,</w:t>
      </w:r>
    </w:p>
    <w:p w14:paraId="1A55FE43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wprowadzanie utworów do pamięci komputera na dowolnej liczbie stanowisk komputerowych oraz do sieci multimedialnej, telekomunikacyjnej, komputerowej, w tym do Internetu,</w:t>
      </w:r>
    </w:p>
    <w:p w14:paraId="700803E3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 xml:space="preserve">wyświetlanie i publicznego odtwarzania utworu, </w:t>
      </w:r>
    </w:p>
    <w:p w14:paraId="7E8A1A77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nadawanie całości lub wybranych fragmentów utworu za pomocą wizji lub fonii przewodowej i bezprzewodowej przez stację naziemną,</w:t>
      </w:r>
    </w:p>
    <w:p w14:paraId="132642F1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nadawanie za pośrednictwem satelity,</w:t>
      </w:r>
    </w:p>
    <w:p w14:paraId="3DE2C6D5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reemisja,</w:t>
      </w:r>
    </w:p>
    <w:p w14:paraId="3FF2A475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wymiana nośników, na których utwór utrwalono,</w:t>
      </w:r>
    </w:p>
    <w:p w14:paraId="5A9BF67E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wykorzystanie w utworach multimedialnych,</w:t>
      </w:r>
    </w:p>
    <w:p w14:paraId="2C4C1F62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reklamy,</w:t>
      </w:r>
    </w:p>
    <w:p w14:paraId="7F5CC3BF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wprowadzanie zmian, skrótów,</w:t>
      </w:r>
    </w:p>
    <w:p w14:paraId="24CE6BBA" w14:textId="77777777" w:rsidR="00677DF3" w:rsidRPr="00EC742F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sporządzenie wersji obcojęzycznych, zarówno przy użyciu napisów, jak i lektora,</w:t>
      </w:r>
    </w:p>
    <w:p w14:paraId="1E07836F" w14:textId="77777777" w:rsidR="00677DF3" w:rsidRDefault="00677DF3" w:rsidP="00677DF3">
      <w:pPr>
        <w:numPr>
          <w:ilvl w:val="1"/>
          <w:numId w:val="14"/>
        </w:numPr>
        <w:tabs>
          <w:tab w:val="clear" w:pos="1684"/>
          <w:tab w:val="num" w:pos="709"/>
        </w:tabs>
        <w:spacing w:after="0"/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publiczne udostępnianie utworu w taki sposób, aby każdy mógł mieć do niego dostęp w miejscu i czasie przez niego wybranym.</w:t>
      </w:r>
    </w:p>
    <w:p w14:paraId="2149EA08" w14:textId="77777777" w:rsidR="00677DF3" w:rsidRDefault="00677DF3" w:rsidP="00677DF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Równocześnie z nabyciem autorskich praw majątkowych do utworów, Zamawiający, nabywa własność wszystkich egzemplarzy, na których utwory zostały utrwalone.</w:t>
      </w:r>
    </w:p>
    <w:p w14:paraId="5B0AC33D" w14:textId="3CF3A9BA" w:rsidR="00677DF3" w:rsidRPr="00677DF3" w:rsidRDefault="00677DF3" w:rsidP="00677DF3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742F">
        <w:rPr>
          <w:rFonts w:ascii="Times New Roman" w:hAnsi="Times New Roman" w:cs="Times New Roman"/>
          <w:sz w:val="24"/>
          <w:szCs w:val="24"/>
        </w:rPr>
        <w:t>Wykonawca zobowiązuje się, że wykonując umowę zlecenie będzie przestrzegał przepisów ustawy z dnia 4 lutego 1994 r. – o prawie autorskim i prawach pokrewnych i nie naruszy praw majątkowych osób trzecich, a utwory przekaże Zamawiającemu w stanie wolnym od obciążeń prawami tych osób.</w:t>
      </w:r>
    </w:p>
    <w:p w14:paraId="4CF79EBC" w14:textId="77777777" w:rsidR="00BA5FB2" w:rsidRPr="00EF72E8" w:rsidRDefault="00BA5FB2" w:rsidP="00210D47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EF72E8">
        <w:t xml:space="preserve">Zleceniobiorca zobowiązuje się do stosowania i przestrzegania norm prawa powszechnego i prawa miejscowego z zakresu ochrony środowiska. Zleceniobiorca oświadcza, że zapoznał się z Polityką Systemu Zarządzania Zleceniodawcy oraz Wykazem Znaczących Aspektów Środowiskowych dostępnych na stronie </w:t>
      </w:r>
      <w:hyperlink r:id="rId8" w:history="1">
        <w:r w:rsidRPr="00EF72E8">
          <w:rPr>
            <w:rStyle w:val="Hipercze"/>
            <w:color w:val="auto"/>
          </w:rPr>
          <w:t>www.zdm.poznan.pl</w:t>
        </w:r>
      </w:hyperlink>
      <w:r w:rsidRPr="00EF72E8">
        <w:t xml:space="preserve"> i zobowiązuje się do</w:t>
      </w:r>
      <w:r>
        <w:t> </w:t>
      </w:r>
      <w:r w:rsidRPr="00EF72E8">
        <w:t>uwzględnienia treści tych zapisów przy realizacji przedmiotu zlecenia.</w:t>
      </w:r>
    </w:p>
    <w:p w14:paraId="52916039" w14:textId="65B9771C" w:rsidR="00BA5FB2" w:rsidRPr="00EF72E8" w:rsidRDefault="00BA5FB2" w:rsidP="00210D47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EF72E8">
        <w:t xml:space="preserve">Zleceniodawca zastrzega sobie prawo przeprowadzenia kontroli w zakresie, o którym mowa w </w:t>
      </w:r>
      <w:r>
        <w:t>pkt.</w:t>
      </w:r>
      <w:r w:rsidR="00677DF3">
        <w:t xml:space="preserve"> </w:t>
      </w:r>
      <w:r w:rsidR="001C43F7">
        <w:t>2</w:t>
      </w:r>
      <w:r w:rsidR="004A2811">
        <w:t>7</w:t>
      </w:r>
      <w:r w:rsidR="00677DF3">
        <w:t xml:space="preserve"> </w:t>
      </w:r>
      <w:r w:rsidRPr="00EF72E8">
        <w:t>przy realizacji przedmiotu zlecenia.</w:t>
      </w:r>
    </w:p>
    <w:p w14:paraId="2E2540F3" w14:textId="6554C9C5" w:rsidR="00BA5FB2" w:rsidRPr="00EF72E8" w:rsidRDefault="00BA5FB2" w:rsidP="00210D47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EF72E8">
        <w:t xml:space="preserve">Naruszenie wymogu określonego w </w:t>
      </w:r>
      <w:r>
        <w:t>pkt.</w:t>
      </w:r>
      <w:r w:rsidR="00677DF3">
        <w:t xml:space="preserve"> </w:t>
      </w:r>
      <w:r w:rsidR="001C43F7">
        <w:t>2</w:t>
      </w:r>
      <w:r w:rsidR="004A2811">
        <w:t>7</w:t>
      </w:r>
      <w:r w:rsidR="001C43F7" w:rsidRPr="00EF72E8">
        <w:t xml:space="preserve"> </w:t>
      </w:r>
      <w:r w:rsidRPr="00EF72E8">
        <w:t>skutkować będzie:</w:t>
      </w:r>
    </w:p>
    <w:p w14:paraId="663986BD" w14:textId="77777777" w:rsidR="00BA5FB2" w:rsidRPr="00EF72E8" w:rsidRDefault="00BA5FB2" w:rsidP="00210D47">
      <w:pPr>
        <w:pStyle w:val="NormalnyWeb"/>
        <w:spacing w:before="0" w:beforeAutospacing="0" w:after="0" w:afterAutospacing="0" w:line="276" w:lineRule="auto"/>
        <w:ind w:left="720"/>
        <w:jc w:val="both"/>
      </w:pPr>
      <w:r w:rsidRPr="00EF72E8">
        <w:lastRenderedPageBreak/>
        <w:t>a) obowiązkiem przywrócenia stanu środowiska do stanu zgodnego z wymogami na</w:t>
      </w:r>
      <w:r w:rsidR="00151BEC">
        <w:t> </w:t>
      </w:r>
      <w:r w:rsidRPr="00EF72E8">
        <w:t>koszt Zleceniobiorcy;</w:t>
      </w:r>
    </w:p>
    <w:p w14:paraId="47F2E00B" w14:textId="77777777" w:rsidR="00BA5FB2" w:rsidRPr="001C43F7" w:rsidRDefault="00BA5FB2" w:rsidP="00210D47">
      <w:pPr>
        <w:pStyle w:val="NormalnyWeb"/>
        <w:spacing w:before="0" w:beforeAutospacing="0" w:after="0" w:afterAutospacing="0" w:line="276" w:lineRule="auto"/>
        <w:ind w:left="720"/>
        <w:jc w:val="both"/>
      </w:pPr>
      <w:r w:rsidRPr="00EF72E8">
        <w:t>b) uprawnieniem do odstąpienia od zlecenia przez Zleceniodawcę z przyczyn leżących po stronie Zleceniobiorcy.</w:t>
      </w:r>
    </w:p>
    <w:p w14:paraId="4B89E89A" w14:textId="77777777" w:rsidR="00C67965" w:rsidRDefault="00C67965" w:rsidP="00210D4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Zmiana warunków zlecenia wymaga zachowania formy pisemnej pod rygorem nieważności.</w:t>
      </w:r>
    </w:p>
    <w:p w14:paraId="04AD3749" w14:textId="77777777" w:rsidR="00C67965" w:rsidRDefault="00C67965" w:rsidP="00210D4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Sądem właściwym do rozstrzygania sporów jest sąd miejscowo właściwy dla</w:t>
      </w:r>
      <w:r w:rsidR="00151BEC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Zleceniodawcy. </w:t>
      </w:r>
    </w:p>
    <w:p w14:paraId="042EAF1C" w14:textId="77777777" w:rsidR="00BA5FB2" w:rsidRPr="00151BEC" w:rsidRDefault="00BA5FB2" w:rsidP="00210D47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BEC">
        <w:rPr>
          <w:rFonts w:ascii="Times New Roman" w:eastAsia="Times New Roman" w:hAnsi="Times New Roman" w:cs="Times New Roman"/>
          <w:sz w:val="24"/>
          <w:szCs w:val="24"/>
        </w:rPr>
        <w:t xml:space="preserve">Zlecenie sporządzono w </w:t>
      </w:r>
      <w:r w:rsidR="00C67965">
        <w:rPr>
          <w:rFonts w:ascii="Times New Roman" w:eastAsia="Times New Roman" w:hAnsi="Times New Roman" w:cs="Times New Roman"/>
          <w:sz w:val="24"/>
          <w:szCs w:val="24"/>
        </w:rPr>
        <w:t>dwóch</w:t>
      </w:r>
      <w:r w:rsidRPr="00151BEC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jeden dla Zleceniobiorcy i </w:t>
      </w:r>
      <w:r w:rsidR="00C67965">
        <w:rPr>
          <w:rFonts w:ascii="Times New Roman" w:eastAsia="Times New Roman" w:hAnsi="Times New Roman" w:cs="Times New Roman"/>
          <w:sz w:val="24"/>
          <w:szCs w:val="24"/>
        </w:rPr>
        <w:t>jedne</w:t>
      </w:r>
      <w:r w:rsidRPr="00151BEC">
        <w:rPr>
          <w:rFonts w:ascii="Times New Roman" w:eastAsia="Times New Roman" w:hAnsi="Times New Roman" w:cs="Times New Roman"/>
          <w:sz w:val="24"/>
          <w:szCs w:val="24"/>
        </w:rPr>
        <w:t xml:space="preserve"> dla Zleceniodawcy.</w:t>
      </w:r>
    </w:p>
    <w:p w14:paraId="1C91EA2E" w14:textId="77777777" w:rsidR="003001E8" w:rsidRPr="00151BEC" w:rsidRDefault="003001E8" w:rsidP="003001E8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4D19638" w14:textId="77777777" w:rsidR="00C55BE9" w:rsidRPr="000E69AD" w:rsidRDefault="00C55BE9" w:rsidP="00137B9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33009842"/>
      <w:bookmarkStart w:id="1" w:name="_Hlk34138715"/>
    </w:p>
    <w:bookmarkEnd w:id="0"/>
    <w:bookmarkEnd w:id="1"/>
    <w:p w14:paraId="177C9BF7" w14:textId="77777777" w:rsidR="00EF72E8" w:rsidRDefault="00EF72E8" w:rsidP="00065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8205C" w14:textId="77777777" w:rsidR="00EF72E8" w:rsidRPr="000E69AD" w:rsidRDefault="00EF72E8" w:rsidP="00065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E23CA" w14:textId="77777777" w:rsidR="0069558B" w:rsidRPr="000E69AD" w:rsidRDefault="0069558B" w:rsidP="0069558B">
      <w:pPr>
        <w:rPr>
          <w:rFonts w:ascii="Times New Roman" w:hAnsi="Times New Roman" w:cs="Times New Roman"/>
        </w:rPr>
      </w:pPr>
      <w:r w:rsidRPr="000E69AD">
        <w:rPr>
          <w:rFonts w:ascii="Times New Roman" w:hAnsi="Times New Roman" w:cs="Times New Roman"/>
        </w:rPr>
        <w:t>……………………….</w:t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  <w:t xml:space="preserve">         </w:t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  <w:t xml:space="preserve"> …………………</w:t>
      </w:r>
    </w:p>
    <w:p w14:paraId="032FE955" w14:textId="77777777" w:rsidR="0069558B" w:rsidRPr="000E69AD" w:rsidRDefault="0069558B" w:rsidP="0069558B">
      <w:pPr>
        <w:rPr>
          <w:rFonts w:ascii="Times New Roman" w:hAnsi="Times New Roman" w:cs="Times New Roman"/>
        </w:rPr>
      </w:pPr>
      <w:r w:rsidRPr="000E69AD">
        <w:rPr>
          <w:rFonts w:ascii="Times New Roman" w:hAnsi="Times New Roman" w:cs="Times New Roman"/>
        </w:rPr>
        <w:t xml:space="preserve">      Zleceniodawca</w:t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</w:r>
      <w:r w:rsidRPr="000E69AD">
        <w:rPr>
          <w:rFonts w:ascii="Times New Roman" w:hAnsi="Times New Roman" w:cs="Times New Roman"/>
        </w:rPr>
        <w:tab/>
        <w:t xml:space="preserve">   Zleceniobiorca</w:t>
      </w:r>
    </w:p>
    <w:p w14:paraId="2804C134" w14:textId="77777777" w:rsidR="00E8503A" w:rsidRPr="000E69AD" w:rsidRDefault="00E8503A" w:rsidP="006E377F">
      <w:pPr>
        <w:pStyle w:val="Stopka"/>
        <w:rPr>
          <w:sz w:val="16"/>
          <w:szCs w:val="16"/>
        </w:rPr>
      </w:pPr>
    </w:p>
    <w:p w14:paraId="4B215D23" w14:textId="77777777" w:rsidR="006500BA" w:rsidRDefault="006500BA" w:rsidP="00E728BD">
      <w:pPr>
        <w:pStyle w:val="Stopka"/>
        <w:rPr>
          <w:sz w:val="16"/>
          <w:szCs w:val="16"/>
        </w:rPr>
      </w:pPr>
      <w:bookmarkStart w:id="2" w:name="_Hlk33006205"/>
    </w:p>
    <w:p w14:paraId="59FEF2B6" w14:textId="77777777" w:rsidR="006500BA" w:rsidRDefault="006500BA" w:rsidP="00E728BD">
      <w:pPr>
        <w:pStyle w:val="Stopka"/>
        <w:rPr>
          <w:sz w:val="16"/>
          <w:szCs w:val="16"/>
        </w:rPr>
      </w:pPr>
    </w:p>
    <w:p w14:paraId="24B218A5" w14:textId="77777777" w:rsidR="006500BA" w:rsidRDefault="006500BA" w:rsidP="00E728BD">
      <w:pPr>
        <w:pStyle w:val="Stopka"/>
        <w:rPr>
          <w:sz w:val="16"/>
          <w:szCs w:val="16"/>
        </w:rPr>
      </w:pPr>
    </w:p>
    <w:p w14:paraId="5F683454" w14:textId="77777777" w:rsidR="006500BA" w:rsidRDefault="006500BA" w:rsidP="00E728BD">
      <w:pPr>
        <w:pStyle w:val="Stopka"/>
        <w:rPr>
          <w:sz w:val="16"/>
          <w:szCs w:val="16"/>
        </w:rPr>
      </w:pPr>
    </w:p>
    <w:p w14:paraId="3BAC51CF" w14:textId="77777777" w:rsidR="006500BA" w:rsidRDefault="006500BA" w:rsidP="00E728BD">
      <w:pPr>
        <w:pStyle w:val="Stopka"/>
        <w:rPr>
          <w:sz w:val="16"/>
          <w:szCs w:val="16"/>
        </w:rPr>
      </w:pPr>
    </w:p>
    <w:p w14:paraId="5CCB3D20" w14:textId="77777777" w:rsidR="006500BA" w:rsidRPr="000E69AD" w:rsidRDefault="006500BA" w:rsidP="00E728BD">
      <w:pPr>
        <w:pStyle w:val="Stopka"/>
        <w:rPr>
          <w:sz w:val="16"/>
          <w:szCs w:val="16"/>
        </w:rPr>
      </w:pPr>
    </w:p>
    <w:bookmarkEnd w:id="2"/>
    <w:p w14:paraId="7BF4E70A" w14:textId="77777777" w:rsidR="00E728BD" w:rsidRPr="000E69AD" w:rsidRDefault="00E728BD" w:rsidP="006E377F">
      <w:pPr>
        <w:pStyle w:val="Stopka"/>
        <w:rPr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4"/>
        <w:gridCol w:w="2376"/>
        <w:gridCol w:w="2295"/>
        <w:gridCol w:w="2107"/>
      </w:tblGrid>
      <w:tr w:rsidR="006500BA" w:rsidRPr="006500BA" w14:paraId="2A6540EF" w14:textId="77777777" w:rsidTr="006500BA">
        <w:trPr>
          <w:trHeight w:val="723"/>
        </w:trPr>
        <w:tc>
          <w:tcPr>
            <w:tcW w:w="2294" w:type="dxa"/>
          </w:tcPr>
          <w:p w14:paraId="7D50527B" w14:textId="77777777" w:rsidR="006500BA" w:rsidRPr="006500BA" w:rsidRDefault="006500BA" w:rsidP="006500BA">
            <w:pPr>
              <w:rPr>
                <w:rFonts w:ascii="Times New Roman" w:hAnsi="Times New Roman" w:cs="Times New Roman"/>
              </w:rPr>
            </w:pPr>
            <w:r w:rsidRPr="006500BA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376" w:type="dxa"/>
          </w:tcPr>
          <w:p w14:paraId="0D792F99" w14:textId="77777777" w:rsidR="006500BA" w:rsidRPr="006500BA" w:rsidRDefault="006500BA" w:rsidP="006500BA">
            <w:pPr>
              <w:rPr>
                <w:rFonts w:ascii="Times New Roman" w:hAnsi="Times New Roman" w:cs="Times New Roman"/>
              </w:rPr>
            </w:pPr>
            <w:r w:rsidRPr="006500BA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295" w:type="dxa"/>
          </w:tcPr>
          <w:p w14:paraId="7D23BE3F" w14:textId="77777777" w:rsidR="006500BA" w:rsidRPr="006500BA" w:rsidRDefault="006500BA" w:rsidP="006500BA">
            <w:pPr>
              <w:rPr>
                <w:rFonts w:ascii="Times New Roman" w:hAnsi="Times New Roman" w:cs="Times New Roman"/>
              </w:rPr>
            </w:pPr>
            <w:r w:rsidRPr="006500BA">
              <w:rPr>
                <w:rFonts w:ascii="Times New Roman" w:hAnsi="Times New Roman" w:cs="Times New Roman"/>
              </w:rPr>
              <w:t>………………………</w:t>
            </w:r>
          </w:p>
        </w:tc>
        <w:tc>
          <w:tcPr>
            <w:tcW w:w="2107" w:type="dxa"/>
          </w:tcPr>
          <w:p w14:paraId="5F466388" w14:textId="77777777" w:rsidR="006500BA" w:rsidRPr="006500BA" w:rsidRDefault="006500BA" w:rsidP="006500BA">
            <w:pPr>
              <w:rPr>
                <w:rFonts w:ascii="Times New Roman" w:hAnsi="Times New Roman" w:cs="Times New Roman"/>
              </w:rPr>
            </w:pPr>
            <w:r w:rsidRPr="006500BA">
              <w:rPr>
                <w:rFonts w:ascii="Times New Roman" w:hAnsi="Times New Roman" w:cs="Times New Roman"/>
              </w:rPr>
              <w:t>…………………..</w:t>
            </w:r>
          </w:p>
        </w:tc>
      </w:tr>
      <w:tr w:rsidR="006500BA" w:rsidRPr="006500BA" w14:paraId="67A743E3" w14:textId="77777777" w:rsidTr="006500BA">
        <w:tc>
          <w:tcPr>
            <w:tcW w:w="2294" w:type="dxa"/>
          </w:tcPr>
          <w:p w14:paraId="0978D337" w14:textId="77777777" w:rsidR="006500BA" w:rsidRPr="006500BA" w:rsidRDefault="006500BA" w:rsidP="0065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00BA">
              <w:rPr>
                <w:rFonts w:ascii="Times New Roman" w:hAnsi="Times New Roman" w:cs="Times New Roman"/>
                <w:sz w:val="20"/>
              </w:rPr>
              <w:t>pieczęć, podpis pracownika odp. za realizację</w:t>
            </w:r>
          </w:p>
        </w:tc>
        <w:tc>
          <w:tcPr>
            <w:tcW w:w="2376" w:type="dxa"/>
          </w:tcPr>
          <w:p w14:paraId="7B4B95E8" w14:textId="77777777" w:rsidR="006500BA" w:rsidRPr="006500BA" w:rsidRDefault="006500BA" w:rsidP="0065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00BA">
              <w:rPr>
                <w:rFonts w:ascii="Times New Roman" w:hAnsi="Times New Roman" w:cs="Times New Roman"/>
                <w:sz w:val="20"/>
              </w:rPr>
              <w:t xml:space="preserve">pieczęć, podpis kierownika/naczelnika wydziału </w:t>
            </w:r>
            <w:proofErr w:type="spellStart"/>
            <w:r w:rsidRPr="006500BA">
              <w:rPr>
                <w:rFonts w:ascii="Times New Roman" w:hAnsi="Times New Roman" w:cs="Times New Roman"/>
                <w:sz w:val="20"/>
              </w:rPr>
              <w:t>meryt</w:t>
            </w:r>
            <w:proofErr w:type="spellEnd"/>
            <w:r w:rsidRPr="006500BA">
              <w:rPr>
                <w:rFonts w:ascii="Times New Roman" w:hAnsi="Times New Roman" w:cs="Times New Roman"/>
                <w:sz w:val="20"/>
              </w:rPr>
              <w:t>. odp. za nadzór</w:t>
            </w:r>
          </w:p>
        </w:tc>
        <w:tc>
          <w:tcPr>
            <w:tcW w:w="2295" w:type="dxa"/>
          </w:tcPr>
          <w:p w14:paraId="1DC2D693" w14:textId="77777777" w:rsidR="006500BA" w:rsidRPr="006500BA" w:rsidRDefault="006500BA" w:rsidP="0065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00BA">
              <w:rPr>
                <w:rFonts w:ascii="Times New Roman" w:hAnsi="Times New Roman" w:cs="Times New Roman"/>
                <w:sz w:val="20"/>
              </w:rPr>
              <w:t>pieczęć, podpis pracownika Wydziału Ekonomicznego</w:t>
            </w:r>
          </w:p>
        </w:tc>
        <w:tc>
          <w:tcPr>
            <w:tcW w:w="2107" w:type="dxa"/>
          </w:tcPr>
          <w:p w14:paraId="56AE9174" w14:textId="77777777" w:rsidR="006500BA" w:rsidRPr="006500BA" w:rsidRDefault="006500BA" w:rsidP="00650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00BA">
              <w:rPr>
                <w:rFonts w:ascii="Times New Roman" w:hAnsi="Times New Roman" w:cs="Times New Roman"/>
                <w:sz w:val="20"/>
              </w:rPr>
              <w:t>pieczęć, podpis</w:t>
            </w:r>
          </w:p>
          <w:p w14:paraId="020EF6FF" w14:textId="77777777" w:rsidR="006500BA" w:rsidRPr="006500BA" w:rsidRDefault="006500BA" w:rsidP="006500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00BA">
              <w:rPr>
                <w:rFonts w:ascii="Times New Roman" w:hAnsi="Times New Roman" w:cs="Times New Roman"/>
                <w:sz w:val="20"/>
              </w:rPr>
              <w:t xml:space="preserve"> pracownika Zespołu ds. Rozliczeń Inwestyc</w:t>
            </w:r>
            <w:r w:rsidRPr="006500BA">
              <w:rPr>
                <w:rFonts w:ascii="Times New Roman" w:hAnsi="Times New Roman" w:cs="Times New Roman"/>
                <w:sz w:val="20"/>
                <w:szCs w:val="20"/>
              </w:rPr>
              <w:t>ji</w:t>
            </w:r>
            <w:r w:rsidRPr="006500BA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14:paraId="13263EAD" w14:textId="77777777" w:rsidR="006500BA" w:rsidRPr="006500BA" w:rsidRDefault="006500BA" w:rsidP="006500BA">
            <w:pPr>
              <w:jc w:val="center"/>
              <w:rPr>
                <w:rFonts w:ascii="Times New Roman" w:hAnsi="Times New Roman" w:cs="Times New Roman"/>
              </w:rPr>
            </w:pPr>
          </w:p>
          <w:p w14:paraId="3D3F2281" w14:textId="77777777" w:rsidR="006500BA" w:rsidRPr="006500BA" w:rsidRDefault="006500BA" w:rsidP="006500BA">
            <w:pPr>
              <w:jc w:val="center"/>
              <w:rPr>
                <w:rFonts w:ascii="Times New Roman" w:hAnsi="Times New Roman" w:cs="Times New Roman"/>
              </w:rPr>
            </w:pPr>
          </w:p>
          <w:p w14:paraId="3A1B8D6C" w14:textId="77777777" w:rsidR="006500BA" w:rsidRPr="006500BA" w:rsidRDefault="006500BA" w:rsidP="006500BA">
            <w:pPr>
              <w:jc w:val="center"/>
              <w:rPr>
                <w:rFonts w:ascii="Times New Roman" w:hAnsi="Times New Roman" w:cs="Times New Roman"/>
              </w:rPr>
            </w:pPr>
          </w:p>
          <w:p w14:paraId="4E0D4AEA" w14:textId="77777777" w:rsidR="006500BA" w:rsidRPr="006500BA" w:rsidRDefault="006500BA" w:rsidP="006500BA">
            <w:pPr>
              <w:jc w:val="center"/>
              <w:rPr>
                <w:rFonts w:ascii="Times New Roman" w:hAnsi="Times New Roman" w:cs="Times New Roman"/>
              </w:rPr>
            </w:pPr>
          </w:p>
          <w:p w14:paraId="6EFFD550" w14:textId="77777777" w:rsidR="006500BA" w:rsidRPr="006500BA" w:rsidRDefault="006500BA" w:rsidP="006500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376"/>
        <w:gridCol w:w="2273"/>
        <w:gridCol w:w="2273"/>
        <w:gridCol w:w="2222"/>
      </w:tblGrid>
      <w:tr w:rsidR="006500BA" w:rsidRPr="006500BA" w14:paraId="0CC50243" w14:textId="77777777" w:rsidTr="006500BA">
        <w:tc>
          <w:tcPr>
            <w:tcW w:w="2376" w:type="dxa"/>
          </w:tcPr>
          <w:p w14:paraId="16E455FA" w14:textId="77777777" w:rsidR="006500BA" w:rsidRPr="006500BA" w:rsidRDefault="006500BA" w:rsidP="005E11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00BA">
              <w:rPr>
                <w:rFonts w:ascii="Times New Roman" w:hAnsi="Times New Roman" w:cs="Times New Roman"/>
                <w:sz w:val="20"/>
              </w:rPr>
              <w:t>………………………</w:t>
            </w:r>
          </w:p>
        </w:tc>
        <w:tc>
          <w:tcPr>
            <w:tcW w:w="2273" w:type="dxa"/>
          </w:tcPr>
          <w:p w14:paraId="50C30A9F" w14:textId="77777777" w:rsidR="006500BA" w:rsidRPr="006500BA" w:rsidRDefault="006500BA" w:rsidP="005E11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00BA">
              <w:rPr>
                <w:rFonts w:ascii="Times New Roman" w:hAnsi="Times New Roman" w:cs="Times New Roman"/>
                <w:sz w:val="20"/>
              </w:rPr>
              <w:t>………………………</w:t>
            </w:r>
          </w:p>
        </w:tc>
        <w:tc>
          <w:tcPr>
            <w:tcW w:w="2273" w:type="dxa"/>
          </w:tcPr>
          <w:p w14:paraId="657B5571" w14:textId="77777777" w:rsidR="006500BA" w:rsidRPr="006500BA" w:rsidRDefault="006500BA" w:rsidP="005E118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2" w:type="dxa"/>
          </w:tcPr>
          <w:p w14:paraId="4789CE88" w14:textId="77777777" w:rsidR="006500BA" w:rsidRPr="006500BA" w:rsidRDefault="006500BA" w:rsidP="005E118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00BA" w:rsidRPr="006500BA" w14:paraId="0DE618B6" w14:textId="77777777" w:rsidTr="006500BA">
        <w:tc>
          <w:tcPr>
            <w:tcW w:w="2376" w:type="dxa"/>
          </w:tcPr>
          <w:p w14:paraId="7CF4896C" w14:textId="77777777" w:rsidR="006500BA" w:rsidRPr="006500BA" w:rsidRDefault="006500BA" w:rsidP="005E11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00BA">
              <w:rPr>
                <w:rFonts w:ascii="Times New Roman" w:hAnsi="Times New Roman" w:cs="Times New Roman"/>
                <w:sz w:val="20"/>
              </w:rPr>
              <w:t>pieczęć, podpis Głównego Księgowego lub jego zastępcy</w:t>
            </w:r>
          </w:p>
        </w:tc>
        <w:tc>
          <w:tcPr>
            <w:tcW w:w="2273" w:type="dxa"/>
          </w:tcPr>
          <w:p w14:paraId="4C48E035" w14:textId="77777777" w:rsidR="006500BA" w:rsidRPr="006500BA" w:rsidRDefault="006500BA" w:rsidP="006500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500BA">
              <w:rPr>
                <w:rFonts w:ascii="Times New Roman" w:hAnsi="Times New Roman" w:cs="Times New Roman"/>
                <w:sz w:val="20"/>
              </w:rPr>
              <w:t>pieczęć, podpis</w:t>
            </w:r>
          </w:p>
          <w:p w14:paraId="22CE215B" w14:textId="77777777" w:rsidR="006500BA" w:rsidRPr="006500BA" w:rsidRDefault="006500BA" w:rsidP="006500BA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6500BA">
              <w:rPr>
                <w:rFonts w:ascii="Times New Roman" w:hAnsi="Times New Roman" w:cs="Times New Roman"/>
                <w:sz w:val="20"/>
              </w:rPr>
              <w:t xml:space="preserve"> Radcy Prawnego</w:t>
            </w:r>
          </w:p>
        </w:tc>
        <w:tc>
          <w:tcPr>
            <w:tcW w:w="2273" w:type="dxa"/>
          </w:tcPr>
          <w:p w14:paraId="58E25A34" w14:textId="77777777" w:rsidR="006500BA" w:rsidRPr="006500BA" w:rsidRDefault="006500BA" w:rsidP="005E118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2" w:type="dxa"/>
          </w:tcPr>
          <w:p w14:paraId="7EAB54EE" w14:textId="77777777" w:rsidR="006500BA" w:rsidRPr="006500BA" w:rsidRDefault="006500BA" w:rsidP="005E118D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F4EC779" w14:textId="77777777" w:rsidR="006500BA" w:rsidRPr="00CD17D9" w:rsidRDefault="006500BA" w:rsidP="006500BA"/>
    <w:p w14:paraId="1C474021" w14:textId="77777777" w:rsidR="001515F8" w:rsidRPr="001515F8" w:rsidRDefault="001515F8" w:rsidP="001515F8">
      <w:pPr>
        <w:rPr>
          <w:rFonts w:ascii="Times New Roman" w:hAnsi="Times New Roman" w:cs="Times New Roman"/>
        </w:rPr>
      </w:pPr>
      <w:r w:rsidRPr="001515F8">
        <w:rPr>
          <w:rFonts w:ascii="Times New Roman" w:hAnsi="Times New Roman" w:cs="Times New Roman"/>
        </w:rPr>
        <w:t>Załączniki:</w:t>
      </w:r>
    </w:p>
    <w:p w14:paraId="7473FD4A" w14:textId="77777777" w:rsidR="001515F8" w:rsidRPr="001515F8" w:rsidRDefault="001515F8" w:rsidP="001515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515F8">
        <w:rPr>
          <w:rFonts w:ascii="Times New Roman" w:hAnsi="Times New Roman" w:cs="Times New Roman"/>
        </w:rPr>
        <w:t>opis przedmiotu zamówienia</w:t>
      </w:r>
    </w:p>
    <w:p w14:paraId="60F9DE54" w14:textId="2A21B00B" w:rsidR="00653457" w:rsidRPr="00B439AE" w:rsidRDefault="001515F8" w:rsidP="00B439A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515F8">
        <w:rPr>
          <w:rFonts w:ascii="Times New Roman" w:hAnsi="Times New Roman" w:cs="Times New Roman"/>
        </w:rPr>
        <w:t>oferta</w:t>
      </w:r>
    </w:p>
    <w:sectPr w:rsidR="00653457" w:rsidRPr="00B439AE" w:rsidSect="00DD08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574A" w14:textId="77777777" w:rsidR="005E6729" w:rsidRDefault="005E6729" w:rsidP="000651A0">
      <w:pPr>
        <w:spacing w:after="0" w:line="240" w:lineRule="auto"/>
      </w:pPr>
      <w:r>
        <w:separator/>
      </w:r>
    </w:p>
  </w:endnote>
  <w:endnote w:type="continuationSeparator" w:id="0">
    <w:p w14:paraId="2181A232" w14:textId="77777777" w:rsidR="005E6729" w:rsidRDefault="005E6729" w:rsidP="0006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972931"/>
      <w:docPartObj>
        <w:docPartGallery w:val="Page Numbers (Bottom of Page)"/>
        <w:docPartUnique/>
      </w:docPartObj>
    </w:sdtPr>
    <w:sdtEndPr/>
    <w:sdtContent>
      <w:p w14:paraId="3DE1C6BF" w14:textId="77777777" w:rsidR="001515F8" w:rsidRDefault="001515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3F7">
          <w:rPr>
            <w:noProof/>
          </w:rPr>
          <w:t>4</w:t>
        </w:r>
        <w:r>
          <w:fldChar w:fldCharType="end"/>
        </w:r>
      </w:p>
    </w:sdtContent>
  </w:sdt>
  <w:p w14:paraId="1992614F" w14:textId="77777777" w:rsidR="00066E32" w:rsidRDefault="00066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E6ED" w14:textId="77777777" w:rsidR="005E6729" w:rsidRDefault="005E6729" w:rsidP="000651A0">
      <w:pPr>
        <w:spacing w:after="0" w:line="240" w:lineRule="auto"/>
      </w:pPr>
      <w:r>
        <w:separator/>
      </w:r>
    </w:p>
  </w:footnote>
  <w:footnote w:type="continuationSeparator" w:id="0">
    <w:p w14:paraId="499F27DC" w14:textId="77777777" w:rsidR="005E6729" w:rsidRDefault="005E6729" w:rsidP="00065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35"/>
    <w:multiLevelType w:val="hybridMultilevel"/>
    <w:tmpl w:val="021E7F2C"/>
    <w:lvl w:ilvl="0" w:tplc="1E3C5ED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3B26"/>
    <w:multiLevelType w:val="hybridMultilevel"/>
    <w:tmpl w:val="25BE733E"/>
    <w:lvl w:ilvl="0" w:tplc="DCE28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D162D"/>
    <w:multiLevelType w:val="hybridMultilevel"/>
    <w:tmpl w:val="08E6A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C060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F5367"/>
    <w:multiLevelType w:val="hybridMultilevel"/>
    <w:tmpl w:val="FC283774"/>
    <w:lvl w:ilvl="0" w:tplc="E01C2B2E">
      <w:start w:val="1"/>
      <w:numFmt w:val="decimal"/>
      <w:lvlText w:val="%1."/>
      <w:lvlJc w:val="left"/>
      <w:pPr>
        <w:ind w:left="864" w:hanging="8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83445"/>
    <w:multiLevelType w:val="hybridMultilevel"/>
    <w:tmpl w:val="908012E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7AA6"/>
    <w:multiLevelType w:val="hybridMultilevel"/>
    <w:tmpl w:val="CF26973E"/>
    <w:lvl w:ilvl="0" w:tplc="96A82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 w:cs="Arial Narrow" w:hint="default"/>
      </w:rPr>
    </w:lvl>
    <w:lvl w:ilvl="1" w:tplc="483C93C4">
      <w:start w:val="1"/>
      <w:numFmt w:val="bullet"/>
      <w:lvlText w:val=""/>
      <w:lvlJc w:val="left"/>
      <w:pPr>
        <w:tabs>
          <w:tab w:val="num" w:pos="1684"/>
        </w:tabs>
        <w:ind w:left="1287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EB6653"/>
    <w:multiLevelType w:val="hybridMultilevel"/>
    <w:tmpl w:val="E424B52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56A17"/>
    <w:multiLevelType w:val="hybridMultilevel"/>
    <w:tmpl w:val="5C966652"/>
    <w:lvl w:ilvl="0" w:tplc="5EB82C7E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437463"/>
    <w:multiLevelType w:val="hybridMultilevel"/>
    <w:tmpl w:val="021E7F2C"/>
    <w:lvl w:ilvl="0" w:tplc="1E3C5ED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35064"/>
    <w:multiLevelType w:val="hybridMultilevel"/>
    <w:tmpl w:val="5C3CCE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639B1"/>
    <w:multiLevelType w:val="hybridMultilevel"/>
    <w:tmpl w:val="ECF64FD8"/>
    <w:lvl w:ilvl="0" w:tplc="789693B2">
      <w:start w:val="1"/>
      <w:numFmt w:val="lowerLetter"/>
      <w:lvlText w:val="%1)"/>
      <w:lvlJc w:val="left"/>
      <w:pPr>
        <w:ind w:left="8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B26EA"/>
    <w:multiLevelType w:val="hybridMultilevel"/>
    <w:tmpl w:val="9686052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4646F"/>
    <w:multiLevelType w:val="hybridMultilevel"/>
    <w:tmpl w:val="8C181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05F8E"/>
    <w:multiLevelType w:val="hybridMultilevel"/>
    <w:tmpl w:val="56DA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D36CBF"/>
    <w:multiLevelType w:val="hybridMultilevel"/>
    <w:tmpl w:val="30127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C0E3C"/>
    <w:multiLevelType w:val="hybridMultilevel"/>
    <w:tmpl w:val="021E7F2C"/>
    <w:lvl w:ilvl="0" w:tplc="1E3C5EDE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89542">
    <w:abstractNumId w:val="7"/>
  </w:num>
  <w:num w:numId="2" w16cid:durableId="654333772">
    <w:abstractNumId w:val="4"/>
  </w:num>
  <w:num w:numId="3" w16cid:durableId="1801537505">
    <w:abstractNumId w:val="11"/>
  </w:num>
  <w:num w:numId="4" w16cid:durableId="1052535227">
    <w:abstractNumId w:val="6"/>
  </w:num>
  <w:num w:numId="5" w16cid:durableId="832911284">
    <w:abstractNumId w:val="1"/>
  </w:num>
  <w:num w:numId="6" w16cid:durableId="867110599">
    <w:abstractNumId w:val="12"/>
  </w:num>
  <w:num w:numId="7" w16cid:durableId="1746953594">
    <w:abstractNumId w:val="3"/>
  </w:num>
  <w:num w:numId="8" w16cid:durableId="232811197">
    <w:abstractNumId w:val="14"/>
  </w:num>
  <w:num w:numId="9" w16cid:durableId="673798881">
    <w:abstractNumId w:val="13"/>
  </w:num>
  <w:num w:numId="10" w16cid:durableId="471295775">
    <w:abstractNumId w:val="15"/>
  </w:num>
  <w:num w:numId="11" w16cid:durableId="295529318">
    <w:abstractNumId w:val="0"/>
  </w:num>
  <w:num w:numId="12" w16cid:durableId="1395741070">
    <w:abstractNumId w:val="8"/>
  </w:num>
  <w:num w:numId="13" w16cid:durableId="1068725811">
    <w:abstractNumId w:val="2"/>
  </w:num>
  <w:num w:numId="14" w16cid:durableId="1684428748">
    <w:abstractNumId w:val="5"/>
  </w:num>
  <w:num w:numId="15" w16cid:durableId="1201434175">
    <w:abstractNumId w:val="10"/>
  </w:num>
  <w:num w:numId="16" w16cid:durableId="1776092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A0"/>
    <w:rsid w:val="00011B92"/>
    <w:rsid w:val="00031678"/>
    <w:rsid w:val="000651A0"/>
    <w:rsid w:val="00066E32"/>
    <w:rsid w:val="000B47A3"/>
    <w:rsid w:val="000C536B"/>
    <w:rsid w:val="000E69AD"/>
    <w:rsid w:val="000F1C03"/>
    <w:rsid w:val="000F56D2"/>
    <w:rsid w:val="00113104"/>
    <w:rsid w:val="00113A48"/>
    <w:rsid w:val="00127BE8"/>
    <w:rsid w:val="00130425"/>
    <w:rsid w:val="00137B99"/>
    <w:rsid w:val="001515F8"/>
    <w:rsid w:val="00151BEC"/>
    <w:rsid w:val="00153703"/>
    <w:rsid w:val="00181E6C"/>
    <w:rsid w:val="001B2BC9"/>
    <w:rsid w:val="001C43F7"/>
    <w:rsid w:val="001D09C7"/>
    <w:rsid w:val="001E0329"/>
    <w:rsid w:val="001E6D68"/>
    <w:rsid w:val="001F3336"/>
    <w:rsid w:val="001F5FC9"/>
    <w:rsid w:val="00210D47"/>
    <w:rsid w:val="00224CCE"/>
    <w:rsid w:val="002336F1"/>
    <w:rsid w:val="002403E4"/>
    <w:rsid w:val="0025235F"/>
    <w:rsid w:val="00263989"/>
    <w:rsid w:val="002A3AF6"/>
    <w:rsid w:val="003001E8"/>
    <w:rsid w:val="00307AE1"/>
    <w:rsid w:val="00347754"/>
    <w:rsid w:val="0038355E"/>
    <w:rsid w:val="00385365"/>
    <w:rsid w:val="00393F45"/>
    <w:rsid w:val="003A0404"/>
    <w:rsid w:val="003D4232"/>
    <w:rsid w:val="003E1731"/>
    <w:rsid w:val="003E5C57"/>
    <w:rsid w:val="003E7486"/>
    <w:rsid w:val="00474EFE"/>
    <w:rsid w:val="0049774D"/>
    <w:rsid w:val="004A2811"/>
    <w:rsid w:val="004D7ECC"/>
    <w:rsid w:val="004F210B"/>
    <w:rsid w:val="00523E7E"/>
    <w:rsid w:val="005332B1"/>
    <w:rsid w:val="00540D66"/>
    <w:rsid w:val="0058532F"/>
    <w:rsid w:val="005E6729"/>
    <w:rsid w:val="006500BA"/>
    <w:rsid w:val="00653457"/>
    <w:rsid w:val="00662D47"/>
    <w:rsid w:val="006728C5"/>
    <w:rsid w:val="00677DF3"/>
    <w:rsid w:val="00687F83"/>
    <w:rsid w:val="0069558B"/>
    <w:rsid w:val="006E377F"/>
    <w:rsid w:val="006E3930"/>
    <w:rsid w:val="006E7281"/>
    <w:rsid w:val="006F6A94"/>
    <w:rsid w:val="00711B77"/>
    <w:rsid w:val="00716844"/>
    <w:rsid w:val="007B03EB"/>
    <w:rsid w:val="007D519F"/>
    <w:rsid w:val="007D51AF"/>
    <w:rsid w:val="007D5F96"/>
    <w:rsid w:val="007F5CA1"/>
    <w:rsid w:val="00800754"/>
    <w:rsid w:val="00806DD9"/>
    <w:rsid w:val="008169D3"/>
    <w:rsid w:val="00842D36"/>
    <w:rsid w:val="00877A70"/>
    <w:rsid w:val="00890A44"/>
    <w:rsid w:val="0089202A"/>
    <w:rsid w:val="008D6258"/>
    <w:rsid w:val="008E0CBE"/>
    <w:rsid w:val="0091336C"/>
    <w:rsid w:val="009348A4"/>
    <w:rsid w:val="00942159"/>
    <w:rsid w:val="00963DD6"/>
    <w:rsid w:val="009841D7"/>
    <w:rsid w:val="00A142BA"/>
    <w:rsid w:val="00A2165E"/>
    <w:rsid w:val="00A307E0"/>
    <w:rsid w:val="00A327A6"/>
    <w:rsid w:val="00A51606"/>
    <w:rsid w:val="00A53C50"/>
    <w:rsid w:val="00A64C89"/>
    <w:rsid w:val="00A66B68"/>
    <w:rsid w:val="00A8173F"/>
    <w:rsid w:val="00A84960"/>
    <w:rsid w:val="00A84BB6"/>
    <w:rsid w:val="00A94037"/>
    <w:rsid w:val="00AB249B"/>
    <w:rsid w:val="00B41AAD"/>
    <w:rsid w:val="00B439AE"/>
    <w:rsid w:val="00B50C8B"/>
    <w:rsid w:val="00B5767C"/>
    <w:rsid w:val="00B808EC"/>
    <w:rsid w:val="00BA3B3D"/>
    <w:rsid w:val="00BA5FB2"/>
    <w:rsid w:val="00BC2534"/>
    <w:rsid w:val="00BF3EF3"/>
    <w:rsid w:val="00C16295"/>
    <w:rsid w:val="00C55BE9"/>
    <w:rsid w:val="00C63FFF"/>
    <w:rsid w:val="00C64C91"/>
    <w:rsid w:val="00C66E83"/>
    <w:rsid w:val="00C67965"/>
    <w:rsid w:val="00C7076F"/>
    <w:rsid w:val="00C76713"/>
    <w:rsid w:val="00CE0762"/>
    <w:rsid w:val="00CE7B9C"/>
    <w:rsid w:val="00D23A96"/>
    <w:rsid w:val="00D254D6"/>
    <w:rsid w:val="00D57DC7"/>
    <w:rsid w:val="00D656A4"/>
    <w:rsid w:val="00D91BE4"/>
    <w:rsid w:val="00D91D26"/>
    <w:rsid w:val="00DD08CB"/>
    <w:rsid w:val="00E10DA0"/>
    <w:rsid w:val="00E22C22"/>
    <w:rsid w:val="00E24A91"/>
    <w:rsid w:val="00E27429"/>
    <w:rsid w:val="00E338C1"/>
    <w:rsid w:val="00E728BD"/>
    <w:rsid w:val="00E77085"/>
    <w:rsid w:val="00E847E9"/>
    <w:rsid w:val="00E8503A"/>
    <w:rsid w:val="00E9411C"/>
    <w:rsid w:val="00EC366F"/>
    <w:rsid w:val="00EC4348"/>
    <w:rsid w:val="00EF72E8"/>
    <w:rsid w:val="00F13A1E"/>
    <w:rsid w:val="00F3791A"/>
    <w:rsid w:val="00F72497"/>
    <w:rsid w:val="00F8091B"/>
    <w:rsid w:val="00F87D44"/>
    <w:rsid w:val="00FA2039"/>
    <w:rsid w:val="00FC006B"/>
    <w:rsid w:val="00FC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F0B4"/>
  <w15:docId w15:val="{77FF40A4-5486-4226-BD38-11875759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651A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651A0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5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A0"/>
  </w:style>
  <w:style w:type="paragraph" w:styleId="Akapitzlist">
    <w:name w:val="List Paragraph"/>
    <w:basedOn w:val="Normalny"/>
    <w:uiPriority w:val="34"/>
    <w:qFormat/>
    <w:rsid w:val="00523E7E"/>
    <w:pPr>
      <w:ind w:left="720"/>
      <w:contextualSpacing/>
    </w:pPr>
  </w:style>
  <w:style w:type="table" w:styleId="Tabela-Siatka">
    <w:name w:val="Table Grid"/>
    <w:basedOn w:val="Standardowy"/>
    <w:uiPriority w:val="59"/>
    <w:rsid w:val="007D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001E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01E8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FA2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D2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57DC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A2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i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1540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Karlińska</dc:creator>
  <cp:lastModifiedBy>Żaneta Fronc</cp:lastModifiedBy>
  <cp:revision>7</cp:revision>
  <cp:lastPrinted>2019-07-17T11:00:00Z</cp:lastPrinted>
  <dcterms:created xsi:type="dcterms:W3CDTF">2023-01-13T13:52:00Z</dcterms:created>
  <dcterms:modified xsi:type="dcterms:W3CDTF">2026-04-01T07:55:00Z</dcterms:modified>
</cp:coreProperties>
</file>