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……………………………………………………………………………………………………………………….……………………..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Siedziba …………………………………………………………………………………………………………………………………………….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telefonu/faksu ……………………………………………………………………………………………………………….………………….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NIP ……………………………………………….…..  REGON …………………………………………………………………..…………….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4309"/>
        <w:gridCol w:w="4310"/>
        <w:gridCol w:w="1843"/>
        <w:gridCol w:w="1701"/>
      </w:tblGrid>
      <w:tr w:rsidR="004856C4" w:rsidTr="004856C4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001DEA" w:rsidRDefault="004856C4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4856C4" w:rsidTr="004856C4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A1213C" w:rsidRDefault="009D74FD" w:rsidP="00857248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AC2E8A">
              <w:rPr>
                <w:sz w:val="24"/>
                <w:szCs w:val="24"/>
              </w:rPr>
              <w:t>pracowanie projekt</w:t>
            </w:r>
            <w:r>
              <w:rPr>
                <w:sz w:val="24"/>
                <w:szCs w:val="24"/>
              </w:rPr>
              <w:t>ów</w:t>
            </w:r>
            <w:r w:rsidRPr="00AC2E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stałej organizacji ruchu i sterowania sygnalizacji świetlnej na skrzyżowaniu ulic Grunwaldzkiej, Wieruszowskiej i Cmentarnej w Poznaniu.</w:t>
            </w:r>
          </w:p>
        </w:tc>
        <w:tc>
          <w:tcPr>
            <w:tcW w:w="43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Default="002C5D35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Ryczałt</w:t>
            </w:r>
            <w:r w:rsidR="004856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BE8" w:rsidTr="004A7AA0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BE8" w:rsidRDefault="00FE1BE8" w:rsidP="004A7A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netto/brutto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E1BE8" w:rsidRPr="004013A2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4013A2">
        <w:rPr>
          <w:rFonts w:ascii="Arial Narrow" w:eastAsia="Times New Roman" w:hAnsi="Arial Narrow" w:cs="Times New Roman"/>
          <w:sz w:val="28"/>
          <w:szCs w:val="28"/>
          <w:lang w:eastAsia="pl-PL"/>
        </w:rPr>
        <w:t>Rozliczenie umowy powykonawczo w zależności od wykonanych prac.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FE1BE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A77" w:rsidRDefault="000C5A77" w:rsidP="00FE1BE8">
      <w:pPr>
        <w:spacing w:after="0" w:line="240" w:lineRule="auto"/>
      </w:pPr>
      <w:r>
        <w:separator/>
      </w:r>
    </w:p>
  </w:endnote>
  <w:endnote w:type="continuationSeparator" w:id="0">
    <w:p w:rsidR="000C5A77" w:rsidRDefault="000C5A77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A77" w:rsidRDefault="000C5A77" w:rsidP="00FE1BE8">
      <w:pPr>
        <w:spacing w:after="0" w:line="240" w:lineRule="auto"/>
      </w:pPr>
      <w:r>
        <w:separator/>
      </w:r>
    </w:p>
  </w:footnote>
  <w:footnote w:type="continuationSeparator" w:id="0">
    <w:p w:rsidR="000C5A77" w:rsidRDefault="000C5A77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E8" w:rsidRPr="00480AE2" w:rsidRDefault="009D74FD" w:rsidP="00F9403D">
    <w:pPr>
      <w:pStyle w:val="Nagwek"/>
      <w:jc w:val="center"/>
      <w:rPr>
        <w:rFonts w:ascii="Arial" w:hAnsi="Arial" w:cs="Arial"/>
        <w:b/>
        <w:color w:val="000000"/>
        <w:sz w:val="28"/>
        <w:szCs w:val="28"/>
      </w:rPr>
    </w:pPr>
    <w:r>
      <w:rPr>
        <w:sz w:val="24"/>
        <w:szCs w:val="24"/>
      </w:rPr>
      <w:t>O</w:t>
    </w:r>
    <w:r w:rsidRPr="00AC2E8A">
      <w:rPr>
        <w:sz w:val="24"/>
        <w:szCs w:val="24"/>
      </w:rPr>
      <w:t>pracowanie projekt</w:t>
    </w:r>
    <w:r>
      <w:rPr>
        <w:sz w:val="24"/>
        <w:szCs w:val="24"/>
      </w:rPr>
      <w:t>ów</w:t>
    </w:r>
    <w:r w:rsidRPr="00AC2E8A">
      <w:rPr>
        <w:sz w:val="24"/>
        <w:szCs w:val="24"/>
      </w:rPr>
      <w:t xml:space="preserve"> </w:t>
    </w:r>
    <w:r>
      <w:rPr>
        <w:sz w:val="24"/>
        <w:szCs w:val="24"/>
      </w:rPr>
      <w:t>stałej organizacji ruchu i sterowania sygnalizacji świetlnej na skrzyżowaniu ulic Grunwaldzkiej, Wieruszowskiej i Cmentarnej w Poznaniu.</w:t>
    </w:r>
    <w:r w:rsidR="00C20971">
      <w:rPr>
        <w:rFonts w:ascii="Arial" w:hAnsi="Arial" w:cs="Arial"/>
        <w:b/>
        <w:color w:val="000000"/>
        <w:sz w:val="28"/>
        <w:szCs w:val="28"/>
      </w:rPr>
      <w:t xml:space="preserve"> </w:t>
    </w:r>
    <w:r w:rsidR="00C20971" w:rsidRPr="00C20971">
      <w:rPr>
        <w:rFonts w:ascii="Arial" w:hAnsi="Arial" w:cs="Arial"/>
        <w:b/>
        <w:color w:val="000000"/>
        <w:sz w:val="28"/>
        <w:szCs w:val="28"/>
      </w:rPr>
      <w:t>ZDM-RO.342.</w:t>
    </w:r>
    <w:r w:rsidR="003853B6">
      <w:rPr>
        <w:rFonts w:ascii="Arial" w:hAnsi="Arial" w:cs="Arial"/>
        <w:b/>
        <w:color w:val="000000"/>
        <w:sz w:val="28"/>
        <w:szCs w:val="28"/>
      </w:rPr>
      <w:t>10</w:t>
    </w:r>
    <w:r w:rsidR="00C20971" w:rsidRPr="00C20971">
      <w:rPr>
        <w:rFonts w:ascii="Arial" w:hAnsi="Arial" w:cs="Arial"/>
        <w:b/>
        <w:color w:val="000000"/>
        <w:sz w:val="28"/>
        <w:szCs w:val="28"/>
      </w:rPr>
      <w:t>.202</w:t>
    </w:r>
    <w:r w:rsidR="002C5D35">
      <w:rPr>
        <w:rFonts w:ascii="Arial" w:hAnsi="Arial" w:cs="Arial"/>
        <w:b/>
        <w:color w:val="000000"/>
        <w:sz w:val="28"/>
        <w:szCs w:val="28"/>
      </w:rPr>
      <w:t>6</w:t>
    </w:r>
  </w:p>
  <w:p w:rsidR="00FE1BE8" w:rsidRDefault="00FE1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8"/>
    <w:rsid w:val="00067AA7"/>
    <w:rsid w:val="00092326"/>
    <w:rsid w:val="000B5BB6"/>
    <w:rsid w:val="000C5A77"/>
    <w:rsid w:val="000F19E6"/>
    <w:rsid w:val="00275C5F"/>
    <w:rsid w:val="002859E9"/>
    <w:rsid w:val="002C5D35"/>
    <w:rsid w:val="002F31BD"/>
    <w:rsid w:val="003853B6"/>
    <w:rsid w:val="00425BA5"/>
    <w:rsid w:val="004321B6"/>
    <w:rsid w:val="004437E4"/>
    <w:rsid w:val="00480AE2"/>
    <w:rsid w:val="004856C4"/>
    <w:rsid w:val="004C182D"/>
    <w:rsid w:val="004D4815"/>
    <w:rsid w:val="004F3221"/>
    <w:rsid w:val="005319BC"/>
    <w:rsid w:val="00570D98"/>
    <w:rsid w:val="00614307"/>
    <w:rsid w:val="006374F0"/>
    <w:rsid w:val="00652149"/>
    <w:rsid w:val="006660D9"/>
    <w:rsid w:val="00743DFC"/>
    <w:rsid w:val="007C6947"/>
    <w:rsid w:val="00857248"/>
    <w:rsid w:val="0094138A"/>
    <w:rsid w:val="009D74FD"/>
    <w:rsid w:val="009E6033"/>
    <w:rsid w:val="00A300F8"/>
    <w:rsid w:val="00A36DD2"/>
    <w:rsid w:val="00A976DB"/>
    <w:rsid w:val="00C10703"/>
    <w:rsid w:val="00C20971"/>
    <w:rsid w:val="00C758C7"/>
    <w:rsid w:val="00C822B5"/>
    <w:rsid w:val="00CA5191"/>
    <w:rsid w:val="00CB2ACD"/>
    <w:rsid w:val="00CB4184"/>
    <w:rsid w:val="00D27F59"/>
    <w:rsid w:val="00D76615"/>
    <w:rsid w:val="00D83744"/>
    <w:rsid w:val="00EB5EF2"/>
    <w:rsid w:val="00F776B6"/>
    <w:rsid w:val="00F9403D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Tomasz Krzyżaniak</cp:lastModifiedBy>
  <cp:revision>25</cp:revision>
  <cp:lastPrinted>2021-01-19T10:51:00Z</cp:lastPrinted>
  <dcterms:created xsi:type="dcterms:W3CDTF">2020-05-19T07:39:00Z</dcterms:created>
  <dcterms:modified xsi:type="dcterms:W3CDTF">2026-02-13T09:33:00Z</dcterms:modified>
</cp:coreProperties>
</file>