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130.000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4672C" w:rsidRPr="00124ACF" w:rsidRDefault="00F14B65" w:rsidP="00AC2C56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AC2C56" w:rsidRPr="00AC2C5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124ACF" w:rsidRPr="00124ACF">
        <w:rPr>
          <w:rFonts w:ascii="Times New Roman" w:eastAsia="Calibri" w:hAnsi="Times New Roman" w:cs="Times New Roman"/>
          <w:b/>
          <w:sz w:val="20"/>
          <w:szCs w:val="20"/>
        </w:rPr>
        <w:t>Naramowicka 172 Sp. z o.o. z siedzibą w Poznaniu (61-803) przy ul. Św. Marcin 11a lok. 17</w:t>
      </w:r>
      <w:r w:rsidR="00124ACF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F14B65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>
        <w:rPr>
          <w:rFonts w:ascii="Times New Roman" w:eastAsia="Calibri" w:hAnsi="Times New Roman" w:cs="Times New Roman"/>
          <w:sz w:val="20"/>
          <w:szCs w:val="20"/>
        </w:rPr>
        <w:t>i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>
        <w:rPr>
          <w:rFonts w:ascii="Times New Roman" w:eastAsia="Calibri" w:hAnsi="Times New Roman" w:cs="Times New Roman"/>
          <w:sz w:val="20"/>
          <w:szCs w:val="20"/>
        </w:rPr>
        <w:t xml:space="preserve">ami </w:t>
      </w:r>
      <w:r w:rsidR="00AC2C56" w:rsidRPr="00D2108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124ACF" w:rsidRPr="00124ACF">
        <w:rPr>
          <w:rFonts w:ascii="Times New Roman" w:eastAsia="Calibri" w:hAnsi="Times New Roman" w:cs="Times New Roman"/>
          <w:b/>
          <w:sz w:val="20"/>
          <w:szCs w:val="20"/>
        </w:rPr>
        <w:t xml:space="preserve">INFRADROG sp. z o.o. z siedzibą 64-800 Chodzież  ul. Ks. </w:t>
      </w:r>
      <w:proofErr w:type="spellStart"/>
      <w:r w:rsidR="00124ACF" w:rsidRPr="00124ACF">
        <w:rPr>
          <w:rFonts w:ascii="Times New Roman" w:eastAsia="Calibri" w:hAnsi="Times New Roman" w:cs="Times New Roman"/>
          <w:b/>
          <w:sz w:val="20"/>
          <w:szCs w:val="20"/>
        </w:rPr>
        <w:t>Ksyckiego</w:t>
      </w:r>
      <w:proofErr w:type="spellEnd"/>
      <w:r w:rsidR="00124ACF" w:rsidRPr="00124ACF">
        <w:rPr>
          <w:rFonts w:ascii="Times New Roman" w:eastAsia="Calibri" w:hAnsi="Times New Roman" w:cs="Times New Roman"/>
          <w:b/>
          <w:sz w:val="20"/>
          <w:szCs w:val="20"/>
        </w:rPr>
        <w:t xml:space="preserve"> 6B/1</w:t>
      </w:r>
      <w:r w:rsidR="00124ACF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="00AC2C56">
        <w:rPr>
          <w:rFonts w:ascii="Times New Roman" w:eastAsia="Calibri" w:hAnsi="Times New Roman" w:cs="Times New Roman"/>
          <w:sz w:val="20"/>
          <w:szCs w:val="20"/>
        </w:rPr>
        <w:t>dla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>
        <w:rPr>
          <w:rFonts w:ascii="Times New Roman" w:eastAsia="Calibri" w:hAnsi="Times New Roman" w:cs="Times New Roman"/>
          <w:sz w:val="20"/>
          <w:szCs w:val="20"/>
        </w:rPr>
        <w:t xml:space="preserve">realizacji </w:t>
      </w:r>
      <w:r w:rsidR="00D21087" w:rsidRPr="00D21087">
        <w:rPr>
          <w:rFonts w:ascii="Times New Roman" w:eastAsia="Calibri" w:hAnsi="Times New Roman" w:cs="Times New Roman"/>
          <w:sz w:val="20"/>
          <w:szCs w:val="20"/>
        </w:rPr>
        <w:t xml:space="preserve">robót budowlanych polegających na </w:t>
      </w:r>
      <w:r w:rsidR="00124ACF" w:rsidRPr="00124ACF">
        <w:rPr>
          <w:rFonts w:ascii="Times New Roman" w:eastAsia="Calibri" w:hAnsi="Times New Roman" w:cs="Times New Roman"/>
          <w:b/>
          <w:bCs/>
          <w:sz w:val="20"/>
          <w:szCs w:val="20"/>
        </w:rPr>
        <w:t>budowie ulicy Nowej Stoińskiego z odwodnieniem wraz z budową oświetlenia ulicznego, kanału technologicznego, przebudową sygnalizacji świetlnej oraz przebudowie fragmentu ul. Naramowickiej w zakresie chodnika i odwodnienia w Poznaniu.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17FB7"/>
    <w:rsid w:val="00124ACF"/>
    <w:rsid w:val="0014122D"/>
    <w:rsid w:val="001510CD"/>
    <w:rsid w:val="001F0FAA"/>
    <w:rsid w:val="00205418"/>
    <w:rsid w:val="0024672C"/>
    <w:rsid w:val="00264D86"/>
    <w:rsid w:val="002F1E86"/>
    <w:rsid w:val="002F74C0"/>
    <w:rsid w:val="00341B1A"/>
    <w:rsid w:val="00367F7B"/>
    <w:rsid w:val="003B0BF8"/>
    <w:rsid w:val="003F1A2A"/>
    <w:rsid w:val="00472D1C"/>
    <w:rsid w:val="00473DCA"/>
    <w:rsid w:val="00601600"/>
    <w:rsid w:val="006021D8"/>
    <w:rsid w:val="00612A65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606AF"/>
    <w:rsid w:val="00882E57"/>
    <w:rsid w:val="008834D6"/>
    <w:rsid w:val="008C7526"/>
    <w:rsid w:val="008E4393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7AE3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Żaneta Fronc</cp:lastModifiedBy>
  <cp:revision>18</cp:revision>
  <cp:lastPrinted>2023-11-24T06:30:00Z</cp:lastPrinted>
  <dcterms:created xsi:type="dcterms:W3CDTF">2023-11-24T06:31:00Z</dcterms:created>
  <dcterms:modified xsi:type="dcterms:W3CDTF">2026-01-27T09:09:00Z</dcterms:modified>
</cp:coreProperties>
</file>