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12D5" w14:textId="6FEF665A" w:rsidR="00C53160" w:rsidRDefault="00C53160" w:rsidP="00C53160">
      <w:r>
        <w:t>RO.3</w:t>
      </w:r>
      <w:r w:rsidR="00D277E3">
        <w:t>44/14/</w:t>
      </w:r>
      <w:r>
        <w:t>2024</w:t>
      </w:r>
      <w:r>
        <w:tab/>
      </w:r>
      <w:r>
        <w:tab/>
      </w:r>
      <w:r>
        <w:tab/>
      </w:r>
      <w:r>
        <w:tab/>
      </w:r>
      <w:r>
        <w:tab/>
      </w:r>
      <w:r>
        <w:tab/>
      </w:r>
      <w:r>
        <w:tab/>
        <w:t xml:space="preserve">             Poznań, 05.03. 2025 r.</w:t>
      </w:r>
    </w:p>
    <w:p w14:paraId="336C688B" w14:textId="77777777" w:rsidR="00C53160" w:rsidRDefault="00C53160" w:rsidP="00C53160"/>
    <w:p w14:paraId="60F37D4D" w14:textId="77777777" w:rsidR="00C53160" w:rsidRDefault="00C53160" w:rsidP="00C53160">
      <w:pPr>
        <w:jc w:val="both"/>
      </w:pPr>
      <w:r>
        <w:t>OGŁOSZENIE W POSTĘPOWANIU O WARTOŚCI DO 30 TYS. EURO</w:t>
      </w:r>
    </w:p>
    <w:p w14:paraId="781AE6E2" w14:textId="77777777" w:rsidR="00C53160" w:rsidRDefault="00C53160" w:rsidP="00C53160">
      <w:pPr>
        <w:jc w:val="both"/>
      </w:pPr>
      <w:r>
        <w:t>1.</w:t>
      </w:r>
      <w:r>
        <w:tab/>
        <w:t>Dane kontaktowe Zamawiającego.</w:t>
      </w:r>
    </w:p>
    <w:p w14:paraId="3B186C3B" w14:textId="77777777" w:rsidR="00C53160" w:rsidRDefault="00C53160" w:rsidP="00C53160">
      <w:pPr>
        <w:jc w:val="both"/>
      </w:pPr>
      <w:r>
        <w:t>Miasto Poznań</w:t>
      </w:r>
    </w:p>
    <w:p w14:paraId="32FCDE4A" w14:textId="77777777" w:rsidR="00C53160" w:rsidRDefault="00C53160" w:rsidP="00C53160">
      <w:pPr>
        <w:jc w:val="both"/>
      </w:pPr>
      <w:r>
        <w:t xml:space="preserve">Zarząd Dróg Miejskich </w:t>
      </w:r>
    </w:p>
    <w:p w14:paraId="29E881F8" w14:textId="77777777" w:rsidR="00C53160" w:rsidRDefault="00C53160" w:rsidP="00C53160">
      <w:pPr>
        <w:jc w:val="both"/>
      </w:pPr>
      <w:r>
        <w:t>ul. Wilczak 17, 61-623 Poznań.</w:t>
      </w:r>
    </w:p>
    <w:p w14:paraId="57CECCB3" w14:textId="77777777" w:rsidR="00C53160" w:rsidRDefault="00C53160" w:rsidP="00C53160">
      <w:pPr>
        <w:jc w:val="both"/>
      </w:pPr>
      <w:r>
        <w:t>NIP 209-00-01-440, Regon 631257822.</w:t>
      </w:r>
    </w:p>
    <w:p w14:paraId="338FE56A" w14:textId="77777777" w:rsidR="00C53160" w:rsidRDefault="00C53160" w:rsidP="00C53160">
      <w:pPr>
        <w:jc w:val="both"/>
      </w:pPr>
      <w:r>
        <w:t>2.</w:t>
      </w:r>
      <w:r>
        <w:tab/>
        <w:t>Nazwa postępowania.</w:t>
      </w:r>
    </w:p>
    <w:p w14:paraId="3260ED0C" w14:textId="436C462F" w:rsidR="00C53160" w:rsidRDefault="00C53160" w:rsidP="00C53160">
      <w:pPr>
        <w:jc w:val="both"/>
      </w:pPr>
      <w:r>
        <w:t>Wprowadzenie stałej organizacji ruchu w wybranych lokalizacjach miasta Poznania.</w:t>
      </w:r>
    </w:p>
    <w:p w14:paraId="4B72C185" w14:textId="77777777" w:rsidR="00C53160" w:rsidRDefault="00C53160" w:rsidP="00C53160">
      <w:pPr>
        <w:jc w:val="both"/>
      </w:pPr>
      <w:r>
        <w:t>3.</w:t>
      </w:r>
      <w:r>
        <w:tab/>
        <w:t>Nazwa komórki organizacyjnej, numer telefonu osoby do kontaktu.</w:t>
      </w:r>
    </w:p>
    <w:p w14:paraId="0C76F532" w14:textId="77777777" w:rsidR="00C53160" w:rsidRDefault="00C53160" w:rsidP="00C53160">
      <w:pPr>
        <w:jc w:val="both"/>
      </w:pPr>
      <w:r>
        <w:t>Wydział Organizacji i Bezpieczeństwa Ruchu, Krystian Spychała, telefon 61 64 77 308</w:t>
      </w:r>
    </w:p>
    <w:p w14:paraId="4AA92587" w14:textId="77777777" w:rsidR="00C53160" w:rsidRDefault="00C53160" w:rsidP="00C53160">
      <w:pPr>
        <w:jc w:val="both"/>
      </w:pPr>
      <w:r>
        <w:t>4.</w:t>
      </w:r>
      <w:r>
        <w:tab/>
        <w:t xml:space="preserve">Adres pod którym zamieszczony jest szczegółowy opis przedmiotu zamówienia </w:t>
      </w:r>
    </w:p>
    <w:p w14:paraId="561185E2" w14:textId="77777777" w:rsidR="00C53160" w:rsidRDefault="00C53160" w:rsidP="00C53160">
      <w:pPr>
        <w:jc w:val="both"/>
      </w:pPr>
      <w:r>
        <w:t xml:space="preserve">www.zdm.poznan.pl – zamówienia publiczne </w:t>
      </w:r>
    </w:p>
    <w:p w14:paraId="794A00C5" w14:textId="77777777" w:rsidR="00C53160" w:rsidRDefault="00C53160" w:rsidP="00C53160">
      <w:pPr>
        <w:jc w:val="both"/>
      </w:pPr>
      <w:r>
        <w:t>5.</w:t>
      </w:r>
      <w:r>
        <w:tab/>
        <w:t>Opis przedmiotu zamówienia</w:t>
      </w:r>
    </w:p>
    <w:p w14:paraId="270C8552" w14:textId="4D371C74" w:rsidR="00C53160" w:rsidRDefault="00C53160" w:rsidP="00C53160">
      <w:pPr>
        <w:jc w:val="both"/>
      </w:pPr>
      <w:r>
        <w:t xml:space="preserve">Przedmiotem zamówienia jest wdrożenie stałej organizacji ruchu na terenie miasta Poznania w rejonie </w:t>
      </w:r>
      <w:r w:rsidRPr="00AE24A1">
        <w:rPr>
          <w:b/>
          <w:bCs/>
        </w:rPr>
        <w:t>ulic Starego Rynku</w:t>
      </w:r>
      <w:r>
        <w:t xml:space="preserve"> zgodnie z załączoną dokumentacją projektową tj.:</w:t>
      </w:r>
    </w:p>
    <w:p w14:paraId="26636917" w14:textId="77777777" w:rsidR="00C53160" w:rsidRDefault="00C53160" w:rsidP="00C53160">
      <w:pPr>
        <w:jc w:val="both"/>
      </w:pPr>
      <w:r>
        <w:t>1.</w:t>
      </w:r>
      <w:r>
        <w:tab/>
        <w:t xml:space="preserve">Zatwierdzone projekty organizacji ruchu </w:t>
      </w:r>
    </w:p>
    <w:p w14:paraId="4EC36A13" w14:textId="77777777" w:rsidR="00C53160" w:rsidRDefault="00C53160" w:rsidP="00C53160">
      <w:pPr>
        <w:jc w:val="both"/>
      </w:pPr>
      <w:r>
        <w:t>2.</w:t>
      </w:r>
      <w:r>
        <w:tab/>
        <w:t>Wzór umowy</w:t>
      </w:r>
    </w:p>
    <w:p w14:paraId="39C9491F" w14:textId="77777777" w:rsidR="00C53160" w:rsidRDefault="00C53160" w:rsidP="00C53160">
      <w:pPr>
        <w:jc w:val="both"/>
      </w:pPr>
      <w:r>
        <w:t>3.</w:t>
      </w:r>
      <w:r>
        <w:tab/>
        <w:t>Kalkulacje ofertowe</w:t>
      </w:r>
    </w:p>
    <w:p w14:paraId="7A070B84" w14:textId="77777777" w:rsidR="00C53160" w:rsidRDefault="00C53160" w:rsidP="00C53160">
      <w:pPr>
        <w:jc w:val="both"/>
      </w:pPr>
      <w:r>
        <w:t>4.</w:t>
      </w:r>
      <w:r>
        <w:tab/>
        <w:t>Opis standardów ZDM dla urządzeń UBR</w:t>
      </w:r>
    </w:p>
    <w:p w14:paraId="7B51BE50" w14:textId="77777777" w:rsidR="00C53160" w:rsidRDefault="00C53160" w:rsidP="00C53160">
      <w:pPr>
        <w:jc w:val="both"/>
      </w:pPr>
      <w:r>
        <w:t>5.</w:t>
      </w:r>
      <w:r>
        <w:tab/>
        <w:t>Formularz ofertowy</w:t>
      </w:r>
    </w:p>
    <w:p w14:paraId="09FEEA8B" w14:textId="77777777" w:rsidR="00C53160" w:rsidRDefault="00C53160" w:rsidP="00C53160">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13788421" w14:textId="77777777" w:rsidR="00C53160" w:rsidRDefault="00C53160" w:rsidP="00C53160">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1171B138" w14:textId="77777777" w:rsidR="00C53160" w:rsidRDefault="00C53160" w:rsidP="00C53160">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A872E8" w14:textId="77777777" w:rsidR="00C53160" w:rsidRDefault="00C53160" w:rsidP="00C53160">
      <w:pPr>
        <w:jc w:val="both"/>
      </w:pPr>
      <w:r>
        <w:t>Wykonawca w terminie 14 dni kalendarzowych od daty zawarcia Umowy zobowiązany jest zorganizować wizję terenową w obszarze prac z udziałem przedstawiciela ZDM i MIR w celu omówienia szczegółów realizacji zadania.</w:t>
      </w:r>
    </w:p>
    <w:p w14:paraId="464D05A6" w14:textId="77777777" w:rsidR="00C53160" w:rsidRDefault="00C53160" w:rsidP="00C53160">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3DE8334" w14:textId="77777777" w:rsidR="00C53160" w:rsidRDefault="00C53160" w:rsidP="00C53160">
      <w:pPr>
        <w:jc w:val="both"/>
      </w:pPr>
      <w:r>
        <w:t>Wykonawca zobowiązany jest uporządkowania i odtworzenia terenu naruszonego w trakcie prowadzonych robót,</w:t>
      </w:r>
    </w:p>
    <w:p w14:paraId="5A5C29D2" w14:textId="77777777" w:rsidR="00C53160" w:rsidRDefault="00C53160" w:rsidP="00C53160">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CBD4584" w14:textId="77777777" w:rsidR="00C53160" w:rsidRDefault="00C53160" w:rsidP="00C53160">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2420A5D5" w14:textId="77777777" w:rsidR="00C53160" w:rsidRDefault="00C53160" w:rsidP="00C53160">
      <w:pPr>
        <w:jc w:val="both"/>
      </w:pPr>
      <w:r>
        <w:t>Rozliczenie demontowanych elementów metalowych musi być rozliczane zgodnie z zapisami wzoru umowy.</w:t>
      </w:r>
    </w:p>
    <w:p w14:paraId="13869DCB" w14:textId="77777777" w:rsidR="00C53160" w:rsidRDefault="00C53160" w:rsidP="00C53160">
      <w:pPr>
        <w:jc w:val="both"/>
      </w:pPr>
      <w:r>
        <w:t xml:space="preserve">Wykonawca udzieli na przedmiot umowy w zakresie: </w:t>
      </w:r>
    </w:p>
    <w:p w14:paraId="2E603E2D" w14:textId="77777777" w:rsidR="00C53160" w:rsidRDefault="00C53160" w:rsidP="00C53160">
      <w:pPr>
        <w:jc w:val="both"/>
      </w:pPr>
      <w:r>
        <w:t>- oznakowania poziomego cienkowarstwowego minimum 6 - miesięcznej gwarancji,</w:t>
      </w:r>
    </w:p>
    <w:p w14:paraId="3D3E1E7D" w14:textId="77777777" w:rsidR="00C53160" w:rsidRDefault="00C53160" w:rsidP="00C53160">
      <w:pPr>
        <w:jc w:val="both"/>
      </w:pPr>
      <w:r>
        <w:t>- oznakowania poziomego grubowarstwowego minimum 24 - miesięcznej gwarancji,</w:t>
      </w:r>
    </w:p>
    <w:p w14:paraId="13246898" w14:textId="77777777" w:rsidR="00C53160" w:rsidRDefault="00C53160" w:rsidP="00C53160">
      <w:pPr>
        <w:jc w:val="both"/>
      </w:pPr>
      <w:r>
        <w:t>- oznakowania pionowego i UBR minimum 24 - miesięcznej gwarancji.</w:t>
      </w:r>
    </w:p>
    <w:p w14:paraId="76CD581F" w14:textId="77777777" w:rsidR="00C53160" w:rsidRDefault="00C53160" w:rsidP="00C53160">
      <w:pPr>
        <w:jc w:val="both"/>
      </w:pPr>
      <w:r>
        <w:lastRenderedPageBreak/>
        <w:t xml:space="preserve">Wykonawca może powierzyć wykonanie zobowiązań wynikających z niniejszej umowy innej osobie tylko za uprzednią pisemną zgodą Zamawiającego. </w:t>
      </w:r>
    </w:p>
    <w:p w14:paraId="3EBA9359" w14:textId="77777777" w:rsidR="00C53160" w:rsidRDefault="00C53160" w:rsidP="00C53160">
      <w:pPr>
        <w:jc w:val="both"/>
      </w:pPr>
      <w:r>
        <w:t>Załączony wzór umowy zawiera zapisy dotyczące ochrony płatności dla podwykonawców.</w:t>
      </w:r>
    </w:p>
    <w:p w14:paraId="16B3A15D" w14:textId="77777777" w:rsidR="00C53160" w:rsidRDefault="00C53160" w:rsidP="00C53160">
      <w:pPr>
        <w:jc w:val="both"/>
      </w:pPr>
      <w:r>
        <w:t>W załączeniu wymagania dotyczące urządzeń bezpieczeństwa ruchu.</w:t>
      </w:r>
    </w:p>
    <w:p w14:paraId="04423312" w14:textId="77777777" w:rsidR="00C53160" w:rsidRDefault="00C53160" w:rsidP="00C53160">
      <w:pPr>
        <w:jc w:val="both"/>
      </w:pPr>
      <w:r>
        <w:t>6.</w:t>
      </w:r>
      <w:r>
        <w:tab/>
        <w:t>Nie dopuszcza się złożenia oferty częściowej.</w:t>
      </w:r>
    </w:p>
    <w:p w14:paraId="7AADFB8C" w14:textId="77777777" w:rsidR="00C53160" w:rsidRDefault="00C53160" w:rsidP="00C53160">
      <w:pPr>
        <w:jc w:val="both"/>
      </w:pPr>
      <w:r>
        <w:t>7.</w:t>
      </w:r>
      <w:r>
        <w:tab/>
        <w:t>Termin wykonania.</w:t>
      </w:r>
    </w:p>
    <w:p w14:paraId="7F982B08" w14:textId="7BDF45A1" w:rsidR="00C53160" w:rsidRDefault="00C53160" w:rsidP="00C53160">
      <w:pPr>
        <w:jc w:val="both"/>
        <w:rPr>
          <w:b/>
          <w:bCs/>
        </w:rPr>
      </w:pPr>
      <w:r>
        <w:rPr>
          <w:b/>
          <w:bCs/>
        </w:rPr>
        <w:t>Do 30 maja 2025 roku.</w:t>
      </w:r>
    </w:p>
    <w:p w14:paraId="0BB7D7CE" w14:textId="77777777" w:rsidR="00C53160" w:rsidRDefault="00C53160" w:rsidP="00C53160">
      <w:pPr>
        <w:jc w:val="both"/>
      </w:pPr>
      <w:r>
        <w:t>8.</w:t>
      </w:r>
      <w:r>
        <w:tab/>
        <w:t>Warunki uczestnictwa.</w:t>
      </w:r>
    </w:p>
    <w:p w14:paraId="26DEC417" w14:textId="77777777" w:rsidR="00C53160" w:rsidRDefault="00C53160" w:rsidP="00C53160">
      <w:pPr>
        <w:jc w:val="both"/>
      </w:pPr>
      <w:r>
        <w:t xml:space="preserve">Oferenci są związani ofertą przez okres 30 dni roboczych od terminu składania ofert. </w:t>
      </w:r>
    </w:p>
    <w:p w14:paraId="4B15806B" w14:textId="77777777" w:rsidR="00C53160" w:rsidRDefault="00C53160" w:rsidP="00C53160">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12EC6F73" w14:textId="77777777" w:rsidR="00C53160" w:rsidRDefault="00C53160" w:rsidP="00C53160">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137C5BCF" w14:textId="71CBCCC8" w:rsidR="00C53160" w:rsidRDefault="00C53160" w:rsidP="00C53160">
      <w:pPr>
        <w:jc w:val="both"/>
        <w:rPr>
          <w:b/>
          <w:bCs/>
        </w:rPr>
      </w:pPr>
      <w:r>
        <w:rPr>
          <w:b/>
          <w:bCs/>
        </w:rPr>
        <w:t>W postępowaniu nie mogą brać udziału firmy powiązane kapitałowo lub osobowo, mające zadłużenie w stosunku do Zarządu Dróg Miejskich.</w:t>
      </w:r>
      <w:r w:rsidR="002E7ACC">
        <w:rPr>
          <w:b/>
          <w:bCs/>
        </w:rPr>
        <w:t xml:space="preserve"> W</w:t>
      </w:r>
      <w:r w:rsidR="00BD10AF">
        <w:rPr>
          <w:b/>
          <w:bCs/>
        </w:rPr>
        <w:t xml:space="preserve"> postępowaniu nie mogą brać udziału także firmy, </w:t>
      </w:r>
      <w:r w:rsidR="002E7ACC">
        <w:rPr>
          <w:b/>
          <w:bCs/>
        </w:rPr>
        <w:t xml:space="preserve">na </w:t>
      </w:r>
      <w:r w:rsidR="00BD10AF">
        <w:rPr>
          <w:b/>
          <w:bCs/>
        </w:rPr>
        <w:t>które w roku ubiegłym nałożono karę za niet</w:t>
      </w:r>
      <w:r w:rsidR="002E7ACC">
        <w:rPr>
          <w:b/>
          <w:bCs/>
        </w:rPr>
        <w:t>e</w:t>
      </w:r>
      <w:r w:rsidR="00BD10AF">
        <w:rPr>
          <w:b/>
          <w:bCs/>
        </w:rPr>
        <w:t xml:space="preserve">rminowe wykonanie prac lub </w:t>
      </w:r>
      <w:r w:rsidR="002E7ACC">
        <w:rPr>
          <w:b/>
          <w:bCs/>
        </w:rPr>
        <w:t>nie wykonały wszystkich prac objętych umowa.</w:t>
      </w:r>
      <w:r w:rsidR="00BD10AF">
        <w:rPr>
          <w:b/>
          <w:bCs/>
        </w:rPr>
        <w:t xml:space="preserve"> </w:t>
      </w:r>
    </w:p>
    <w:p w14:paraId="24DABD30" w14:textId="77777777" w:rsidR="00C53160" w:rsidRDefault="00C53160" w:rsidP="00C53160">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76989B9F" w14:textId="77777777" w:rsidR="00C53160" w:rsidRDefault="00C53160" w:rsidP="00C53160">
      <w:pPr>
        <w:jc w:val="both"/>
      </w:pPr>
      <w:r>
        <w:t>Oferent składając ofertę w postępowaniu akceptuje wzór umowy stanowiący załącznik do niniejszego ogłoszenia.</w:t>
      </w:r>
    </w:p>
    <w:p w14:paraId="57972403" w14:textId="77777777" w:rsidR="00C53160" w:rsidRDefault="00C53160" w:rsidP="00C53160">
      <w:pPr>
        <w:jc w:val="both"/>
      </w:pPr>
      <w:r>
        <w:t>Wykonawca musi być przedsiębiorcą lub osobą prawną.</w:t>
      </w:r>
    </w:p>
    <w:p w14:paraId="5C4D6DAA" w14:textId="77777777" w:rsidR="00C53160" w:rsidRDefault="00C53160" w:rsidP="00C53160">
      <w:pPr>
        <w:jc w:val="both"/>
      </w:pPr>
      <w:r>
        <w:t>Wykonawca powinien podpisać umowę w terminie 14 dni od jego wyboru, pod rygorem wybrania kolejnego oferenta.</w:t>
      </w:r>
    </w:p>
    <w:p w14:paraId="21750626" w14:textId="77777777" w:rsidR="00C53160" w:rsidRDefault="00C53160" w:rsidP="00C53160">
      <w:pPr>
        <w:jc w:val="both"/>
      </w:pPr>
      <w:r>
        <w:t>Zamawiający zastrzega sobie prawo odstąpienia od przeprowadzenia lub unieważnienia postępowania bez podania przyczyny.</w:t>
      </w:r>
    </w:p>
    <w:p w14:paraId="2179AF28" w14:textId="77777777" w:rsidR="00C53160" w:rsidRDefault="00C53160" w:rsidP="00C53160">
      <w:pPr>
        <w:jc w:val="both"/>
      </w:pPr>
      <w:r>
        <w:t>Kary umowne zgodnie z załączonym wzorem umowy.</w:t>
      </w:r>
    </w:p>
    <w:p w14:paraId="544152B8" w14:textId="77777777" w:rsidR="00C53160" w:rsidRDefault="00C53160" w:rsidP="00C53160">
      <w:pPr>
        <w:jc w:val="both"/>
      </w:pPr>
      <w:r>
        <w:t>9.</w:t>
      </w:r>
      <w:r>
        <w:tab/>
        <w:t>Numer referencyjny nadany przez zamawiającego.</w:t>
      </w:r>
    </w:p>
    <w:p w14:paraId="690F37BB" w14:textId="05E29338" w:rsidR="00C53160" w:rsidRDefault="00C53160" w:rsidP="00C53160">
      <w:pPr>
        <w:jc w:val="both"/>
      </w:pPr>
      <w:r>
        <w:t>RO.34</w:t>
      </w:r>
      <w:r w:rsidR="002807BF">
        <w:t>4</w:t>
      </w:r>
      <w:r w:rsidR="00D277E3">
        <w:t>/14/</w:t>
      </w:r>
      <w:r>
        <w:t>2025</w:t>
      </w:r>
    </w:p>
    <w:p w14:paraId="07D9E770" w14:textId="77777777" w:rsidR="00C53160" w:rsidRDefault="00C53160" w:rsidP="00C53160">
      <w:pPr>
        <w:jc w:val="both"/>
      </w:pPr>
      <w:r>
        <w:t>10.</w:t>
      </w:r>
      <w:r>
        <w:tab/>
        <w:t>Oferty należy złożyć:</w:t>
      </w:r>
    </w:p>
    <w:p w14:paraId="4D9079BF" w14:textId="77777777" w:rsidR="00C53160" w:rsidRDefault="00C53160" w:rsidP="00C53160">
      <w:pPr>
        <w:jc w:val="both"/>
      </w:pPr>
      <w:r>
        <w:t>W siedzibie Zamawiającego na ulicy Wilczak 17 w Poznaniu (sekretariat/biuro podawcze/adres email oferty@zdm.poznan.pl).</w:t>
      </w:r>
    </w:p>
    <w:p w14:paraId="3A9B67DC" w14:textId="189D8A51" w:rsidR="00C53160" w:rsidRDefault="00C53160" w:rsidP="00C53160">
      <w:pPr>
        <w:jc w:val="both"/>
      </w:pPr>
      <w:r>
        <w:lastRenderedPageBreak/>
        <w:t>Ofertę należy złożyć w zamkniętej kopercie z dopiskiem „RO 34</w:t>
      </w:r>
      <w:r w:rsidR="002807BF">
        <w:t>4</w:t>
      </w:r>
      <w:r w:rsidR="00AD4FD0">
        <w:t>/14/</w:t>
      </w:r>
      <w:r>
        <w:t>2025 SOR, NIE OTWIERAĆ PRZED data / godzina”.</w:t>
      </w:r>
    </w:p>
    <w:p w14:paraId="76EC23BB" w14:textId="77777777" w:rsidR="00C53160" w:rsidRDefault="00C53160" w:rsidP="00C53160">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23C1B5" w14:textId="77777777" w:rsidR="00C53160" w:rsidRDefault="00C53160" w:rsidP="00C53160">
      <w:pPr>
        <w:jc w:val="both"/>
      </w:pPr>
      <w:r>
        <w:t>11.</w:t>
      </w:r>
      <w:r>
        <w:tab/>
        <w:t>Termin składania ofert</w:t>
      </w:r>
    </w:p>
    <w:p w14:paraId="62CB117F" w14:textId="23F48E5D" w:rsidR="00C53160" w:rsidRDefault="00C53160" w:rsidP="00C53160">
      <w:pPr>
        <w:jc w:val="both"/>
      </w:pPr>
      <w:r>
        <w:t xml:space="preserve">Do dnia  </w:t>
      </w:r>
      <w:r w:rsidR="00AE24A1">
        <w:t>12</w:t>
      </w:r>
      <w:r>
        <w:t>.03.2025 r. do godz. 8:00</w:t>
      </w:r>
    </w:p>
    <w:p w14:paraId="236B1FB0" w14:textId="77777777" w:rsidR="00C53160" w:rsidRDefault="00C53160" w:rsidP="00C53160">
      <w:pPr>
        <w:jc w:val="both"/>
      </w:pPr>
      <w:r>
        <w:t>12.</w:t>
      </w:r>
      <w:r>
        <w:tab/>
        <w:t>Data, godzina otwarcia ofert</w:t>
      </w:r>
    </w:p>
    <w:p w14:paraId="5FAB61A7" w14:textId="49C8C4EA" w:rsidR="00C53160" w:rsidRDefault="00C53160" w:rsidP="00C53160">
      <w:pPr>
        <w:jc w:val="both"/>
      </w:pPr>
      <w:r>
        <w:t xml:space="preserve">Siedziba ZDM Poznań, Wilczak 17,   </w:t>
      </w:r>
      <w:r w:rsidR="00AE24A1">
        <w:t>12</w:t>
      </w:r>
      <w:r>
        <w:t>.03.2025 roku, godzina 10:00</w:t>
      </w:r>
    </w:p>
    <w:p w14:paraId="4CCE1EC8" w14:textId="77777777" w:rsidR="00C53160" w:rsidRDefault="00C53160" w:rsidP="00C53160">
      <w:pPr>
        <w:jc w:val="both"/>
      </w:pPr>
      <w:r>
        <w:t>13.</w:t>
      </w:r>
      <w:r>
        <w:tab/>
        <w:t>Osoba wprowadzająca zaproszenie do składania ofert. - Krystian Spychała.</w:t>
      </w:r>
    </w:p>
    <w:p w14:paraId="1A7FB3B4" w14:textId="77777777" w:rsidR="00C53160" w:rsidRDefault="00C53160" w:rsidP="00C53160">
      <w:pPr>
        <w:jc w:val="both"/>
      </w:pPr>
    </w:p>
    <w:p w14:paraId="301DBA16" w14:textId="77777777" w:rsidR="00C53160" w:rsidRDefault="00C53160" w:rsidP="00C53160">
      <w:pPr>
        <w:jc w:val="both"/>
      </w:pPr>
    </w:p>
    <w:p w14:paraId="7F78B295" w14:textId="77777777" w:rsidR="00C53160" w:rsidRDefault="00C53160" w:rsidP="00C53160"/>
    <w:p w14:paraId="5468011A" w14:textId="77777777" w:rsidR="00C53160" w:rsidRDefault="00C53160" w:rsidP="00C53160"/>
    <w:p w14:paraId="34FF2FC4" w14:textId="77777777" w:rsidR="00C53160" w:rsidRDefault="00C53160" w:rsidP="00C53160"/>
    <w:p w14:paraId="3CD84C91" w14:textId="77777777" w:rsidR="00C53160" w:rsidRDefault="00C53160" w:rsidP="00C53160"/>
    <w:p w14:paraId="6431A037"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60"/>
    <w:rsid w:val="00025D44"/>
    <w:rsid w:val="00205162"/>
    <w:rsid w:val="002807BF"/>
    <w:rsid w:val="002E7ACC"/>
    <w:rsid w:val="00AD4FD0"/>
    <w:rsid w:val="00AE24A1"/>
    <w:rsid w:val="00BD10AF"/>
    <w:rsid w:val="00C20F94"/>
    <w:rsid w:val="00C53160"/>
    <w:rsid w:val="00D277E3"/>
    <w:rsid w:val="00E0458C"/>
    <w:rsid w:val="00F37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B2DC"/>
  <w15:chartTrackingRefBased/>
  <w15:docId w15:val="{8F7443B8-D670-40DD-87C7-4F6AE66F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160"/>
    <w:pPr>
      <w:spacing w:line="252" w:lineRule="auto"/>
    </w:pPr>
  </w:style>
  <w:style w:type="paragraph" w:styleId="Nagwek1">
    <w:name w:val="heading 1"/>
    <w:basedOn w:val="Normalny"/>
    <w:next w:val="Normalny"/>
    <w:link w:val="Nagwek1Znak"/>
    <w:uiPriority w:val="9"/>
    <w:qFormat/>
    <w:rsid w:val="00C5316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5316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53160"/>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53160"/>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53160"/>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53160"/>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53160"/>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53160"/>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53160"/>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316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5316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5316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5316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5316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531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531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531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53160"/>
    <w:rPr>
      <w:rFonts w:eastAsiaTheme="majorEastAsia" w:cstheme="majorBidi"/>
      <w:color w:val="272727" w:themeColor="text1" w:themeTint="D8"/>
    </w:rPr>
  </w:style>
  <w:style w:type="paragraph" w:styleId="Tytu">
    <w:name w:val="Title"/>
    <w:basedOn w:val="Normalny"/>
    <w:next w:val="Normalny"/>
    <w:link w:val="TytuZnak"/>
    <w:uiPriority w:val="10"/>
    <w:qFormat/>
    <w:rsid w:val="00C53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531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53160"/>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531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53160"/>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C53160"/>
    <w:rPr>
      <w:i/>
      <w:iCs/>
      <w:color w:val="404040" w:themeColor="text1" w:themeTint="BF"/>
    </w:rPr>
  </w:style>
  <w:style w:type="paragraph" w:styleId="Akapitzlist">
    <w:name w:val="List Paragraph"/>
    <w:basedOn w:val="Normalny"/>
    <w:uiPriority w:val="34"/>
    <w:qFormat/>
    <w:rsid w:val="00C53160"/>
    <w:pPr>
      <w:spacing w:line="259" w:lineRule="auto"/>
      <w:ind w:left="720"/>
      <w:contextualSpacing/>
    </w:pPr>
  </w:style>
  <w:style w:type="character" w:styleId="Wyrnienieintensywne">
    <w:name w:val="Intense Emphasis"/>
    <w:basedOn w:val="Domylnaczcionkaakapitu"/>
    <w:uiPriority w:val="21"/>
    <w:qFormat/>
    <w:rsid w:val="00C53160"/>
    <w:rPr>
      <w:i/>
      <w:iCs/>
      <w:color w:val="2F5496" w:themeColor="accent1" w:themeShade="BF"/>
    </w:rPr>
  </w:style>
  <w:style w:type="paragraph" w:styleId="Cytatintensywny">
    <w:name w:val="Intense Quote"/>
    <w:basedOn w:val="Normalny"/>
    <w:next w:val="Normalny"/>
    <w:link w:val="CytatintensywnyZnak"/>
    <w:uiPriority w:val="30"/>
    <w:qFormat/>
    <w:rsid w:val="00C5316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53160"/>
    <w:rPr>
      <w:i/>
      <w:iCs/>
      <w:color w:val="2F5496" w:themeColor="accent1" w:themeShade="BF"/>
    </w:rPr>
  </w:style>
  <w:style w:type="character" w:styleId="Odwoanieintensywne">
    <w:name w:val="Intense Reference"/>
    <w:basedOn w:val="Domylnaczcionkaakapitu"/>
    <w:uiPriority w:val="32"/>
    <w:qFormat/>
    <w:rsid w:val="00C53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6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1275</Words>
  <Characters>7655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6</cp:revision>
  <dcterms:created xsi:type="dcterms:W3CDTF">2025-03-05T11:18:00Z</dcterms:created>
  <dcterms:modified xsi:type="dcterms:W3CDTF">2025-03-07T10:45:00Z</dcterms:modified>
</cp:coreProperties>
</file>