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8C7526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 Nadzoru</w:t>
      </w:r>
      <w:r w:rsidR="0016385A">
        <w:rPr>
          <w:rFonts w:ascii="Times New Roman" w:hAnsi="Times New Roman" w:cs="Times New Roman"/>
          <w:sz w:val="20"/>
          <w:szCs w:val="20"/>
        </w:rPr>
        <w:t xml:space="preserve"> branży elektrycznej</w:t>
      </w:r>
      <w:r w:rsidR="0014122D" w:rsidRPr="000D7E7F">
        <w:rPr>
          <w:rFonts w:ascii="Times New Roman" w:hAnsi="Times New Roman" w:cs="Times New Roman"/>
          <w:sz w:val="20"/>
          <w:szCs w:val="20"/>
        </w:rPr>
        <w:t>:</w:t>
      </w:r>
    </w:p>
    <w:p w:rsidR="00CB7CDA" w:rsidRDefault="008C7526" w:rsidP="00CB7CDA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250A5" w:rsidRDefault="00A67395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</w:t>
      </w:r>
      <w:r w:rsidR="00384CF0">
        <w:rPr>
          <w:rFonts w:ascii="Times New Roman" w:hAnsi="Times New Roman" w:cs="Times New Roman"/>
          <w:b/>
          <w:sz w:val="20"/>
          <w:szCs w:val="20"/>
        </w:rPr>
        <w:t>inspektora nadzoru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 inwestorskiego </w:t>
      </w:r>
      <w:r w:rsidR="00384CF0">
        <w:rPr>
          <w:rFonts w:ascii="Times New Roman" w:hAnsi="Times New Roman" w:cs="Times New Roman"/>
          <w:b/>
          <w:sz w:val="20"/>
          <w:szCs w:val="20"/>
        </w:rPr>
        <w:t xml:space="preserve">branży elektrycznej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przy realizacji zadania pn.: </w:t>
      </w:r>
    </w:p>
    <w:p w:rsidR="0014122D" w:rsidRPr="000D7E7F" w:rsidRDefault="00B250A5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50A5">
        <w:rPr>
          <w:rFonts w:ascii="Times New Roman" w:hAnsi="Times New Roman" w:cs="Times New Roman"/>
          <w:b/>
          <w:sz w:val="20"/>
          <w:szCs w:val="20"/>
        </w:rPr>
        <w:t>"</w:t>
      </w:r>
      <w:r w:rsidR="00384CF0" w:rsidRPr="00384CF0">
        <w:rPr>
          <w:rFonts w:ascii="Times New Roman" w:hAnsi="Times New Roman" w:cs="Times New Roman"/>
          <w:b/>
          <w:sz w:val="20"/>
          <w:szCs w:val="20"/>
        </w:rPr>
        <w:t xml:space="preserve">Budowa elektroenergetycznej sieci oświetlenia do 1 </w:t>
      </w:r>
      <w:proofErr w:type="spellStart"/>
      <w:r w:rsidR="00384CF0" w:rsidRPr="00384CF0">
        <w:rPr>
          <w:rFonts w:ascii="Times New Roman" w:hAnsi="Times New Roman" w:cs="Times New Roman"/>
          <w:b/>
          <w:sz w:val="20"/>
          <w:szCs w:val="20"/>
        </w:rPr>
        <w:t>kV</w:t>
      </w:r>
      <w:proofErr w:type="spellEnd"/>
      <w:r w:rsidR="00384CF0" w:rsidRPr="00384CF0">
        <w:rPr>
          <w:rFonts w:ascii="Times New Roman" w:hAnsi="Times New Roman" w:cs="Times New Roman"/>
          <w:b/>
          <w:sz w:val="20"/>
          <w:szCs w:val="20"/>
        </w:rPr>
        <w:t xml:space="preserve"> w sięgaczu ul. Strzyżowskiej w Poznaniu </w:t>
      </w:r>
      <w:r w:rsidRPr="00B250A5">
        <w:rPr>
          <w:rFonts w:ascii="Times New Roman" w:hAnsi="Times New Roman" w:cs="Times New Roman"/>
          <w:b/>
          <w:sz w:val="20"/>
          <w:szCs w:val="20"/>
        </w:rPr>
        <w:t>"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06AF" w:rsidRDefault="0014122D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</w:t>
      </w:r>
      <w:r w:rsidR="00CB7CDA">
        <w:rPr>
          <w:rFonts w:ascii="Times New Roman" w:eastAsia="Calibri" w:hAnsi="Times New Roman" w:cs="Times New Roman"/>
          <w:sz w:val="20"/>
          <w:szCs w:val="20"/>
        </w:rPr>
        <w:t xml:space="preserve"> robót budowlanych</w:t>
      </w: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F0FAA">
        <w:rPr>
          <w:rFonts w:ascii="Times New Roman" w:eastAsia="Calibri" w:hAnsi="Times New Roman" w:cs="Times New Roman"/>
          <w:sz w:val="20"/>
          <w:szCs w:val="20"/>
        </w:rPr>
        <w:t>–</w:t>
      </w:r>
      <w:r w:rsidR="0016385A" w:rsidRPr="0016385A">
        <w:t xml:space="preserve"> </w:t>
      </w:r>
      <w:r w:rsidR="0016385A" w:rsidRPr="0016385A">
        <w:rPr>
          <w:rFonts w:ascii="Times New Roman" w:eastAsia="Calibri" w:hAnsi="Times New Roman" w:cs="Times New Roman"/>
          <w:sz w:val="20"/>
          <w:szCs w:val="20"/>
        </w:rPr>
        <w:t>SEM Zakład Elektrotechniczny Jakub Maćkowiak, Stefan Maćkowiak Sp. j. z siedzibą w Łęczycy przy ul. Podgórnej 6</w:t>
      </w:r>
      <w:r w:rsidR="001638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606AF" w:rsidRPr="008606AF">
        <w:rPr>
          <w:rFonts w:ascii="Times New Roman" w:eastAsia="Calibri" w:hAnsi="Times New Roman" w:cs="Times New Roman"/>
          <w:sz w:val="20"/>
          <w:szCs w:val="20"/>
        </w:rPr>
        <w:t>dla zadania pn.:</w:t>
      </w:r>
    </w:p>
    <w:p w:rsidR="00B250A5" w:rsidRPr="000D7E7F" w:rsidRDefault="00B250A5" w:rsidP="00B250A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50A5">
        <w:rPr>
          <w:rFonts w:ascii="Times New Roman" w:hAnsi="Times New Roman" w:cs="Times New Roman"/>
          <w:b/>
          <w:sz w:val="20"/>
          <w:szCs w:val="20"/>
        </w:rPr>
        <w:t>"</w:t>
      </w:r>
      <w:bookmarkStart w:id="1" w:name="_GoBack"/>
      <w:bookmarkEnd w:id="1"/>
      <w:r w:rsidR="00384CF0" w:rsidRPr="00384CF0">
        <w:rPr>
          <w:rFonts w:ascii="Times New Roman" w:hAnsi="Times New Roman" w:cs="Times New Roman"/>
          <w:b/>
          <w:sz w:val="20"/>
          <w:szCs w:val="20"/>
        </w:rPr>
        <w:t xml:space="preserve">Budowa elektroenergetycznej sieci oświetlenia do 1 </w:t>
      </w:r>
      <w:proofErr w:type="spellStart"/>
      <w:r w:rsidR="00384CF0" w:rsidRPr="00384CF0">
        <w:rPr>
          <w:rFonts w:ascii="Times New Roman" w:hAnsi="Times New Roman" w:cs="Times New Roman"/>
          <w:b/>
          <w:sz w:val="20"/>
          <w:szCs w:val="20"/>
        </w:rPr>
        <w:t>kV</w:t>
      </w:r>
      <w:proofErr w:type="spellEnd"/>
      <w:r w:rsidR="00384CF0" w:rsidRPr="00384CF0">
        <w:rPr>
          <w:rFonts w:ascii="Times New Roman" w:hAnsi="Times New Roman" w:cs="Times New Roman"/>
          <w:b/>
          <w:sz w:val="20"/>
          <w:szCs w:val="20"/>
        </w:rPr>
        <w:t xml:space="preserve"> w sięgaczu ul. Strzyżowskiej w Poznaniu</w:t>
      </w:r>
      <w:r w:rsidRPr="00B250A5">
        <w:rPr>
          <w:rFonts w:ascii="Times New Roman" w:hAnsi="Times New Roman" w:cs="Times New Roman"/>
          <w:b/>
          <w:sz w:val="20"/>
          <w:szCs w:val="20"/>
        </w:rPr>
        <w:t>"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F14645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………………….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, dnia </w:t>
      </w:r>
      <w:r w:rsidR="00A67395" w:rsidRPr="000D7E7F">
        <w:rPr>
          <w:rFonts w:ascii="Times New Roman" w:hAnsi="Times New Roman" w:cs="Times New Roman"/>
          <w:sz w:val="20"/>
          <w:szCs w:val="20"/>
        </w:rPr>
        <w:t>……….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6385A"/>
    <w:rsid w:val="001F0FAA"/>
    <w:rsid w:val="00264D86"/>
    <w:rsid w:val="00367F7B"/>
    <w:rsid w:val="00384CF0"/>
    <w:rsid w:val="003B0BF8"/>
    <w:rsid w:val="003F1A2A"/>
    <w:rsid w:val="00472D1C"/>
    <w:rsid w:val="00473DCA"/>
    <w:rsid w:val="006021D8"/>
    <w:rsid w:val="006359C9"/>
    <w:rsid w:val="00636696"/>
    <w:rsid w:val="006B2708"/>
    <w:rsid w:val="00713C1C"/>
    <w:rsid w:val="00726B28"/>
    <w:rsid w:val="00785003"/>
    <w:rsid w:val="007971AF"/>
    <w:rsid w:val="007B22C6"/>
    <w:rsid w:val="007C0D91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AE091F"/>
    <w:rsid w:val="00B01154"/>
    <w:rsid w:val="00B020F4"/>
    <w:rsid w:val="00B10C90"/>
    <w:rsid w:val="00B250A5"/>
    <w:rsid w:val="00B330F4"/>
    <w:rsid w:val="00B57B33"/>
    <w:rsid w:val="00B7399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C160C"/>
    <w:rsid w:val="00EA65D4"/>
    <w:rsid w:val="00F14645"/>
    <w:rsid w:val="00F36EB9"/>
    <w:rsid w:val="00F615C0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94D3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Natalia Łukaszczyk</cp:lastModifiedBy>
  <cp:revision>12</cp:revision>
  <cp:lastPrinted>2023-11-24T06:30:00Z</cp:lastPrinted>
  <dcterms:created xsi:type="dcterms:W3CDTF">2023-11-24T06:31:00Z</dcterms:created>
  <dcterms:modified xsi:type="dcterms:W3CDTF">2024-12-03T13:21:00Z</dcterms:modified>
</cp:coreProperties>
</file>