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F13" w:rsidRPr="001544CA" w:rsidRDefault="001544CA" w:rsidP="001544C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544CA">
        <w:rPr>
          <w:rFonts w:ascii="Arial" w:hAnsi="Arial" w:cs="Arial"/>
          <w:b/>
          <w:sz w:val="24"/>
          <w:szCs w:val="24"/>
        </w:rPr>
        <w:t>Lista prac utrzymaniowych w terenach zieleni przyulicznej i na skwerach</w:t>
      </w:r>
    </w:p>
    <w:p w:rsidR="001544CA" w:rsidRPr="001544CA" w:rsidRDefault="001544CA" w:rsidP="001544CA">
      <w:pPr>
        <w:spacing w:after="0"/>
        <w:rPr>
          <w:rFonts w:ascii="Arial" w:hAnsi="Arial" w:cs="Arial"/>
          <w:sz w:val="24"/>
          <w:szCs w:val="24"/>
        </w:rPr>
      </w:pPr>
    </w:p>
    <w:p w:rsidR="001544CA" w:rsidRPr="001544CA" w:rsidRDefault="001544CA" w:rsidP="001544CA">
      <w:pPr>
        <w:spacing w:after="0"/>
        <w:rPr>
          <w:rFonts w:ascii="Arial" w:hAnsi="Arial" w:cs="Arial"/>
          <w:sz w:val="24"/>
          <w:szCs w:val="24"/>
        </w:rPr>
      </w:pPr>
      <w:r w:rsidRPr="001544CA">
        <w:rPr>
          <w:rFonts w:ascii="Arial" w:hAnsi="Arial" w:cs="Arial"/>
          <w:sz w:val="24"/>
          <w:szCs w:val="24"/>
        </w:rPr>
        <w:t>- koszenie terenów zieleni,</w:t>
      </w:r>
    </w:p>
    <w:p w:rsidR="001544CA" w:rsidRPr="001544CA" w:rsidRDefault="001544CA" w:rsidP="001544CA">
      <w:pPr>
        <w:spacing w:after="0"/>
        <w:rPr>
          <w:rFonts w:ascii="Arial" w:hAnsi="Arial" w:cs="Arial"/>
          <w:sz w:val="24"/>
          <w:szCs w:val="24"/>
        </w:rPr>
      </w:pPr>
      <w:r w:rsidRPr="001544CA">
        <w:rPr>
          <w:rFonts w:ascii="Arial" w:hAnsi="Arial" w:cs="Arial"/>
          <w:sz w:val="24"/>
          <w:szCs w:val="24"/>
        </w:rPr>
        <w:t>- pielenie, nawożenie, podlewanie terenów zieleni,</w:t>
      </w:r>
    </w:p>
    <w:p w:rsidR="001544CA" w:rsidRPr="001544CA" w:rsidRDefault="001544CA" w:rsidP="001544CA">
      <w:pPr>
        <w:spacing w:after="0"/>
        <w:rPr>
          <w:rFonts w:ascii="Arial" w:hAnsi="Arial" w:cs="Arial"/>
          <w:sz w:val="24"/>
          <w:szCs w:val="24"/>
        </w:rPr>
      </w:pPr>
      <w:r w:rsidRPr="001544CA">
        <w:rPr>
          <w:rFonts w:ascii="Arial" w:hAnsi="Arial" w:cs="Arial"/>
          <w:sz w:val="24"/>
          <w:szCs w:val="24"/>
        </w:rPr>
        <w:t>- wycinka drzew wraz z pracami przygotowawczymi,</w:t>
      </w:r>
    </w:p>
    <w:p w:rsidR="001544CA" w:rsidRDefault="00A27509" w:rsidP="001544C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przycinka drzew i krzewów, </w:t>
      </w:r>
    </w:p>
    <w:p w:rsidR="00A27509" w:rsidRDefault="00A27509" w:rsidP="00A27509">
      <w:pPr>
        <w:spacing w:after="0"/>
        <w:rPr>
          <w:rFonts w:ascii="Arial" w:hAnsi="Arial" w:cs="Arial"/>
          <w:sz w:val="24"/>
          <w:szCs w:val="24"/>
        </w:rPr>
      </w:pPr>
      <w:r w:rsidRPr="001544CA">
        <w:rPr>
          <w:rFonts w:ascii="Arial" w:hAnsi="Arial" w:cs="Arial"/>
          <w:sz w:val="24"/>
          <w:szCs w:val="24"/>
        </w:rPr>
        <w:t>- usuwanie przewróconych drzew,</w:t>
      </w:r>
    </w:p>
    <w:p w:rsidR="00A27509" w:rsidRPr="001544CA" w:rsidRDefault="00A27509" w:rsidP="00A27509">
      <w:pPr>
        <w:spacing w:after="0"/>
        <w:rPr>
          <w:rFonts w:ascii="Arial" w:hAnsi="Arial" w:cs="Arial"/>
          <w:sz w:val="24"/>
          <w:szCs w:val="24"/>
        </w:rPr>
      </w:pPr>
      <w:r w:rsidRPr="001544CA">
        <w:rPr>
          <w:rFonts w:ascii="Arial" w:hAnsi="Arial" w:cs="Arial"/>
          <w:sz w:val="24"/>
          <w:szCs w:val="24"/>
        </w:rPr>
        <w:t>- usuwanie karpin po drzewach,</w:t>
      </w:r>
    </w:p>
    <w:p w:rsidR="001544CA" w:rsidRPr="001544CA" w:rsidRDefault="001544CA" w:rsidP="001544CA">
      <w:pPr>
        <w:spacing w:after="0"/>
        <w:rPr>
          <w:rFonts w:ascii="Arial" w:hAnsi="Arial" w:cs="Arial"/>
          <w:sz w:val="24"/>
          <w:szCs w:val="24"/>
        </w:rPr>
      </w:pPr>
      <w:r w:rsidRPr="001544CA">
        <w:rPr>
          <w:rFonts w:ascii="Arial" w:hAnsi="Arial" w:cs="Arial"/>
          <w:sz w:val="24"/>
          <w:szCs w:val="24"/>
        </w:rPr>
        <w:t>- sadzenie roślin wraz z robotami przygotowawczymi i ziemnymi,</w:t>
      </w:r>
    </w:p>
    <w:p w:rsidR="001544CA" w:rsidRPr="001544CA" w:rsidRDefault="001544CA" w:rsidP="001544CA">
      <w:pPr>
        <w:spacing w:after="0"/>
        <w:rPr>
          <w:rFonts w:ascii="Arial" w:hAnsi="Arial" w:cs="Arial"/>
          <w:sz w:val="24"/>
          <w:szCs w:val="24"/>
        </w:rPr>
      </w:pPr>
      <w:r w:rsidRPr="001544CA">
        <w:rPr>
          <w:rFonts w:ascii="Arial" w:hAnsi="Arial" w:cs="Arial"/>
          <w:sz w:val="24"/>
          <w:szCs w:val="24"/>
        </w:rPr>
        <w:t>- zabezpieczenie zieleni matami i osłonami (montaż i demontaż),</w:t>
      </w:r>
    </w:p>
    <w:p w:rsidR="001544CA" w:rsidRPr="001544CA" w:rsidRDefault="001544CA" w:rsidP="001544CA">
      <w:pPr>
        <w:spacing w:after="0"/>
        <w:rPr>
          <w:rFonts w:ascii="Arial" w:hAnsi="Arial" w:cs="Arial"/>
          <w:sz w:val="24"/>
          <w:szCs w:val="24"/>
        </w:rPr>
      </w:pPr>
      <w:r w:rsidRPr="001544CA">
        <w:rPr>
          <w:rFonts w:ascii="Arial" w:hAnsi="Arial" w:cs="Arial"/>
          <w:sz w:val="24"/>
          <w:szCs w:val="24"/>
        </w:rPr>
        <w:t xml:space="preserve">- założenie trawników wraz z wymianą gruntu, </w:t>
      </w:r>
    </w:p>
    <w:p w:rsidR="001544CA" w:rsidRPr="001544CA" w:rsidRDefault="001544CA" w:rsidP="001544CA">
      <w:pPr>
        <w:spacing w:after="0"/>
        <w:rPr>
          <w:rFonts w:ascii="Arial" w:hAnsi="Arial" w:cs="Arial"/>
          <w:sz w:val="24"/>
          <w:szCs w:val="24"/>
        </w:rPr>
      </w:pPr>
      <w:r w:rsidRPr="001544CA">
        <w:rPr>
          <w:rFonts w:ascii="Arial" w:hAnsi="Arial" w:cs="Arial"/>
          <w:sz w:val="24"/>
          <w:szCs w:val="24"/>
        </w:rPr>
        <w:t>- obsługa i eksploatacja systemu nawadniania,</w:t>
      </w:r>
    </w:p>
    <w:p w:rsidR="001544CA" w:rsidRPr="001544CA" w:rsidRDefault="001544CA" w:rsidP="001544CA">
      <w:pPr>
        <w:spacing w:after="0"/>
        <w:rPr>
          <w:rFonts w:ascii="Arial" w:hAnsi="Arial" w:cs="Arial"/>
          <w:sz w:val="24"/>
          <w:szCs w:val="24"/>
        </w:rPr>
      </w:pPr>
      <w:r w:rsidRPr="001544CA">
        <w:rPr>
          <w:rFonts w:ascii="Arial" w:hAnsi="Arial" w:cs="Arial"/>
          <w:sz w:val="24"/>
          <w:szCs w:val="24"/>
        </w:rPr>
        <w:t>- przesadzanie roślin,</w:t>
      </w:r>
    </w:p>
    <w:p w:rsidR="001544CA" w:rsidRPr="001544CA" w:rsidRDefault="001544CA" w:rsidP="001544CA">
      <w:pPr>
        <w:spacing w:after="0"/>
        <w:rPr>
          <w:rFonts w:ascii="Arial" w:hAnsi="Arial" w:cs="Arial"/>
          <w:sz w:val="24"/>
          <w:szCs w:val="24"/>
        </w:rPr>
      </w:pPr>
      <w:r w:rsidRPr="001544CA">
        <w:rPr>
          <w:rFonts w:ascii="Arial" w:hAnsi="Arial" w:cs="Arial"/>
          <w:sz w:val="24"/>
          <w:szCs w:val="24"/>
        </w:rPr>
        <w:t xml:space="preserve">- usuwanie i wywóz krzewów, </w:t>
      </w:r>
    </w:p>
    <w:p w:rsidR="001544CA" w:rsidRPr="001544CA" w:rsidRDefault="001544CA" w:rsidP="001544CA">
      <w:pPr>
        <w:spacing w:after="0"/>
        <w:rPr>
          <w:rFonts w:ascii="Arial" w:hAnsi="Arial" w:cs="Arial"/>
          <w:sz w:val="24"/>
          <w:szCs w:val="24"/>
        </w:rPr>
      </w:pPr>
      <w:r w:rsidRPr="001544CA">
        <w:rPr>
          <w:rFonts w:ascii="Arial" w:hAnsi="Arial" w:cs="Arial"/>
          <w:sz w:val="24"/>
          <w:szCs w:val="24"/>
        </w:rPr>
        <w:t>- wymiana, montaż zabezpieczeń zieleni w sezonie wegetacyjnym,</w:t>
      </w:r>
    </w:p>
    <w:p w:rsidR="001544CA" w:rsidRPr="001544CA" w:rsidRDefault="001544CA" w:rsidP="001544CA">
      <w:pPr>
        <w:spacing w:after="0"/>
        <w:rPr>
          <w:rFonts w:ascii="Arial" w:hAnsi="Arial" w:cs="Arial"/>
          <w:sz w:val="24"/>
          <w:szCs w:val="24"/>
        </w:rPr>
      </w:pPr>
      <w:r w:rsidRPr="001544CA">
        <w:rPr>
          <w:rFonts w:ascii="Arial" w:hAnsi="Arial" w:cs="Arial"/>
          <w:sz w:val="24"/>
          <w:szCs w:val="24"/>
        </w:rPr>
        <w:t>- usuwanie zdegradowanego podłoża,</w:t>
      </w:r>
    </w:p>
    <w:p w:rsidR="001544CA" w:rsidRPr="001544CA" w:rsidRDefault="001544CA" w:rsidP="001544CA">
      <w:pPr>
        <w:spacing w:after="0"/>
        <w:rPr>
          <w:rFonts w:ascii="Arial" w:hAnsi="Arial" w:cs="Arial"/>
          <w:sz w:val="24"/>
          <w:szCs w:val="24"/>
        </w:rPr>
      </w:pPr>
      <w:r w:rsidRPr="001544CA">
        <w:rPr>
          <w:rFonts w:ascii="Arial" w:hAnsi="Arial" w:cs="Arial"/>
          <w:sz w:val="24"/>
          <w:szCs w:val="24"/>
        </w:rPr>
        <w:t>- montaż elementów małej architektury,</w:t>
      </w:r>
    </w:p>
    <w:p w:rsidR="001544CA" w:rsidRPr="001544CA" w:rsidRDefault="001544CA" w:rsidP="001544CA">
      <w:pPr>
        <w:spacing w:after="0"/>
        <w:rPr>
          <w:rFonts w:ascii="Arial" w:hAnsi="Arial" w:cs="Arial"/>
          <w:sz w:val="24"/>
          <w:szCs w:val="24"/>
        </w:rPr>
      </w:pPr>
      <w:r w:rsidRPr="001544CA">
        <w:rPr>
          <w:rFonts w:ascii="Arial" w:hAnsi="Arial" w:cs="Arial"/>
          <w:sz w:val="24"/>
          <w:szCs w:val="24"/>
        </w:rPr>
        <w:t>- rozścielenie mulczu,</w:t>
      </w:r>
    </w:p>
    <w:p w:rsidR="001544CA" w:rsidRPr="001544CA" w:rsidRDefault="001544CA" w:rsidP="001544CA">
      <w:pPr>
        <w:spacing w:after="0"/>
        <w:rPr>
          <w:rFonts w:ascii="Arial" w:hAnsi="Arial" w:cs="Arial"/>
          <w:sz w:val="24"/>
          <w:szCs w:val="24"/>
        </w:rPr>
      </w:pPr>
      <w:r w:rsidRPr="001544CA">
        <w:rPr>
          <w:rFonts w:ascii="Arial" w:hAnsi="Arial" w:cs="Arial"/>
          <w:sz w:val="24"/>
          <w:szCs w:val="24"/>
        </w:rPr>
        <w:t>- montaż elementów zabezpieczających zieleń,</w:t>
      </w:r>
    </w:p>
    <w:p w:rsidR="001544CA" w:rsidRPr="001544CA" w:rsidRDefault="001544CA" w:rsidP="001544CA">
      <w:pPr>
        <w:spacing w:after="0"/>
        <w:rPr>
          <w:rFonts w:ascii="Arial" w:hAnsi="Arial" w:cs="Arial"/>
          <w:sz w:val="24"/>
          <w:szCs w:val="24"/>
        </w:rPr>
      </w:pPr>
      <w:r w:rsidRPr="001544CA">
        <w:rPr>
          <w:rFonts w:ascii="Arial" w:hAnsi="Arial" w:cs="Arial"/>
          <w:sz w:val="24"/>
          <w:szCs w:val="24"/>
        </w:rPr>
        <w:t xml:space="preserve">- naprawa nawierzchni ekologicznych, </w:t>
      </w:r>
    </w:p>
    <w:p w:rsidR="001544CA" w:rsidRDefault="001544CA" w:rsidP="001544CA">
      <w:pPr>
        <w:spacing w:after="0"/>
        <w:rPr>
          <w:rFonts w:ascii="Arial" w:hAnsi="Arial" w:cs="Arial"/>
          <w:sz w:val="24"/>
          <w:szCs w:val="24"/>
        </w:rPr>
      </w:pPr>
      <w:r w:rsidRPr="001544CA">
        <w:rPr>
          <w:rFonts w:ascii="Arial" w:hAnsi="Arial" w:cs="Arial"/>
          <w:sz w:val="24"/>
          <w:szCs w:val="24"/>
        </w:rPr>
        <w:t>- malowanie elementów małej architektury</w:t>
      </w:r>
      <w:r w:rsidR="00A27509">
        <w:rPr>
          <w:rFonts w:ascii="Arial" w:hAnsi="Arial" w:cs="Arial"/>
          <w:sz w:val="24"/>
          <w:szCs w:val="24"/>
        </w:rPr>
        <w:t>,</w:t>
      </w:r>
    </w:p>
    <w:p w:rsidR="00A27509" w:rsidRPr="001544CA" w:rsidRDefault="00A27509" w:rsidP="00A27509">
      <w:pPr>
        <w:spacing w:after="0"/>
        <w:rPr>
          <w:rFonts w:ascii="Arial" w:hAnsi="Arial" w:cs="Arial"/>
          <w:sz w:val="24"/>
          <w:szCs w:val="24"/>
        </w:rPr>
      </w:pPr>
      <w:r w:rsidRPr="001544CA">
        <w:rPr>
          <w:rFonts w:ascii="Arial" w:hAnsi="Arial" w:cs="Arial"/>
          <w:sz w:val="24"/>
          <w:szCs w:val="24"/>
        </w:rPr>
        <w:t>- prace naprawc</w:t>
      </w:r>
      <w:r>
        <w:rPr>
          <w:rFonts w:ascii="Arial" w:hAnsi="Arial" w:cs="Arial"/>
          <w:sz w:val="24"/>
          <w:szCs w:val="24"/>
        </w:rPr>
        <w:t>ze związane z aktami wandalizmu.</w:t>
      </w:r>
      <w:bookmarkStart w:id="0" w:name="_GoBack"/>
      <w:bookmarkEnd w:id="0"/>
    </w:p>
    <w:p w:rsidR="00A27509" w:rsidRPr="001544CA" w:rsidRDefault="00A27509" w:rsidP="001544CA">
      <w:pPr>
        <w:spacing w:after="0"/>
        <w:rPr>
          <w:rFonts w:ascii="Arial" w:hAnsi="Arial" w:cs="Arial"/>
          <w:sz w:val="24"/>
          <w:szCs w:val="24"/>
        </w:rPr>
      </w:pPr>
    </w:p>
    <w:p w:rsidR="001544CA" w:rsidRPr="001544CA" w:rsidRDefault="001544CA" w:rsidP="001544CA">
      <w:pPr>
        <w:spacing w:after="0"/>
        <w:rPr>
          <w:rFonts w:ascii="Arial" w:hAnsi="Arial" w:cs="Arial"/>
          <w:sz w:val="24"/>
          <w:szCs w:val="24"/>
        </w:rPr>
      </w:pPr>
    </w:p>
    <w:sectPr w:rsidR="001544CA" w:rsidRPr="001544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A9E"/>
    <w:rsid w:val="00000A9E"/>
    <w:rsid w:val="001544CA"/>
    <w:rsid w:val="00A27509"/>
    <w:rsid w:val="00C2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D56B6-6AD5-4E3E-9AFB-3B62638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4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4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Jaroszewska</dc:creator>
  <cp:keywords/>
  <dc:description/>
  <cp:lastModifiedBy>Maja Jaroszewska</cp:lastModifiedBy>
  <cp:revision>2</cp:revision>
  <cp:lastPrinted>2019-12-23T07:52:00Z</cp:lastPrinted>
  <dcterms:created xsi:type="dcterms:W3CDTF">2019-12-23T07:47:00Z</dcterms:created>
  <dcterms:modified xsi:type="dcterms:W3CDTF">2019-12-23T09:34:00Z</dcterms:modified>
</cp:coreProperties>
</file>