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C86B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8B9965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88A083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2C636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65FAF2F0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6746BB8D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1F95EC50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5597759B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E878C28" w14:textId="77777777"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2118B3FF" w14:textId="77777777"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FE1BE8" w14:paraId="7BBD14BF" w14:textId="77777777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E12D4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53D02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626871" w14:textId="77777777" w:rsidR="00FE1BE8" w:rsidRPr="00001DEA" w:rsidRDefault="007C6947" w:rsidP="00A36D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</w:t>
            </w:r>
            <w:r w:rsidR="000B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4D946A" w14:textId="77777777" w:rsidR="00FE1BE8" w:rsidRPr="00001DEA" w:rsidRDefault="00FE1BE8" w:rsidP="000B5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3666B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857248" w14:paraId="0ED8AB26" w14:textId="77777777" w:rsidTr="004A7AA0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1E996" w14:textId="77777777" w:rsidR="00857248" w:rsidRDefault="00FE2B10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72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FADF41" w14:textId="77777777" w:rsidR="00857248" w:rsidRPr="00A1213C" w:rsidRDefault="000B5BB6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Dostawa z montażem poduszki berlińskiej</w:t>
            </w: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53B08D" w14:textId="77777777" w:rsidR="00857248" w:rsidRPr="00A1213C" w:rsidRDefault="0085724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A91FAA" w14:textId="4D5EC647" w:rsidR="00857248" w:rsidRDefault="00BF14F2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07BC7" w14:textId="77777777"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92B8E" w14:textId="77777777"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14:paraId="6EF9EC7C" w14:textId="77777777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8C00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A282" w14:textId="77777777"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C2C26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655E5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F23707" w14:textId="77777777"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5B35C342" w14:textId="77777777"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14:paraId="3890B243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21394C6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643F4100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69AD8B5E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41C88458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4489ECB9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B5D5B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95855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7A7C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3DDD6F" w14:textId="77777777"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A302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4B41" w14:textId="77777777" w:rsidR="00A3029B" w:rsidRDefault="00A3029B" w:rsidP="00FE1BE8">
      <w:pPr>
        <w:spacing w:after="0" w:line="240" w:lineRule="auto"/>
      </w:pPr>
      <w:r>
        <w:separator/>
      </w:r>
    </w:p>
  </w:endnote>
  <w:endnote w:type="continuationSeparator" w:id="0">
    <w:p w14:paraId="5D466D0B" w14:textId="77777777" w:rsidR="00A3029B" w:rsidRDefault="00A3029B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A24C" w14:textId="77777777" w:rsidR="00A3029B" w:rsidRDefault="00A3029B" w:rsidP="00FE1BE8">
      <w:pPr>
        <w:spacing w:after="0" w:line="240" w:lineRule="auto"/>
      </w:pPr>
      <w:r>
        <w:separator/>
      </w:r>
    </w:p>
  </w:footnote>
  <w:footnote w:type="continuationSeparator" w:id="0">
    <w:p w14:paraId="66BC0A50" w14:textId="77777777" w:rsidR="00A3029B" w:rsidRDefault="00A3029B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70FC" w14:textId="77777777" w:rsidR="00FE1BE8" w:rsidRPr="006A160F" w:rsidRDefault="000B5BB6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0B5BB6">
      <w:rPr>
        <w:rFonts w:ascii="Arial" w:hAnsi="Arial" w:cs="Arial"/>
        <w:b/>
        <w:color w:val="000000"/>
        <w:sz w:val="28"/>
        <w:szCs w:val="28"/>
      </w:rPr>
      <w:t>Wykonanie robót polegających na dostawie i montażu / wymianie Urządzeń Bezpieczeństwa Ruchu (UBR)  progów wyspowych – poduszek berlińskich na terenie m. Poznania w miejscach wskazanych przez Zamawiającego</w:t>
    </w:r>
  </w:p>
  <w:p w14:paraId="7EF44E48" w14:textId="77777777"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7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8"/>
    <w:rsid w:val="00067AA7"/>
    <w:rsid w:val="000B5BB6"/>
    <w:rsid w:val="000F19E6"/>
    <w:rsid w:val="002859E9"/>
    <w:rsid w:val="002F31BD"/>
    <w:rsid w:val="00425BA5"/>
    <w:rsid w:val="004321B6"/>
    <w:rsid w:val="004437E4"/>
    <w:rsid w:val="004C182D"/>
    <w:rsid w:val="004D4815"/>
    <w:rsid w:val="004F3221"/>
    <w:rsid w:val="005319BC"/>
    <w:rsid w:val="00652149"/>
    <w:rsid w:val="006660D9"/>
    <w:rsid w:val="00743DFC"/>
    <w:rsid w:val="007C6947"/>
    <w:rsid w:val="00857248"/>
    <w:rsid w:val="0094138A"/>
    <w:rsid w:val="009E6033"/>
    <w:rsid w:val="00A300F8"/>
    <w:rsid w:val="00A3029B"/>
    <w:rsid w:val="00A36DD2"/>
    <w:rsid w:val="00A976DB"/>
    <w:rsid w:val="00BF14F2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41D9A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17</cp:revision>
  <cp:lastPrinted>2021-01-19T10:51:00Z</cp:lastPrinted>
  <dcterms:created xsi:type="dcterms:W3CDTF">2020-05-19T07:39:00Z</dcterms:created>
  <dcterms:modified xsi:type="dcterms:W3CDTF">2024-02-12T10:25:00Z</dcterms:modified>
</cp:coreProperties>
</file>