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4122D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D8142F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…………………………………..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044" w:rsidRPr="000D7E7F" w:rsidRDefault="00A67395" w:rsidP="00F350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D814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142F" w:rsidRPr="00D8142F">
        <w:rPr>
          <w:rFonts w:ascii="Times New Roman" w:hAnsi="Times New Roman" w:cs="Times New Roman"/>
          <w:b/>
          <w:sz w:val="20"/>
          <w:szCs w:val="20"/>
        </w:rPr>
        <w:t xml:space="preserve">pełnienie </w:t>
      </w:r>
      <w:r w:rsidR="00F35044" w:rsidRPr="00F35044">
        <w:rPr>
          <w:rFonts w:ascii="Times New Roman" w:hAnsi="Times New Roman" w:cs="Times New Roman"/>
          <w:b/>
          <w:sz w:val="20"/>
          <w:szCs w:val="20"/>
        </w:rPr>
        <w:t>obowiązków zespołu inspektorów nadzoru inwestorskiego przy realizacji robót budowlanych polegających na budowie ulicy Rozewskiej i Helskiej w</w:t>
      </w:r>
      <w:r w:rsidR="00F35044">
        <w:rPr>
          <w:rFonts w:ascii="Times New Roman" w:hAnsi="Times New Roman" w:cs="Times New Roman"/>
          <w:b/>
          <w:sz w:val="20"/>
          <w:szCs w:val="20"/>
        </w:rPr>
        <w:t> </w:t>
      </w:r>
      <w:r w:rsidR="00F35044" w:rsidRPr="00F35044">
        <w:rPr>
          <w:rFonts w:ascii="Times New Roman" w:hAnsi="Times New Roman" w:cs="Times New Roman"/>
          <w:b/>
          <w:sz w:val="20"/>
          <w:szCs w:val="20"/>
        </w:rPr>
        <w:t>Poznaniu wraz z budową kanalizacji deszczowej,  kanału technologicznego, oświetlenia drogowego, telekomunikacyjnej linii kablowej  oraz przebudową fragmentu ulicy Bałtyckiej.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Oświadczam, że nie jestem powiązany kapitałowo lub osobowo z Wykonawcą </w:t>
      </w:r>
      <w:r w:rsidR="00F35044" w:rsidRPr="00F35044">
        <w:rPr>
          <w:rFonts w:ascii="Times New Roman" w:eastAsia="Calibri" w:hAnsi="Times New Roman" w:cs="Times New Roman"/>
          <w:sz w:val="20"/>
          <w:szCs w:val="20"/>
        </w:rPr>
        <w:t>ROBERT JACHIMOWSKI ZAKŁAD BUDOWLANO-DROGOWY z siedzibą w 60-476 Poznań przy ul. Dukielska 12,  dla realizacji robót budowlanych polegających na budowie ulicy Rozewskiej i Helskiej w Poznaniu wraz z budową kanalizacji deszczowej,  kanału technologicznego, oświetlenia drogowego, telekomunikacyjnej linii kablowej  oraz przebudową fragmentu ulicy Bałtyckiej</w:t>
      </w:r>
      <w:r w:rsidR="00D8142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</w:t>
      </w:r>
      <w:bookmarkStart w:id="1" w:name="_GoBack"/>
      <w:bookmarkEnd w:id="1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D12B7"/>
    <w:rsid w:val="00A328C1"/>
    <w:rsid w:val="00A626D6"/>
    <w:rsid w:val="00A67395"/>
    <w:rsid w:val="00B01154"/>
    <w:rsid w:val="00B020F4"/>
    <w:rsid w:val="00B10C90"/>
    <w:rsid w:val="00B330F4"/>
    <w:rsid w:val="00B57B33"/>
    <w:rsid w:val="00BE3ECB"/>
    <w:rsid w:val="00CB7C2A"/>
    <w:rsid w:val="00CC3D63"/>
    <w:rsid w:val="00CD12AB"/>
    <w:rsid w:val="00D077EF"/>
    <w:rsid w:val="00D35129"/>
    <w:rsid w:val="00D402C9"/>
    <w:rsid w:val="00D8142F"/>
    <w:rsid w:val="00DC160C"/>
    <w:rsid w:val="00EA65D4"/>
    <w:rsid w:val="00F14645"/>
    <w:rsid w:val="00F35044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7DDA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Zaneta Fronc</cp:lastModifiedBy>
  <cp:revision>7</cp:revision>
  <cp:lastPrinted>2022-11-04T07:56:00Z</cp:lastPrinted>
  <dcterms:created xsi:type="dcterms:W3CDTF">2022-11-25T09:10:00Z</dcterms:created>
  <dcterms:modified xsi:type="dcterms:W3CDTF">2024-01-24T10:57:00Z</dcterms:modified>
</cp:coreProperties>
</file>