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BA49746" w:rsidR="00D409DE" w:rsidRPr="00100D8F" w:rsidRDefault="001F027E" w:rsidP="00D812C9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„</w:t>
      </w:r>
      <w:r w:rsidR="00FF51BF" w:rsidRPr="00FF51BF">
        <w:rPr>
          <w:rFonts w:ascii="Arial" w:hAnsi="Arial" w:cs="Arial"/>
          <w:b/>
          <w:bCs/>
          <w:sz w:val="20"/>
          <w:szCs w:val="20"/>
        </w:rPr>
        <w:t>Wykonanie cięć technicznych drzew i krzewów w pasach drogowych Miasta Poznania polegających na przywróceniu skrajni pionowej i poziomej jezdni, chodników i dróg rowerowych oraz podkrzesaniu</w:t>
      </w:r>
      <w:r w:rsidR="00487B7B">
        <w:rPr>
          <w:rFonts w:ascii="Arial" w:hAnsi="Arial" w:cs="Arial"/>
          <w:b/>
          <w:bCs/>
          <w:sz w:val="20"/>
          <w:szCs w:val="20"/>
        </w:rPr>
        <w:t xml:space="preserve"> drzew</w:t>
      </w:r>
      <w:r w:rsidR="00FF51BF" w:rsidRPr="00FF51BF">
        <w:rPr>
          <w:rFonts w:ascii="Arial" w:hAnsi="Arial" w:cs="Arial"/>
          <w:b/>
          <w:bCs/>
          <w:sz w:val="20"/>
          <w:szCs w:val="20"/>
        </w:rPr>
        <w:t>.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58DAA547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FF51BF">
      <w:rPr>
        <w:i/>
        <w:sz w:val="20"/>
        <w:szCs w:val="20"/>
      </w:rPr>
      <w:t>8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487B7B">
      <w:rPr>
        <w:i/>
        <w:sz w:val="20"/>
        <w:szCs w:val="20"/>
      </w:rPr>
      <w:t>33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87B7B"/>
    <w:rsid w:val="004A2A0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4EF2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3BF5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E0DE-A698-492B-8B34-A68450C9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11</cp:revision>
  <cp:lastPrinted>2016-07-26T10:32:00Z</cp:lastPrinted>
  <dcterms:created xsi:type="dcterms:W3CDTF">2022-06-10T09:52:00Z</dcterms:created>
  <dcterms:modified xsi:type="dcterms:W3CDTF">2023-09-25T08:21:00Z</dcterms:modified>
</cp:coreProperties>
</file>