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6F54E" w14:textId="77777777" w:rsidR="00840084" w:rsidRPr="00840084" w:rsidRDefault="00840084" w:rsidP="00840084">
      <w:pPr>
        <w:tabs>
          <w:tab w:val="left" w:pos="967"/>
        </w:tabs>
        <w:jc w:val="both"/>
        <w:rPr>
          <w:rFonts w:ascii="Arial" w:hAnsi="Arial" w:cs="Arial"/>
          <w:i/>
          <w:sz w:val="18"/>
          <w:szCs w:val="22"/>
        </w:rPr>
      </w:pPr>
      <w:r w:rsidRPr="00840084">
        <w:rPr>
          <w:rFonts w:ascii="Arial" w:hAnsi="Arial" w:cs="Arial"/>
          <w:i/>
          <w:sz w:val="18"/>
          <w:szCs w:val="22"/>
        </w:rPr>
        <w:t>Utworzenie bazy dot. drzew przyulicznych w celu usprawnienia zarządzania zielenią ze szczególnym uwzględnieniem stanu zdrowotnego i stabilności drzew w gruncie wraz z przeprowadzeniem nadzoru inwestorskiego nad wskazanymi przez wykonawcę pracami pielęgnacyjnymi</w:t>
      </w:r>
    </w:p>
    <w:p w14:paraId="2019CC01" w14:textId="62B2E924" w:rsidR="003809A3" w:rsidRPr="00840084" w:rsidRDefault="0095474F" w:rsidP="0095474F">
      <w:pPr>
        <w:tabs>
          <w:tab w:val="left" w:pos="967"/>
        </w:tabs>
        <w:rPr>
          <w:rFonts w:ascii="Arial" w:hAnsi="Arial" w:cs="Arial"/>
          <w:b/>
          <w:sz w:val="22"/>
          <w:szCs w:val="22"/>
        </w:rPr>
      </w:pPr>
      <w:r w:rsidRPr="00840084">
        <w:rPr>
          <w:rFonts w:ascii="Arial" w:hAnsi="Arial" w:cs="Arial"/>
          <w:b/>
          <w:sz w:val="22"/>
          <w:szCs w:val="22"/>
        </w:rPr>
        <w:tab/>
      </w:r>
    </w:p>
    <w:p w14:paraId="4C5AFA39" w14:textId="2B58F63C" w:rsidR="004B3D21" w:rsidRPr="00840084" w:rsidRDefault="00840084" w:rsidP="00840084">
      <w:pPr>
        <w:jc w:val="center"/>
        <w:rPr>
          <w:rFonts w:ascii="Arial" w:hAnsi="Arial" w:cs="Arial"/>
          <w:b/>
          <w:sz w:val="22"/>
          <w:szCs w:val="22"/>
          <w:u w:val="single"/>
        </w:rPr>
      </w:pPr>
      <w:r w:rsidRPr="00840084">
        <w:rPr>
          <w:rFonts w:ascii="Arial" w:hAnsi="Arial" w:cs="Arial"/>
          <w:b/>
          <w:sz w:val="22"/>
          <w:szCs w:val="22"/>
          <w:u w:val="single"/>
        </w:rPr>
        <w:t>OPIS PRZEDMIOTU ZAMÓWIENIA</w:t>
      </w:r>
    </w:p>
    <w:p w14:paraId="7BF36734" w14:textId="77777777" w:rsidR="00025FB5" w:rsidRPr="00840084" w:rsidRDefault="00025FB5" w:rsidP="004B3D21">
      <w:pPr>
        <w:jc w:val="center"/>
        <w:rPr>
          <w:rFonts w:ascii="Arial" w:hAnsi="Arial" w:cs="Arial"/>
          <w:b/>
          <w:sz w:val="22"/>
          <w:szCs w:val="22"/>
        </w:rPr>
      </w:pPr>
    </w:p>
    <w:p w14:paraId="33418070" w14:textId="2CAC9B0D" w:rsidR="00BA6B02" w:rsidRDefault="0095474F" w:rsidP="00025FB5">
      <w:pPr>
        <w:jc w:val="both"/>
        <w:rPr>
          <w:rFonts w:ascii="Arial" w:hAnsi="Arial" w:cs="Arial"/>
          <w:b/>
          <w:sz w:val="22"/>
          <w:szCs w:val="22"/>
        </w:rPr>
      </w:pPr>
      <w:r w:rsidRPr="00840084">
        <w:rPr>
          <w:rFonts w:ascii="Arial" w:hAnsi="Arial" w:cs="Arial"/>
          <w:b/>
          <w:sz w:val="22"/>
          <w:szCs w:val="22"/>
        </w:rPr>
        <w:t xml:space="preserve">1. </w:t>
      </w:r>
      <w:r w:rsidR="00BA6B02" w:rsidRPr="00840084">
        <w:rPr>
          <w:rFonts w:ascii="Arial" w:hAnsi="Arial" w:cs="Arial"/>
          <w:sz w:val="22"/>
          <w:szCs w:val="22"/>
        </w:rPr>
        <w:t xml:space="preserve">Przedmiotem zamówienia jest </w:t>
      </w:r>
      <w:r w:rsidR="00A0795F" w:rsidRPr="00840084">
        <w:rPr>
          <w:rFonts w:ascii="Arial" w:hAnsi="Arial" w:cs="Arial"/>
          <w:sz w:val="22"/>
          <w:szCs w:val="22"/>
        </w:rPr>
        <w:t>z</w:t>
      </w:r>
      <w:r w:rsidR="00803C11" w:rsidRPr="00840084">
        <w:rPr>
          <w:rFonts w:ascii="Arial" w:hAnsi="Arial" w:cs="Arial"/>
          <w:sz w:val="22"/>
          <w:szCs w:val="22"/>
        </w:rPr>
        <w:t xml:space="preserve">budowanie bazy danych dotyczących zieleni poprzez </w:t>
      </w:r>
      <w:r w:rsidR="00BA6B02" w:rsidRPr="00840084">
        <w:rPr>
          <w:rFonts w:ascii="Arial" w:hAnsi="Arial" w:cs="Arial"/>
          <w:sz w:val="22"/>
          <w:szCs w:val="22"/>
        </w:rPr>
        <w:t xml:space="preserve">specjalistyczny przegląd </w:t>
      </w:r>
      <w:r w:rsidR="00803C11" w:rsidRPr="00840084">
        <w:rPr>
          <w:rFonts w:ascii="Arial" w:hAnsi="Arial" w:cs="Arial"/>
          <w:sz w:val="22"/>
          <w:szCs w:val="22"/>
        </w:rPr>
        <w:t>drzew przyulicznych</w:t>
      </w:r>
      <w:r w:rsidR="00BA6B02" w:rsidRPr="00840084">
        <w:rPr>
          <w:rFonts w:ascii="Arial" w:hAnsi="Arial" w:cs="Arial"/>
          <w:sz w:val="22"/>
          <w:szCs w:val="22"/>
        </w:rPr>
        <w:t xml:space="preserve"> na terenie ulic </w:t>
      </w:r>
      <w:r w:rsidRPr="00840084">
        <w:rPr>
          <w:rFonts w:ascii="Arial" w:hAnsi="Arial" w:cs="Arial"/>
          <w:sz w:val="22"/>
          <w:szCs w:val="22"/>
        </w:rPr>
        <w:t xml:space="preserve">dzielnicy Jeżyce (Północ) </w:t>
      </w:r>
      <w:r w:rsidR="00BA6B02" w:rsidRPr="00840084">
        <w:rPr>
          <w:rFonts w:ascii="Arial" w:hAnsi="Arial" w:cs="Arial"/>
          <w:sz w:val="22"/>
          <w:szCs w:val="22"/>
        </w:rPr>
        <w:t xml:space="preserve">oraz powierzonych działek administrowanych przez Zarząd Dróg Miejskich w Poznaniu – ulice wymienione w załączniku nr </w:t>
      </w:r>
      <w:r w:rsidR="00D65E9D" w:rsidRPr="00840084">
        <w:rPr>
          <w:rFonts w:ascii="Arial" w:hAnsi="Arial" w:cs="Arial"/>
          <w:sz w:val="22"/>
          <w:szCs w:val="22"/>
        </w:rPr>
        <w:t>2</w:t>
      </w:r>
      <w:r w:rsidR="00CC3C02">
        <w:rPr>
          <w:rFonts w:ascii="Arial" w:hAnsi="Arial" w:cs="Arial"/>
          <w:sz w:val="22"/>
          <w:szCs w:val="22"/>
        </w:rPr>
        <w:t>A – 2B</w:t>
      </w:r>
      <w:r w:rsidR="00BA6B02" w:rsidRPr="00840084">
        <w:rPr>
          <w:rFonts w:ascii="Arial" w:hAnsi="Arial" w:cs="Arial"/>
          <w:sz w:val="22"/>
          <w:szCs w:val="22"/>
        </w:rPr>
        <w:t xml:space="preserve"> oraz </w:t>
      </w:r>
      <w:r w:rsidR="00CC3C02">
        <w:rPr>
          <w:rFonts w:ascii="Arial" w:hAnsi="Arial" w:cs="Arial"/>
          <w:sz w:val="22"/>
          <w:szCs w:val="22"/>
        </w:rPr>
        <w:t>działki powierzone</w:t>
      </w:r>
      <w:r w:rsidR="00BA6B02" w:rsidRPr="00840084">
        <w:rPr>
          <w:rFonts w:ascii="Arial" w:hAnsi="Arial" w:cs="Arial"/>
          <w:sz w:val="22"/>
          <w:szCs w:val="22"/>
        </w:rPr>
        <w:t xml:space="preserve"> wymienione w załączniku nr </w:t>
      </w:r>
      <w:r w:rsidR="00CC3C02">
        <w:rPr>
          <w:rFonts w:ascii="Arial" w:hAnsi="Arial" w:cs="Arial"/>
          <w:sz w:val="22"/>
          <w:szCs w:val="22"/>
        </w:rPr>
        <w:t>2C i 2D</w:t>
      </w:r>
      <w:r w:rsidR="00EF708F">
        <w:rPr>
          <w:rFonts w:ascii="Arial" w:hAnsi="Arial" w:cs="Arial"/>
          <w:sz w:val="22"/>
          <w:szCs w:val="22"/>
        </w:rPr>
        <w:t xml:space="preserve"> i drzewa do powtórnych badań, załącznik nr 3A i 3B</w:t>
      </w:r>
      <w:r w:rsidR="00BA6B02" w:rsidRPr="00840084">
        <w:rPr>
          <w:rFonts w:ascii="Arial" w:hAnsi="Arial" w:cs="Arial"/>
          <w:sz w:val="22"/>
          <w:szCs w:val="22"/>
        </w:rPr>
        <w:t xml:space="preserve">. Wymagane jest wskazanie do wycinki i przycinki drzew zagrażających życiu i mieniu – mogących stanowić ryzyko upadku lub złamania. </w:t>
      </w:r>
      <w:r w:rsidR="00BA6B02" w:rsidRPr="00840084">
        <w:rPr>
          <w:rFonts w:ascii="Arial" w:hAnsi="Arial" w:cs="Arial"/>
          <w:b/>
          <w:sz w:val="22"/>
          <w:szCs w:val="22"/>
        </w:rPr>
        <w:t xml:space="preserve">Przeglądowi podlegają </w:t>
      </w:r>
      <w:r w:rsidR="00BB49DB" w:rsidRPr="00840084">
        <w:rPr>
          <w:rFonts w:ascii="Arial" w:hAnsi="Arial" w:cs="Arial"/>
          <w:b/>
          <w:sz w:val="22"/>
          <w:szCs w:val="22"/>
        </w:rPr>
        <w:t xml:space="preserve">wszystkie </w:t>
      </w:r>
      <w:r w:rsidR="00BA6B02" w:rsidRPr="00840084">
        <w:rPr>
          <w:rFonts w:ascii="Arial" w:hAnsi="Arial" w:cs="Arial"/>
          <w:b/>
          <w:sz w:val="22"/>
          <w:szCs w:val="22"/>
        </w:rPr>
        <w:t>drzewa zlokalizowane na terenie</w:t>
      </w:r>
      <w:r w:rsidR="00BB49DB" w:rsidRPr="00840084">
        <w:rPr>
          <w:rFonts w:ascii="Arial" w:hAnsi="Arial" w:cs="Arial"/>
          <w:b/>
          <w:sz w:val="22"/>
          <w:szCs w:val="22"/>
        </w:rPr>
        <w:t xml:space="preserve"> </w:t>
      </w:r>
      <w:r w:rsidR="00BA6B02" w:rsidRPr="00840084">
        <w:rPr>
          <w:rFonts w:ascii="Arial" w:hAnsi="Arial" w:cs="Arial"/>
          <w:b/>
          <w:sz w:val="22"/>
          <w:szCs w:val="22"/>
        </w:rPr>
        <w:t>pasów drogowych ulic i działek</w:t>
      </w:r>
      <w:r w:rsidRPr="00840084">
        <w:rPr>
          <w:rFonts w:ascii="Arial" w:hAnsi="Arial" w:cs="Arial"/>
          <w:b/>
          <w:sz w:val="22"/>
          <w:szCs w:val="22"/>
        </w:rPr>
        <w:t xml:space="preserve"> w ww. załącznikach</w:t>
      </w:r>
      <w:r w:rsidR="00BA6B02" w:rsidRPr="00840084">
        <w:rPr>
          <w:rFonts w:ascii="Arial" w:hAnsi="Arial" w:cs="Arial"/>
          <w:b/>
          <w:sz w:val="22"/>
          <w:szCs w:val="22"/>
        </w:rPr>
        <w:t xml:space="preserve"> będących w administracji ZDM</w:t>
      </w:r>
      <w:r w:rsidR="00CC3C02">
        <w:rPr>
          <w:rFonts w:ascii="Arial" w:hAnsi="Arial" w:cs="Arial"/>
          <w:b/>
          <w:sz w:val="22"/>
          <w:szCs w:val="22"/>
        </w:rPr>
        <w:t xml:space="preserve"> z podziałem dwa zadania:</w:t>
      </w:r>
    </w:p>
    <w:p w14:paraId="74C5041B" w14:textId="77777777" w:rsidR="00BF1FFF" w:rsidRDefault="00BF1FFF" w:rsidP="00025FB5">
      <w:pPr>
        <w:jc w:val="both"/>
        <w:rPr>
          <w:rFonts w:ascii="Arial" w:hAnsi="Arial" w:cs="Arial"/>
          <w:b/>
          <w:sz w:val="22"/>
          <w:szCs w:val="22"/>
        </w:rPr>
      </w:pPr>
    </w:p>
    <w:p w14:paraId="4DEE220B" w14:textId="2E645449" w:rsidR="00BF1FFF" w:rsidRDefault="00BF1FFF" w:rsidP="00BF1FFF">
      <w:pPr>
        <w:jc w:val="both"/>
        <w:rPr>
          <w:rFonts w:ascii="Arial" w:hAnsi="Arial" w:cs="Arial"/>
          <w:b/>
          <w:sz w:val="22"/>
          <w:szCs w:val="22"/>
        </w:rPr>
      </w:pPr>
      <w:r w:rsidRPr="00BF1FFF">
        <w:rPr>
          <w:rFonts w:ascii="Arial" w:hAnsi="Arial" w:cs="Arial"/>
          <w:b/>
          <w:sz w:val="22"/>
          <w:szCs w:val="22"/>
        </w:rPr>
        <w:t>a) zadanie 1 obejmuje zakresem ulice oraz tereny powierzone na terenie obrębów: Kiekrz, Psarskie i Wielkie wg załączników 2B i 2D, a także załączniki 3A; 3B i 4 (</w:t>
      </w:r>
      <w:r w:rsidR="004E66E9">
        <w:rPr>
          <w:rFonts w:ascii="Arial" w:hAnsi="Arial" w:cs="Arial"/>
          <w:b/>
          <w:sz w:val="22"/>
          <w:szCs w:val="22"/>
        </w:rPr>
        <w:t xml:space="preserve">wiersze </w:t>
      </w:r>
      <w:r w:rsidRPr="00BF1FFF">
        <w:rPr>
          <w:rFonts w:ascii="Arial" w:hAnsi="Arial" w:cs="Arial"/>
          <w:b/>
          <w:sz w:val="22"/>
          <w:szCs w:val="22"/>
        </w:rPr>
        <w:t>wyróżnione na kolor żółty)</w:t>
      </w:r>
      <w:r w:rsidR="00EA2273">
        <w:rPr>
          <w:rFonts w:ascii="Arial" w:hAnsi="Arial" w:cs="Arial"/>
          <w:b/>
          <w:sz w:val="22"/>
          <w:szCs w:val="22"/>
        </w:rPr>
        <w:t>,</w:t>
      </w:r>
    </w:p>
    <w:p w14:paraId="14B9883F" w14:textId="77777777" w:rsidR="00BF1FFF" w:rsidRPr="00BF1FFF" w:rsidRDefault="00BF1FFF" w:rsidP="00BF1FFF">
      <w:pPr>
        <w:jc w:val="both"/>
        <w:rPr>
          <w:rFonts w:ascii="Arial" w:hAnsi="Arial" w:cs="Arial"/>
          <w:b/>
          <w:sz w:val="22"/>
          <w:szCs w:val="22"/>
        </w:rPr>
      </w:pPr>
    </w:p>
    <w:p w14:paraId="6312D812" w14:textId="535668E9" w:rsidR="00BB49DB" w:rsidRDefault="00BF1FFF" w:rsidP="00BF1FFF">
      <w:pPr>
        <w:jc w:val="both"/>
        <w:rPr>
          <w:rFonts w:ascii="Arial" w:hAnsi="Arial" w:cs="Arial"/>
          <w:b/>
          <w:sz w:val="22"/>
          <w:szCs w:val="22"/>
        </w:rPr>
      </w:pPr>
      <w:r w:rsidRPr="00BF1FFF">
        <w:rPr>
          <w:rFonts w:ascii="Arial" w:hAnsi="Arial" w:cs="Arial"/>
          <w:b/>
          <w:sz w:val="22"/>
          <w:szCs w:val="22"/>
        </w:rPr>
        <w:t xml:space="preserve">b) zadanie 2 obejmuje zakresem ulice wymienione w załącznikach: 2A i 2C oraz 3A; 3B i 4  </w:t>
      </w:r>
      <w:r w:rsidR="004E66E9">
        <w:rPr>
          <w:rFonts w:ascii="Arial" w:hAnsi="Arial" w:cs="Arial"/>
          <w:b/>
          <w:sz w:val="22"/>
          <w:szCs w:val="22"/>
        </w:rPr>
        <w:t>(wiersze</w:t>
      </w:r>
      <w:r w:rsidRPr="00BF1FFF">
        <w:rPr>
          <w:rFonts w:ascii="Arial" w:hAnsi="Arial" w:cs="Arial"/>
          <w:b/>
          <w:sz w:val="22"/>
          <w:szCs w:val="22"/>
        </w:rPr>
        <w:t xml:space="preserve"> bez wyróżnienia kolorem</w:t>
      </w:r>
      <w:r w:rsidR="004E66E9">
        <w:rPr>
          <w:rFonts w:ascii="Arial" w:hAnsi="Arial" w:cs="Arial"/>
          <w:b/>
          <w:sz w:val="22"/>
          <w:szCs w:val="22"/>
        </w:rPr>
        <w:t>)</w:t>
      </w:r>
      <w:r w:rsidR="00523CCD">
        <w:rPr>
          <w:rFonts w:ascii="Arial" w:hAnsi="Arial" w:cs="Arial"/>
          <w:b/>
          <w:sz w:val="22"/>
          <w:szCs w:val="22"/>
        </w:rPr>
        <w:t>.</w:t>
      </w:r>
    </w:p>
    <w:p w14:paraId="50F5D6A8" w14:textId="77777777" w:rsidR="00BF1FFF" w:rsidRPr="00840084" w:rsidRDefault="00BF1FFF" w:rsidP="00BF1FFF">
      <w:pPr>
        <w:jc w:val="both"/>
        <w:rPr>
          <w:rFonts w:ascii="Arial" w:hAnsi="Arial" w:cs="Arial"/>
          <w:b/>
          <w:sz w:val="22"/>
          <w:szCs w:val="22"/>
        </w:rPr>
      </w:pPr>
    </w:p>
    <w:p w14:paraId="1649093D" w14:textId="0238BBCF" w:rsidR="00BF1FFF" w:rsidRPr="00BF1FFF" w:rsidRDefault="00BA6B02" w:rsidP="00BA6B02">
      <w:pPr>
        <w:jc w:val="both"/>
        <w:rPr>
          <w:rFonts w:ascii="Arial" w:hAnsi="Arial" w:cs="Arial"/>
          <w:sz w:val="22"/>
          <w:szCs w:val="22"/>
        </w:rPr>
      </w:pPr>
      <w:r w:rsidRPr="004E66E9">
        <w:rPr>
          <w:rFonts w:ascii="Arial" w:hAnsi="Arial" w:cs="Arial"/>
          <w:b/>
          <w:sz w:val="22"/>
          <w:szCs w:val="22"/>
        </w:rPr>
        <w:t>2.</w:t>
      </w:r>
      <w:r w:rsidRPr="00840084">
        <w:rPr>
          <w:rFonts w:ascii="Arial" w:hAnsi="Arial" w:cs="Arial"/>
          <w:sz w:val="22"/>
          <w:szCs w:val="22"/>
        </w:rPr>
        <w:t xml:space="preserve"> Przegląd drzewostanu</w:t>
      </w:r>
    </w:p>
    <w:p w14:paraId="346561F6" w14:textId="77777777" w:rsidR="00BA6B02" w:rsidRPr="00840084" w:rsidRDefault="00BA6B02" w:rsidP="0095474F">
      <w:pPr>
        <w:jc w:val="both"/>
        <w:rPr>
          <w:rFonts w:ascii="Arial" w:hAnsi="Arial" w:cs="Arial"/>
          <w:sz w:val="22"/>
          <w:szCs w:val="22"/>
        </w:rPr>
      </w:pPr>
      <w:r w:rsidRPr="00840084">
        <w:rPr>
          <w:rFonts w:ascii="Arial" w:hAnsi="Arial" w:cs="Arial"/>
          <w:sz w:val="22"/>
          <w:szCs w:val="22"/>
        </w:rPr>
        <w:t xml:space="preserve">Zamawiający wymaga oględzin wszystkich nadziemnych organów drzewa za pomocą powszechnie dostępnych metod wizualnych. </w:t>
      </w:r>
    </w:p>
    <w:p w14:paraId="306BF2B5" w14:textId="02D3C38D" w:rsidR="00BA6B02" w:rsidRPr="00840084" w:rsidRDefault="00BA6B02" w:rsidP="0095474F">
      <w:pPr>
        <w:jc w:val="both"/>
        <w:rPr>
          <w:rFonts w:ascii="Arial" w:hAnsi="Arial" w:cs="Arial"/>
          <w:sz w:val="22"/>
          <w:szCs w:val="22"/>
        </w:rPr>
      </w:pPr>
      <w:r w:rsidRPr="00840084">
        <w:rPr>
          <w:rFonts w:ascii="Arial" w:hAnsi="Arial" w:cs="Arial"/>
          <w:sz w:val="22"/>
          <w:szCs w:val="22"/>
        </w:rPr>
        <w:t>Kwalifikacja drzew do wycinki lub do zabiegów pielęgnacyjnych powinna być wynikiem oceny ich stanu zdrowotnego oraz sta</w:t>
      </w:r>
      <w:r w:rsidR="00803C11" w:rsidRPr="00840084">
        <w:rPr>
          <w:rFonts w:ascii="Arial" w:hAnsi="Arial" w:cs="Arial"/>
          <w:sz w:val="22"/>
          <w:szCs w:val="22"/>
        </w:rPr>
        <w:t>bilności w gruncie.</w:t>
      </w:r>
    </w:p>
    <w:p w14:paraId="4457048E" w14:textId="77777777" w:rsidR="00BA6B02" w:rsidRPr="00840084" w:rsidRDefault="00BA6B02" w:rsidP="00BA6B02">
      <w:pPr>
        <w:jc w:val="both"/>
        <w:rPr>
          <w:rFonts w:ascii="Arial" w:hAnsi="Arial" w:cs="Arial"/>
          <w:sz w:val="22"/>
          <w:szCs w:val="22"/>
        </w:rPr>
      </w:pPr>
    </w:p>
    <w:p w14:paraId="2CED25AD" w14:textId="14E8DC45" w:rsidR="00BA6B02" w:rsidRPr="00840084" w:rsidRDefault="00BA6B02" w:rsidP="00BA6B02">
      <w:pPr>
        <w:jc w:val="both"/>
        <w:rPr>
          <w:rFonts w:ascii="Arial" w:hAnsi="Arial" w:cs="Arial"/>
          <w:sz w:val="22"/>
          <w:szCs w:val="22"/>
        </w:rPr>
      </w:pPr>
      <w:r w:rsidRPr="00840084">
        <w:rPr>
          <w:rFonts w:ascii="Arial" w:hAnsi="Arial" w:cs="Arial"/>
          <w:sz w:val="22"/>
          <w:szCs w:val="22"/>
        </w:rPr>
        <w:t>W ramach przeglądu drzew Wykonawca zobowiązany jest do:</w:t>
      </w:r>
    </w:p>
    <w:p w14:paraId="20CB2495" w14:textId="77A71B26" w:rsidR="00BA6B02" w:rsidRPr="00840084" w:rsidRDefault="00BA6B02" w:rsidP="00C20ACD">
      <w:pPr>
        <w:numPr>
          <w:ilvl w:val="0"/>
          <w:numId w:val="16"/>
        </w:numPr>
        <w:jc w:val="both"/>
        <w:rPr>
          <w:rFonts w:ascii="Arial" w:hAnsi="Arial" w:cs="Arial"/>
          <w:sz w:val="22"/>
          <w:szCs w:val="22"/>
        </w:rPr>
      </w:pPr>
      <w:r w:rsidRPr="00840084">
        <w:rPr>
          <w:rFonts w:ascii="Arial" w:hAnsi="Arial" w:cs="Arial"/>
          <w:sz w:val="22"/>
          <w:szCs w:val="22"/>
        </w:rPr>
        <w:t>zbadania widocznej części strefy korzeniowej pod kątem zagrożenia wywróceniem, złamania w odziomku (prawidłowość rozwoju systemu korzeniowego, ślady uszkodzenia, odkrycia, oznaki chorób, zamierania, rozkładu korzeni oraz objawy ich zrywania - pochylenie drzewa);</w:t>
      </w:r>
    </w:p>
    <w:p w14:paraId="2C472D97" w14:textId="3432A51A" w:rsidR="00BA6B02" w:rsidRPr="00840084" w:rsidRDefault="00BA6B02" w:rsidP="00C20ACD">
      <w:pPr>
        <w:numPr>
          <w:ilvl w:val="0"/>
          <w:numId w:val="16"/>
        </w:numPr>
        <w:jc w:val="both"/>
        <w:rPr>
          <w:rFonts w:ascii="Arial" w:hAnsi="Arial" w:cs="Arial"/>
          <w:sz w:val="22"/>
          <w:szCs w:val="22"/>
        </w:rPr>
      </w:pPr>
      <w:r w:rsidRPr="00840084">
        <w:rPr>
          <w:rFonts w:ascii="Arial" w:hAnsi="Arial" w:cs="Arial"/>
          <w:sz w:val="22"/>
          <w:szCs w:val="22"/>
        </w:rPr>
        <w:t xml:space="preserve">oceny sylwetki drzewa pod kątem zagrożenia złamaniem (ocena symetrii drzewa </w:t>
      </w:r>
      <w:r w:rsidR="00B138EE" w:rsidRPr="00840084">
        <w:rPr>
          <w:rFonts w:ascii="Arial" w:hAnsi="Arial" w:cs="Arial"/>
          <w:sz w:val="22"/>
          <w:szCs w:val="22"/>
        </w:rPr>
        <w:br/>
      </w:r>
      <w:r w:rsidRPr="00840084">
        <w:rPr>
          <w:rFonts w:ascii="Arial" w:hAnsi="Arial" w:cs="Arial"/>
          <w:sz w:val="22"/>
          <w:szCs w:val="22"/>
        </w:rPr>
        <w:t>i pochylenia, wysokości, smukłości, stabilności);</w:t>
      </w:r>
    </w:p>
    <w:p w14:paraId="41ACBBF1" w14:textId="77777777" w:rsidR="00BA6B02" w:rsidRPr="00840084" w:rsidRDefault="00BA6B02" w:rsidP="00C20ACD">
      <w:pPr>
        <w:numPr>
          <w:ilvl w:val="0"/>
          <w:numId w:val="16"/>
        </w:numPr>
        <w:jc w:val="both"/>
        <w:rPr>
          <w:rFonts w:ascii="Arial" w:hAnsi="Arial" w:cs="Arial"/>
          <w:sz w:val="22"/>
          <w:szCs w:val="22"/>
        </w:rPr>
      </w:pPr>
      <w:r w:rsidRPr="00840084">
        <w:rPr>
          <w:rFonts w:ascii="Arial" w:hAnsi="Arial" w:cs="Arial"/>
          <w:sz w:val="22"/>
          <w:szCs w:val="22"/>
        </w:rPr>
        <w:t>przebadania strefy pnia pod kątem zagrożenia złamaniem (uszkodzenia, rozkład pnia, pęknięcia, zbieżność);</w:t>
      </w:r>
    </w:p>
    <w:p w14:paraId="1AB2EE56" w14:textId="1D6258F7" w:rsidR="00BA6B02" w:rsidRDefault="00BA6B02" w:rsidP="00C20ACD">
      <w:pPr>
        <w:numPr>
          <w:ilvl w:val="0"/>
          <w:numId w:val="16"/>
        </w:numPr>
        <w:jc w:val="both"/>
        <w:rPr>
          <w:rFonts w:ascii="Arial" w:hAnsi="Arial" w:cs="Arial"/>
          <w:sz w:val="22"/>
          <w:szCs w:val="22"/>
        </w:rPr>
      </w:pPr>
      <w:r w:rsidRPr="00840084">
        <w:rPr>
          <w:rFonts w:ascii="Arial" w:hAnsi="Arial" w:cs="Arial"/>
          <w:sz w:val="22"/>
          <w:szCs w:val="22"/>
        </w:rPr>
        <w:t>sprawdzenia strefy korony pod kątem zagrożenia rozłamaniem (posusz, uszkodzenia, masa i pokrój korony, symetria, rozkład konarów, wadliwe rozwidlenia);</w:t>
      </w:r>
    </w:p>
    <w:p w14:paraId="60FBAB15" w14:textId="55E09B7A" w:rsidR="00EF708F" w:rsidRPr="00EF708F" w:rsidRDefault="00EF708F" w:rsidP="00EF708F">
      <w:pPr>
        <w:numPr>
          <w:ilvl w:val="0"/>
          <w:numId w:val="16"/>
        </w:numPr>
        <w:jc w:val="both"/>
        <w:rPr>
          <w:rFonts w:ascii="Arial" w:hAnsi="Arial" w:cs="Arial"/>
          <w:sz w:val="22"/>
          <w:szCs w:val="22"/>
        </w:rPr>
      </w:pPr>
      <w:r>
        <w:rPr>
          <w:rFonts w:ascii="Arial" w:hAnsi="Arial" w:cs="Arial"/>
          <w:sz w:val="22"/>
          <w:szCs w:val="22"/>
        </w:rPr>
        <w:t>ponownej oceny drzew zbadanych metodą testu obciążeniowego (załącznik 3A) i metodą tomografu (załącznik 3B) wraz z wykazem tabelarycznym i sporządzeniem kart zarówno w pliku pdf. jak i w wersji edytowalnej (</w:t>
      </w:r>
      <w:proofErr w:type="spellStart"/>
      <w:r>
        <w:rPr>
          <w:rFonts w:ascii="Arial" w:hAnsi="Arial" w:cs="Arial"/>
          <w:sz w:val="22"/>
          <w:szCs w:val="22"/>
        </w:rPr>
        <w:t>word</w:t>
      </w:r>
      <w:proofErr w:type="spellEnd"/>
      <w:r>
        <w:rPr>
          <w:rFonts w:ascii="Arial" w:hAnsi="Arial" w:cs="Arial"/>
          <w:sz w:val="22"/>
          <w:szCs w:val="22"/>
        </w:rPr>
        <w:t xml:space="preserve">; </w:t>
      </w:r>
      <w:proofErr w:type="spellStart"/>
      <w:r>
        <w:rPr>
          <w:rFonts w:ascii="Arial" w:hAnsi="Arial" w:cs="Arial"/>
          <w:sz w:val="22"/>
          <w:szCs w:val="22"/>
        </w:rPr>
        <w:t>excel</w:t>
      </w:r>
      <w:proofErr w:type="spellEnd"/>
      <w:r>
        <w:rPr>
          <w:rFonts w:ascii="Arial" w:hAnsi="Arial" w:cs="Arial"/>
          <w:sz w:val="22"/>
          <w:szCs w:val="22"/>
        </w:rPr>
        <w:t>),</w:t>
      </w:r>
    </w:p>
    <w:p w14:paraId="5D6E0E4A" w14:textId="04F40FA1" w:rsidR="00BA6B02" w:rsidRDefault="00BA6B02" w:rsidP="00C20ACD">
      <w:pPr>
        <w:numPr>
          <w:ilvl w:val="0"/>
          <w:numId w:val="16"/>
        </w:numPr>
        <w:jc w:val="both"/>
        <w:rPr>
          <w:rFonts w:ascii="Arial" w:hAnsi="Arial" w:cs="Arial"/>
          <w:sz w:val="22"/>
          <w:szCs w:val="22"/>
        </w:rPr>
      </w:pPr>
      <w:r w:rsidRPr="00840084">
        <w:rPr>
          <w:rFonts w:ascii="Arial" w:hAnsi="Arial" w:cs="Arial"/>
          <w:sz w:val="22"/>
          <w:szCs w:val="22"/>
        </w:rPr>
        <w:t>oceny stanu wiązań na drzewach zamontowanych w latach ubiegłych wraz z ich późniejszym opisaniem w dokumentacji</w:t>
      </w:r>
      <w:r w:rsidR="00EF708F">
        <w:rPr>
          <w:rFonts w:ascii="Arial" w:hAnsi="Arial" w:cs="Arial"/>
          <w:sz w:val="22"/>
          <w:szCs w:val="22"/>
        </w:rPr>
        <w:t xml:space="preserve"> oraz tabelarycznym zestawieniu (</w:t>
      </w:r>
      <w:proofErr w:type="spellStart"/>
      <w:r w:rsidR="00EF708F">
        <w:rPr>
          <w:rFonts w:ascii="Arial" w:hAnsi="Arial" w:cs="Arial"/>
          <w:sz w:val="22"/>
          <w:szCs w:val="22"/>
        </w:rPr>
        <w:t>excel</w:t>
      </w:r>
      <w:proofErr w:type="spellEnd"/>
      <w:r w:rsidR="00EF708F">
        <w:rPr>
          <w:rFonts w:ascii="Arial" w:hAnsi="Arial" w:cs="Arial"/>
          <w:sz w:val="22"/>
          <w:szCs w:val="22"/>
        </w:rPr>
        <w:t>)</w:t>
      </w:r>
      <w:r w:rsidR="0011635D" w:rsidRPr="00840084">
        <w:rPr>
          <w:rFonts w:ascii="Arial" w:hAnsi="Arial" w:cs="Arial"/>
          <w:sz w:val="22"/>
          <w:szCs w:val="22"/>
        </w:rPr>
        <w:t>,</w:t>
      </w:r>
      <w:r w:rsidRPr="00840084">
        <w:rPr>
          <w:rFonts w:ascii="Arial" w:hAnsi="Arial" w:cs="Arial"/>
          <w:sz w:val="22"/>
          <w:szCs w:val="22"/>
        </w:rPr>
        <w:t xml:space="preserve"> tj. </w:t>
      </w:r>
      <w:bookmarkStart w:id="0" w:name="_Hlk136516684"/>
      <w:r w:rsidRPr="00840084">
        <w:rPr>
          <w:rFonts w:ascii="Arial" w:hAnsi="Arial" w:cs="Arial"/>
          <w:sz w:val="22"/>
          <w:szCs w:val="22"/>
        </w:rPr>
        <w:t>wykazie wiązań i kartach drzew z wiązaniami</w:t>
      </w:r>
      <w:bookmarkEnd w:id="0"/>
      <w:r w:rsidRPr="00840084">
        <w:rPr>
          <w:rFonts w:ascii="Arial" w:hAnsi="Arial" w:cs="Arial"/>
          <w:sz w:val="22"/>
          <w:szCs w:val="22"/>
        </w:rPr>
        <w:t xml:space="preserve"> (załącznik nr </w:t>
      </w:r>
      <w:r w:rsidR="00D65E9D" w:rsidRPr="00840084">
        <w:rPr>
          <w:rFonts w:ascii="Arial" w:hAnsi="Arial" w:cs="Arial"/>
          <w:sz w:val="22"/>
          <w:szCs w:val="22"/>
        </w:rPr>
        <w:t>4</w:t>
      </w:r>
      <w:r w:rsidRPr="00840084">
        <w:rPr>
          <w:rFonts w:ascii="Arial" w:hAnsi="Arial" w:cs="Arial"/>
          <w:sz w:val="22"/>
          <w:szCs w:val="22"/>
        </w:rPr>
        <w:t>);</w:t>
      </w:r>
    </w:p>
    <w:p w14:paraId="62271DCC" w14:textId="4B9E10E7" w:rsidR="00BA6B02" w:rsidRPr="00840084" w:rsidRDefault="00BA6B02" w:rsidP="00C20ACD">
      <w:pPr>
        <w:numPr>
          <w:ilvl w:val="0"/>
          <w:numId w:val="16"/>
        </w:numPr>
        <w:jc w:val="both"/>
        <w:rPr>
          <w:rFonts w:ascii="Arial" w:hAnsi="Arial" w:cs="Arial"/>
          <w:sz w:val="22"/>
          <w:szCs w:val="22"/>
        </w:rPr>
      </w:pPr>
      <w:r w:rsidRPr="00840084">
        <w:rPr>
          <w:rFonts w:ascii="Arial" w:hAnsi="Arial" w:cs="Arial"/>
          <w:sz w:val="22"/>
          <w:szCs w:val="22"/>
        </w:rPr>
        <w:t>poprawy bezpieczeństwa użytkowników pasa drogowego poprzez zakwalifikowanie drzew do wykonania montażu wiązań</w:t>
      </w:r>
      <w:r w:rsidR="00803C11" w:rsidRPr="00840084">
        <w:rPr>
          <w:rFonts w:ascii="Arial" w:hAnsi="Arial" w:cs="Arial"/>
          <w:sz w:val="22"/>
          <w:szCs w:val="22"/>
        </w:rPr>
        <w:t xml:space="preserve">, </w:t>
      </w:r>
      <w:r w:rsidR="00803C11" w:rsidRPr="00840084">
        <w:rPr>
          <w:rFonts w:ascii="Arial" w:hAnsi="Arial" w:cs="Arial"/>
          <w:sz w:val="22"/>
          <w:szCs w:val="22"/>
          <w:u w:val="single"/>
        </w:rPr>
        <w:t>ze wskazaniem ilości</w:t>
      </w:r>
      <w:r w:rsidR="00A23E94" w:rsidRPr="00840084">
        <w:rPr>
          <w:rFonts w:ascii="Arial" w:hAnsi="Arial" w:cs="Arial"/>
          <w:sz w:val="22"/>
          <w:szCs w:val="22"/>
          <w:u w:val="single"/>
        </w:rPr>
        <w:t xml:space="preserve"> i </w:t>
      </w:r>
      <w:r w:rsidR="00803C11" w:rsidRPr="00840084">
        <w:rPr>
          <w:rFonts w:ascii="Arial" w:hAnsi="Arial" w:cs="Arial"/>
          <w:sz w:val="22"/>
          <w:szCs w:val="22"/>
          <w:u w:val="single"/>
        </w:rPr>
        <w:t>rodzaju wiązań oraz schematu ich rozmieszczenia</w:t>
      </w:r>
      <w:r w:rsidR="00716EA9">
        <w:rPr>
          <w:rFonts w:ascii="Arial" w:hAnsi="Arial" w:cs="Arial"/>
          <w:sz w:val="22"/>
          <w:szCs w:val="22"/>
          <w:u w:val="single"/>
        </w:rPr>
        <w:t xml:space="preserve"> na podstawie stanu faktycznego – dok. fot.</w:t>
      </w:r>
      <w:r w:rsidRPr="00840084">
        <w:rPr>
          <w:rFonts w:ascii="Arial" w:hAnsi="Arial" w:cs="Arial"/>
          <w:sz w:val="22"/>
          <w:szCs w:val="22"/>
          <w:u w:val="single"/>
        </w:rPr>
        <w:t>;</w:t>
      </w:r>
    </w:p>
    <w:p w14:paraId="11AF110D" w14:textId="54733F1D" w:rsidR="00BA6B02" w:rsidRPr="00840084" w:rsidRDefault="00BA6B02" w:rsidP="00C20ACD">
      <w:pPr>
        <w:numPr>
          <w:ilvl w:val="0"/>
          <w:numId w:val="16"/>
        </w:numPr>
        <w:jc w:val="both"/>
        <w:rPr>
          <w:rFonts w:ascii="Arial" w:hAnsi="Arial" w:cs="Arial"/>
          <w:sz w:val="22"/>
          <w:szCs w:val="22"/>
        </w:rPr>
      </w:pPr>
      <w:r w:rsidRPr="00840084">
        <w:rPr>
          <w:rFonts w:ascii="Arial" w:hAnsi="Arial" w:cs="Arial"/>
          <w:sz w:val="22"/>
          <w:szCs w:val="22"/>
        </w:rPr>
        <w:t xml:space="preserve">oceny prawidłowej drożności chodników, dróg rowerowych i pasów ruchu, </w:t>
      </w:r>
      <w:r w:rsidR="00B138EE" w:rsidRPr="00840084">
        <w:rPr>
          <w:rFonts w:ascii="Arial" w:hAnsi="Arial" w:cs="Arial"/>
          <w:sz w:val="22"/>
          <w:szCs w:val="22"/>
        </w:rPr>
        <w:br/>
      </w:r>
      <w:r w:rsidRPr="00840084">
        <w:rPr>
          <w:rFonts w:ascii="Arial" w:hAnsi="Arial" w:cs="Arial"/>
          <w:sz w:val="22"/>
          <w:szCs w:val="22"/>
        </w:rPr>
        <w:t xml:space="preserve">tj. wytypowanie roślinności wrastającej w znaki drogowe i/lub skrajnię chodnika/drogi rowerowej/jezdni, która wymaga wykonania cięcia (wg przedmiaru prac) </w:t>
      </w:r>
      <w:r w:rsidR="00B138EE" w:rsidRPr="00840084">
        <w:rPr>
          <w:rFonts w:ascii="Arial" w:hAnsi="Arial" w:cs="Arial"/>
          <w:sz w:val="22"/>
          <w:szCs w:val="22"/>
        </w:rPr>
        <w:br/>
      </w:r>
      <w:r w:rsidR="00803C11" w:rsidRPr="00840084">
        <w:rPr>
          <w:rFonts w:ascii="Arial" w:hAnsi="Arial" w:cs="Arial"/>
          <w:sz w:val="22"/>
          <w:szCs w:val="22"/>
        </w:rPr>
        <w:t>z oznaczeniem</w:t>
      </w:r>
      <w:r w:rsidRPr="00840084">
        <w:rPr>
          <w:rFonts w:ascii="Arial" w:hAnsi="Arial" w:cs="Arial"/>
          <w:sz w:val="22"/>
          <w:szCs w:val="22"/>
        </w:rPr>
        <w:t xml:space="preserve"> zakresu prac na mapach </w:t>
      </w:r>
      <w:r w:rsidR="00803C11" w:rsidRPr="00840084">
        <w:rPr>
          <w:rFonts w:ascii="Arial" w:hAnsi="Arial" w:cs="Arial"/>
          <w:sz w:val="22"/>
          <w:szCs w:val="22"/>
        </w:rPr>
        <w:t>pozyskanych</w:t>
      </w:r>
      <w:r w:rsidRPr="00840084">
        <w:rPr>
          <w:rFonts w:ascii="Arial" w:hAnsi="Arial" w:cs="Arial"/>
          <w:sz w:val="22"/>
          <w:szCs w:val="22"/>
        </w:rPr>
        <w:t xml:space="preserve"> z </w:t>
      </w:r>
      <w:r w:rsidR="00803C11" w:rsidRPr="00840084">
        <w:rPr>
          <w:rFonts w:ascii="Arial" w:hAnsi="Arial" w:cs="Arial"/>
          <w:sz w:val="22"/>
          <w:szCs w:val="22"/>
        </w:rPr>
        <w:t xml:space="preserve">portalu SIP </w:t>
      </w:r>
      <w:proofErr w:type="spellStart"/>
      <w:r w:rsidR="00803C11" w:rsidRPr="00840084">
        <w:rPr>
          <w:rFonts w:ascii="Arial" w:hAnsi="Arial" w:cs="Arial"/>
          <w:sz w:val="22"/>
          <w:szCs w:val="22"/>
        </w:rPr>
        <w:t>Geopoz</w:t>
      </w:r>
      <w:proofErr w:type="spellEnd"/>
      <w:r w:rsidR="00716EA9">
        <w:rPr>
          <w:rFonts w:ascii="Arial" w:hAnsi="Arial" w:cs="Arial"/>
          <w:sz w:val="22"/>
          <w:szCs w:val="22"/>
        </w:rPr>
        <w:t xml:space="preserve"> i dok. fot.</w:t>
      </w:r>
      <w:r w:rsidRPr="00840084">
        <w:rPr>
          <w:rFonts w:ascii="Arial" w:hAnsi="Arial" w:cs="Arial"/>
          <w:sz w:val="22"/>
          <w:szCs w:val="22"/>
        </w:rPr>
        <w:t>;</w:t>
      </w:r>
    </w:p>
    <w:p w14:paraId="042DCF75" w14:textId="4F61F229" w:rsidR="00BA6B02" w:rsidRPr="00840084" w:rsidRDefault="00BA6B02" w:rsidP="00C20ACD">
      <w:pPr>
        <w:numPr>
          <w:ilvl w:val="0"/>
          <w:numId w:val="16"/>
        </w:numPr>
        <w:jc w:val="both"/>
        <w:rPr>
          <w:rFonts w:ascii="Arial" w:hAnsi="Arial" w:cs="Arial"/>
          <w:sz w:val="22"/>
          <w:szCs w:val="22"/>
        </w:rPr>
      </w:pPr>
      <w:r w:rsidRPr="00840084">
        <w:rPr>
          <w:rFonts w:ascii="Arial" w:hAnsi="Arial" w:cs="Arial"/>
          <w:sz w:val="22"/>
          <w:szCs w:val="22"/>
        </w:rPr>
        <w:t xml:space="preserve">współpracy </w:t>
      </w:r>
      <w:r w:rsidR="00A0795F" w:rsidRPr="00840084">
        <w:rPr>
          <w:rFonts w:ascii="Arial" w:hAnsi="Arial" w:cs="Arial"/>
          <w:sz w:val="22"/>
          <w:szCs w:val="22"/>
        </w:rPr>
        <w:t xml:space="preserve">(na swój koszt) </w:t>
      </w:r>
      <w:r w:rsidRPr="00840084">
        <w:rPr>
          <w:rFonts w:ascii="Arial" w:hAnsi="Arial" w:cs="Arial"/>
          <w:sz w:val="22"/>
          <w:szCs w:val="22"/>
        </w:rPr>
        <w:t xml:space="preserve">z ornitologiem, który precyzyjnie określi gatunek </w:t>
      </w:r>
      <w:r w:rsidR="00716EA9">
        <w:rPr>
          <w:rFonts w:ascii="Arial" w:hAnsi="Arial" w:cs="Arial"/>
          <w:sz w:val="22"/>
          <w:szCs w:val="22"/>
        </w:rPr>
        <w:t>ptaka/</w:t>
      </w:r>
      <w:r w:rsidRPr="00840084">
        <w:rPr>
          <w:rFonts w:ascii="Arial" w:hAnsi="Arial" w:cs="Arial"/>
          <w:sz w:val="22"/>
          <w:szCs w:val="22"/>
        </w:rPr>
        <w:t>zwierzęcia, którego gniazdo lub siedlisko znajduje się na drzewie zakwalifikowanym do wycinki lub cięcia, celem wystąpienia z wnioskiem o zgodę na wydanie odstępstwa od ich niszczenia do Regionalnego Dyrektora Ochrony Środowiska;</w:t>
      </w:r>
    </w:p>
    <w:p w14:paraId="6C7C63AA" w14:textId="38EF3877" w:rsidR="00BA6B02" w:rsidRPr="00840084" w:rsidRDefault="00BA6B02" w:rsidP="00C20ACD">
      <w:pPr>
        <w:numPr>
          <w:ilvl w:val="0"/>
          <w:numId w:val="16"/>
        </w:numPr>
        <w:jc w:val="both"/>
        <w:rPr>
          <w:rFonts w:ascii="Arial" w:hAnsi="Arial" w:cs="Arial"/>
          <w:sz w:val="22"/>
          <w:szCs w:val="22"/>
        </w:rPr>
      </w:pPr>
      <w:r w:rsidRPr="00840084">
        <w:rPr>
          <w:rFonts w:ascii="Arial" w:hAnsi="Arial" w:cs="Arial"/>
          <w:sz w:val="22"/>
          <w:szCs w:val="22"/>
        </w:rPr>
        <w:lastRenderedPageBreak/>
        <w:t xml:space="preserve">współpracy </w:t>
      </w:r>
      <w:r w:rsidR="00A0795F" w:rsidRPr="00840084">
        <w:rPr>
          <w:rFonts w:ascii="Arial" w:hAnsi="Arial" w:cs="Arial"/>
          <w:sz w:val="22"/>
          <w:szCs w:val="22"/>
        </w:rPr>
        <w:t xml:space="preserve">(na swój koszt) </w:t>
      </w:r>
      <w:r w:rsidRPr="00840084">
        <w:rPr>
          <w:rFonts w:ascii="Arial" w:hAnsi="Arial" w:cs="Arial"/>
          <w:sz w:val="22"/>
          <w:szCs w:val="22"/>
        </w:rPr>
        <w:t xml:space="preserve">z geodetą, który w przypadku niejednoznaczności lokalizacji drzewa zagrażającego na danym terenie, wytyczy granicę działek </w:t>
      </w:r>
      <w:r w:rsidR="00B138EE" w:rsidRPr="00840084">
        <w:rPr>
          <w:rFonts w:ascii="Arial" w:hAnsi="Arial" w:cs="Arial"/>
          <w:sz w:val="22"/>
          <w:szCs w:val="22"/>
        </w:rPr>
        <w:br/>
      </w:r>
      <w:r w:rsidRPr="00840084">
        <w:rPr>
          <w:rFonts w:ascii="Arial" w:hAnsi="Arial" w:cs="Arial"/>
          <w:sz w:val="22"/>
          <w:szCs w:val="22"/>
        </w:rPr>
        <w:t xml:space="preserve">i naniesie drzewo na mapę. Na potrzeby wykonania kosztorysu ofertowego, należy przyjąć max. </w:t>
      </w:r>
      <w:r w:rsidR="000E192C">
        <w:rPr>
          <w:rFonts w:ascii="Arial" w:hAnsi="Arial" w:cs="Arial"/>
          <w:sz w:val="22"/>
          <w:szCs w:val="22"/>
        </w:rPr>
        <w:t>5 szt.</w:t>
      </w:r>
      <w:r w:rsidRPr="00840084">
        <w:rPr>
          <w:rFonts w:ascii="Arial" w:hAnsi="Arial" w:cs="Arial"/>
          <w:sz w:val="22"/>
          <w:szCs w:val="22"/>
        </w:rPr>
        <w:t xml:space="preserve"> drzew</w:t>
      </w:r>
      <w:r w:rsidR="000E192C">
        <w:rPr>
          <w:rFonts w:ascii="Arial" w:hAnsi="Arial" w:cs="Arial"/>
          <w:sz w:val="22"/>
          <w:szCs w:val="22"/>
        </w:rPr>
        <w:t xml:space="preserve"> dla zadania 1 i 10 szt. drzew dla zadania 2,</w:t>
      </w:r>
      <w:r w:rsidRPr="00840084">
        <w:rPr>
          <w:rFonts w:ascii="Arial" w:hAnsi="Arial" w:cs="Arial"/>
          <w:sz w:val="22"/>
          <w:szCs w:val="22"/>
        </w:rPr>
        <w:t xml:space="preserve"> do odczytu geodezyjnego (dokładna ich ilość będzie wynikała z potrzeb pojawiających się w trakcie trwania umowy</w:t>
      </w:r>
      <w:r w:rsidR="00803C11" w:rsidRPr="00840084">
        <w:rPr>
          <w:rFonts w:ascii="Arial" w:hAnsi="Arial" w:cs="Arial"/>
          <w:sz w:val="22"/>
          <w:szCs w:val="22"/>
        </w:rPr>
        <w:t>)</w:t>
      </w:r>
      <w:r w:rsidR="000C56FB" w:rsidRPr="00840084">
        <w:rPr>
          <w:rFonts w:ascii="Arial" w:hAnsi="Arial" w:cs="Arial"/>
          <w:sz w:val="22"/>
          <w:szCs w:val="22"/>
        </w:rPr>
        <w:t>;</w:t>
      </w:r>
    </w:p>
    <w:p w14:paraId="793F211A" w14:textId="18C0B6D4" w:rsidR="00DB2767" w:rsidRPr="00840084" w:rsidRDefault="000C56FB" w:rsidP="00DB2767">
      <w:pPr>
        <w:numPr>
          <w:ilvl w:val="0"/>
          <w:numId w:val="16"/>
        </w:numPr>
        <w:jc w:val="both"/>
        <w:rPr>
          <w:rFonts w:ascii="Arial" w:hAnsi="Arial" w:cs="Arial"/>
          <w:sz w:val="22"/>
          <w:szCs w:val="22"/>
        </w:rPr>
      </w:pPr>
      <w:r w:rsidRPr="00840084">
        <w:rPr>
          <w:rFonts w:ascii="Arial" w:hAnsi="Arial" w:cs="Arial"/>
          <w:sz w:val="22"/>
          <w:szCs w:val="22"/>
        </w:rPr>
        <w:t>współpracy (na swój koszt) z osobą</w:t>
      </w:r>
      <w:r w:rsidR="00216B8A" w:rsidRPr="00840084">
        <w:rPr>
          <w:rFonts w:ascii="Arial" w:hAnsi="Arial" w:cs="Arial"/>
          <w:sz w:val="22"/>
          <w:szCs w:val="22"/>
        </w:rPr>
        <w:t>/</w:t>
      </w:r>
      <w:proofErr w:type="spellStart"/>
      <w:r w:rsidR="00216B8A" w:rsidRPr="00840084">
        <w:rPr>
          <w:rFonts w:ascii="Arial" w:hAnsi="Arial" w:cs="Arial"/>
          <w:sz w:val="22"/>
          <w:szCs w:val="22"/>
        </w:rPr>
        <w:t>ami</w:t>
      </w:r>
      <w:proofErr w:type="spellEnd"/>
      <w:r w:rsidRPr="00840084">
        <w:rPr>
          <w:rFonts w:ascii="Arial" w:hAnsi="Arial" w:cs="Arial"/>
          <w:sz w:val="22"/>
          <w:szCs w:val="22"/>
        </w:rPr>
        <w:t xml:space="preserve"> posiadającą</w:t>
      </w:r>
      <w:r w:rsidR="00216B8A" w:rsidRPr="00840084">
        <w:rPr>
          <w:rFonts w:ascii="Arial" w:hAnsi="Arial" w:cs="Arial"/>
          <w:sz w:val="22"/>
          <w:szCs w:val="22"/>
        </w:rPr>
        <w:t>/</w:t>
      </w:r>
      <w:proofErr w:type="spellStart"/>
      <w:r w:rsidR="00216B8A" w:rsidRPr="00840084">
        <w:rPr>
          <w:rFonts w:ascii="Arial" w:hAnsi="Arial" w:cs="Arial"/>
          <w:sz w:val="22"/>
          <w:szCs w:val="22"/>
        </w:rPr>
        <w:t>ymi</w:t>
      </w:r>
      <w:proofErr w:type="spellEnd"/>
      <w:r w:rsidRPr="00840084">
        <w:rPr>
          <w:rFonts w:ascii="Arial" w:hAnsi="Arial" w:cs="Arial"/>
          <w:sz w:val="22"/>
          <w:szCs w:val="22"/>
        </w:rPr>
        <w:t xml:space="preserve"> odpowiedni sprzęt </w:t>
      </w:r>
      <w:r w:rsidR="00B138EE" w:rsidRPr="00840084">
        <w:rPr>
          <w:rFonts w:ascii="Arial" w:hAnsi="Arial" w:cs="Arial"/>
          <w:sz w:val="22"/>
          <w:szCs w:val="22"/>
        </w:rPr>
        <w:br/>
      </w:r>
      <w:r w:rsidRPr="00840084">
        <w:rPr>
          <w:rFonts w:ascii="Arial" w:hAnsi="Arial" w:cs="Arial"/>
          <w:sz w:val="22"/>
          <w:szCs w:val="22"/>
        </w:rPr>
        <w:t xml:space="preserve">i doświadczenie w prowadzeniu badań </w:t>
      </w:r>
      <w:r w:rsidR="00216B8A" w:rsidRPr="00840084">
        <w:rPr>
          <w:rFonts w:ascii="Arial" w:hAnsi="Arial" w:cs="Arial"/>
          <w:sz w:val="22"/>
          <w:szCs w:val="22"/>
        </w:rPr>
        <w:t xml:space="preserve">drzew </w:t>
      </w:r>
      <w:r w:rsidRPr="00840084">
        <w:rPr>
          <w:rFonts w:ascii="Arial" w:hAnsi="Arial" w:cs="Arial"/>
          <w:sz w:val="22"/>
          <w:szCs w:val="22"/>
        </w:rPr>
        <w:t>metodami instrumentalnymi</w:t>
      </w:r>
      <w:r w:rsidR="00216B8A" w:rsidRPr="00840084">
        <w:rPr>
          <w:rFonts w:ascii="Arial" w:hAnsi="Arial" w:cs="Arial"/>
          <w:sz w:val="22"/>
          <w:szCs w:val="22"/>
        </w:rPr>
        <w:t>. Badaniami należy objąć wszystkie drzewa</w:t>
      </w:r>
      <w:r w:rsidRPr="00840084">
        <w:rPr>
          <w:rFonts w:ascii="Arial" w:hAnsi="Arial" w:cs="Arial"/>
          <w:sz w:val="22"/>
          <w:szCs w:val="22"/>
        </w:rPr>
        <w:t xml:space="preserve"> wskazan</w:t>
      </w:r>
      <w:r w:rsidR="00216B8A" w:rsidRPr="00840084">
        <w:rPr>
          <w:rFonts w:ascii="Arial" w:hAnsi="Arial" w:cs="Arial"/>
          <w:sz w:val="22"/>
          <w:szCs w:val="22"/>
        </w:rPr>
        <w:t>e</w:t>
      </w:r>
      <w:r w:rsidRPr="00840084">
        <w:rPr>
          <w:rFonts w:ascii="Arial" w:hAnsi="Arial" w:cs="Arial"/>
          <w:sz w:val="22"/>
          <w:szCs w:val="22"/>
        </w:rPr>
        <w:t xml:space="preserve"> w ramach przeglądu</w:t>
      </w:r>
      <w:r w:rsidR="00055A17" w:rsidRPr="00840084">
        <w:rPr>
          <w:rFonts w:ascii="Arial" w:hAnsi="Arial" w:cs="Arial"/>
          <w:sz w:val="22"/>
          <w:szCs w:val="22"/>
        </w:rPr>
        <w:t xml:space="preserve"> do wykonania pogłębionej diagnostyki</w:t>
      </w:r>
      <w:r w:rsidRPr="00840084">
        <w:rPr>
          <w:rFonts w:ascii="Arial" w:hAnsi="Arial" w:cs="Arial"/>
          <w:sz w:val="22"/>
          <w:szCs w:val="22"/>
        </w:rPr>
        <w:t>.</w:t>
      </w:r>
      <w:r w:rsidR="00216B8A" w:rsidRPr="00840084">
        <w:rPr>
          <w:rFonts w:ascii="Arial" w:hAnsi="Arial" w:cs="Arial"/>
          <w:sz w:val="22"/>
          <w:szCs w:val="22"/>
        </w:rPr>
        <w:t xml:space="preserve"> </w:t>
      </w:r>
      <w:r w:rsidR="00CD1461" w:rsidRPr="00840084">
        <w:rPr>
          <w:rFonts w:ascii="Arial" w:hAnsi="Arial" w:cs="Arial"/>
          <w:sz w:val="22"/>
          <w:szCs w:val="22"/>
        </w:rPr>
        <w:t>Osoba wykonująca badanie musi posiadać stosowane doświadczenie</w:t>
      </w:r>
      <w:r w:rsidR="002F2735" w:rsidRPr="00840084">
        <w:rPr>
          <w:rFonts w:ascii="Arial" w:hAnsi="Arial" w:cs="Arial"/>
          <w:sz w:val="22"/>
          <w:szCs w:val="22"/>
        </w:rPr>
        <w:t>,</w:t>
      </w:r>
      <w:r w:rsidR="00CD1461" w:rsidRPr="00840084">
        <w:rPr>
          <w:rFonts w:ascii="Arial" w:hAnsi="Arial" w:cs="Arial"/>
          <w:sz w:val="22"/>
          <w:szCs w:val="22"/>
        </w:rPr>
        <w:t xml:space="preserve"> tj. w okresie ostatnich 3 lat przebadać min. 30 drzew daną metod</w:t>
      </w:r>
      <w:r w:rsidR="0009392F" w:rsidRPr="00840084">
        <w:rPr>
          <w:rFonts w:ascii="Arial" w:hAnsi="Arial" w:cs="Arial"/>
          <w:sz w:val="22"/>
          <w:szCs w:val="22"/>
        </w:rPr>
        <w:t>ą</w:t>
      </w:r>
      <w:r w:rsidR="00CD1461" w:rsidRPr="00840084">
        <w:rPr>
          <w:rFonts w:ascii="Arial" w:hAnsi="Arial" w:cs="Arial"/>
          <w:sz w:val="22"/>
          <w:szCs w:val="22"/>
        </w:rPr>
        <w:t>.</w:t>
      </w:r>
    </w:p>
    <w:p w14:paraId="3ED5856B" w14:textId="77777777" w:rsidR="00C23978" w:rsidRPr="00840084" w:rsidRDefault="00C23978" w:rsidP="00BA6B02">
      <w:pPr>
        <w:jc w:val="both"/>
        <w:rPr>
          <w:rFonts w:ascii="Arial" w:hAnsi="Arial" w:cs="Arial"/>
          <w:sz w:val="22"/>
          <w:szCs w:val="22"/>
          <w:u w:val="single"/>
        </w:rPr>
      </w:pPr>
    </w:p>
    <w:p w14:paraId="0A338989" w14:textId="77777777" w:rsidR="00BA6B02" w:rsidRPr="00840084" w:rsidRDefault="00BA6B02" w:rsidP="00BA6B02">
      <w:pPr>
        <w:jc w:val="both"/>
        <w:rPr>
          <w:rFonts w:ascii="Arial" w:hAnsi="Arial" w:cs="Arial"/>
          <w:sz w:val="22"/>
          <w:szCs w:val="22"/>
          <w:u w:val="single"/>
        </w:rPr>
      </w:pPr>
      <w:r w:rsidRPr="00840084">
        <w:rPr>
          <w:rFonts w:ascii="Arial" w:hAnsi="Arial" w:cs="Arial"/>
          <w:sz w:val="22"/>
          <w:szCs w:val="22"/>
          <w:u w:val="single"/>
        </w:rPr>
        <w:t>Do wycinki należy wskazać:</w:t>
      </w:r>
    </w:p>
    <w:p w14:paraId="76300FD4" w14:textId="60C97099" w:rsidR="00BA6B02" w:rsidRPr="00840084" w:rsidRDefault="00BA6B02" w:rsidP="00BA6B02">
      <w:pPr>
        <w:jc w:val="both"/>
        <w:rPr>
          <w:rFonts w:ascii="Arial" w:hAnsi="Arial" w:cs="Arial"/>
          <w:sz w:val="22"/>
          <w:szCs w:val="22"/>
        </w:rPr>
      </w:pPr>
      <w:r w:rsidRPr="00840084">
        <w:rPr>
          <w:rFonts w:ascii="Arial" w:hAnsi="Arial" w:cs="Arial"/>
          <w:sz w:val="22"/>
          <w:szCs w:val="22"/>
        </w:rPr>
        <w:t xml:space="preserve">- drzewa, które stanowią realne zagrożenie dla życia, zdrowia i mienia użytkowników pasa drogowego, w przypadku których nie ma możliwości przeprowadzenia zabiegów pielęgnacyjnych, które zminimalizują zagrożenie wypadku z udziałem drzewa. Przed podjęciem decyzji o zakwalifikowaniu drzewa do usunięcia, należy przeanalizować możliwość jego zachowania poprzez zalecenie wykonania wiązań lub cięć, które spowodują, że nie będzie ono stanowiło zagrożenia dla ludzi i mienia. </w:t>
      </w:r>
    </w:p>
    <w:p w14:paraId="2CDC27A9" w14:textId="77777777" w:rsidR="00BA6B02" w:rsidRPr="00840084" w:rsidRDefault="00BA6B02" w:rsidP="00BA6B02">
      <w:pPr>
        <w:jc w:val="both"/>
        <w:rPr>
          <w:rFonts w:ascii="Arial" w:hAnsi="Arial" w:cs="Arial"/>
          <w:sz w:val="22"/>
          <w:szCs w:val="22"/>
        </w:rPr>
      </w:pPr>
    </w:p>
    <w:p w14:paraId="14EA4AC0" w14:textId="77777777" w:rsidR="00BA6B02" w:rsidRPr="00840084" w:rsidRDefault="00BA6B02" w:rsidP="00BA6B02">
      <w:pPr>
        <w:jc w:val="both"/>
        <w:rPr>
          <w:rFonts w:ascii="Arial" w:hAnsi="Arial" w:cs="Arial"/>
          <w:sz w:val="22"/>
          <w:szCs w:val="22"/>
          <w:u w:val="single"/>
        </w:rPr>
      </w:pPr>
      <w:r w:rsidRPr="00840084">
        <w:rPr>
          <w:rFonts w:ascii="Arial" w:hAnsi="Arial" w:cs="Arial"/>
          <w:sz w:val="22"/>
          <w:szCs w:val="22"/>
          <w:u w:val="single"/>
        </w:rPr>
        <w:t>Do wykonania cięć pielęgnacyjnych należy wskazać:</w:t>
      </w:r>
    </w:p>
    <w:p w14:paraId="7B425EBE" w14:textId="4D264717" w:rsidR="00BA6B02" w:rsidRPr="00840084" w:rsidRDefault="00BA6B02" w:rsidP="00BA6B02">
      <w:pPr>
        <w:jc w:val="both"/>
        <w:rPr>
          <w:rFonts w:ascii="Arial" w:hAnsi="Arial" w:cs="Arial"/>
          <w:sz w:val="22"/>
          <w:szCs w:val="22"/>
        </w:rPr>
      </w:pPr>
      <w:r w:rsidRPr="00840084">
        <w:rPr>
          <w:rFonts w:ascii="Arial" w:hAnsi="Arial" w:cs="Arial"/>
          <w:sz w:val="22"/>
          <w:szCs w:val="22"/>
        </w:rPr>
        <w:t>- drzewa, których wady sprawiają, że stanowią one bezpośrednie, realne zagrożenie dla użytkowników pasa drogowego, podczas występowania ekstremalnych warunków</w:t>
      </w:r>
      <w:r w:rsidR="00803C11" w:rsidRPr="00840084">
        <w:rPr>
          <w:rFonts w:ascii="Arial" w:hAnsi="Arial" w:cs="Arial"/>
          <w:sz w:val="22"/>
          <w:szCs w:val="22"/>
        </w:rPr>
        <w:t xml:space="preserve"> atmosferycznych</w:t>
      </w:r>
      <w:r w:rsidRPr="00840084">
        <w:rPr>
          <w:rFonts w:ascii="Arial" w:hAnsi="Arial" w:cs="Arial"/>
          <w:sz w:val="22"/>
          <w:szCs w:val="22"/>
        </w:rPr>
        <w:t>,</w:t>
      </w:r>
    </w:p>
    <w:p w14:paraId="3C39ABAA" w14:textId="2B2C485E" w:rsidR="00BA6B02" w:rsidRPr="00840084" w:rsidRDefault="00BA6B02" w:rsidP="00BA6B02">
      <w:pPr>
        <w:jc w:val="both"/>
        <w:rPr>
          <w:rFonts w:ascii="Arial" w:hAnsi="Arial" w:cs="Arial"/>
          <w:sz w:val="22"/>
          <w:szCs w:val="22"/>
        </w:rPr>
      </w:pPr>
      <w:r w:rsidRPr="00840084">
        <w:rPr>
          <w:rFonts w:ascii="Arial" w:hAnsi="Arial" w:cs="Arial"/>
          <w:sz w:val="22"/>
          <w:szCs w:val="22"/>
        </w:rPr>
        <w:t>- odrosty z pni lub korzeni drzew, które zasłaniają widoczność podczas wyjazdu z posesji, w</w:t>
      </w:r>
      <w:r w:rsidR="007622F0">
        <w:rPr>
          <w:rFonts w:ascii="Arial" w:hAnsi="Arial" w:cs="Arial"/>
          <w:sz w:val="22"/>
          <w:szCs w:val="22"/>
        </w:rPr>
        <w:t> </w:t>
      </w:r>
      <w:r w:rsidRPr="00840084">
        <w:rPr>
          <w:rFonts w:ascii="Arial" w:hAnsi="Arial" w:cs="Arial"/>
          <w:sz w:val="22"/>
          <w:szCs w:val="22"/>
        </w:rPr>
        <w:t>obrębie skrzyżowań, itp.,</w:t>
      </w:r>
    </w:p>
    <w:p w14:paraId="0B7B705A" w14:textId="10A81D3A" w:rsidR="00BA6B02" w:rsidRPr="00840084" w:rsidRDefault="00BA6B02" w:rsidP="00BA6B02">
      <w:pPr>
        <w:jc w:val="both"/>
        <w:rPr>
          <w:rFonts w:ascii="Arial" w:hAnsi="Arial" w:cs="Arial"/>
          <w:sz w:val="22"/>
          <w:szCs w:val="22"/>
        </w:rPr>
      </w:pPr>
      <w:r w:rsidRPr="00840084">
        <w:rPr>
          <w:rFonts w:ascii="Arial" w:hAnsi="Arial" w:cs="Arial"/>
          <w:sz w:val="22"/>
          <w:szCs w:val="22"/>
        </w:rPr>
        <w:t>- drzewa porażone jemiołą w znacznym stopniu</w:t>
      </w:r>
      <w:r w:rsidR="00803C11" w:rsidRPr="00840084">
        <w:rPr>
          <w:rFonts w:ascii="Arial" w:hAnsi="Arial" w:cs="Arial"/>
          <w:sz w:val="22"/>
          <w:szCs w:val="22"/>
        </w:rPr>
        <w:t>,</w:t>
      </w:r>
    </w:p>
    <w:p w14:paraId="1991ED23" w14:textId="379F4B5F" w:rsidR="00BA6B02" w:rsidRPr="00840084" w:rsidRDefault="00BA6B02" w:rsidP="00BA6B02">
      <w:pPr>
        <w:jc w:val="both"/>
        <w:rPr>
          <w:rFonts w:ascii="Arial" w:hAnsi="Arial" w:cs="Arial"/>
          <w:sz w:val="22"/>
          <w:szCs w:val="22"/>
        </w:rPr>
      </w:pPr>
      <w:r w:rsidRPr="00840084">
        <w:rPr>
          <w:rFonts w:ascii="Arial" w:hAnsi="Arial" w:cs="Arial"/>
          <w:sz w:val="22"/>
          <w:szCs w:val="22"/>
        </w:rPr>
        <w:t xml:space="preserve">Drobny posusz nie powinien być wskazaniem do cięcia drzewa. Cięcia prześwietlające koronę nie dot. drzew zagrażających i nie powinny znajdować się w przedłożonej przez Wykonawcę dokumentacji. </w:t>
      </w:r>
    </w:p>
    <w:p w14:paraId="751B4D38" w14:textId="3712ED92" w:rsidR="000C56FB" w:rsidRPr="00840084" w:rsidRDefault="000E192C" w:rsidP="00BA6B02">
      <w:pPr>
        <w:jc w:val="both"/>
        <w:rPr>
          <w:rFonts w:ascii="Arial" w:hAnsi="Arial" w:cs="Arial"/>
          <w:sz w:val="22"/>
          <w:szCs w:val="22"/>
        </w:rPr>
      </w:pPr>
      <w:r>
        <w:rPr>
          <w:rFonts w:ascii="Arial" w:hAnsi="Arial" w:cs="Arial"/>
          <w:sz w:val="22"/>
          <w:szCs w:val="22"/>
        </w:rPr>
        <w:t>- skrajnie dla ulic oraz dróg rowerowych/chodników</w:t>
      </w:r>
    </w:p>
    <w:p w14:paraId="299D9157" w14:textId="5F5172A5" w:rsidR="000C56FB" w:rsidRPr="00840084" w:rsidRDefault="000C56FB" w:rsidP="00BA6B02">
      <w:pPr>
        <w:jc w:val="both"/>
        <w:rPr>
          <w:rFonts w:ascii="Arial" w:hAnsi="Arial" w:cs="Arial"/>
          <w:sz w:val="22"/>
          <w:szCs w:val="22"/>
          <w:u w:val="single"/>
        </w:rPr>
      </w:pPr>
      <w:r w:rsidRPr="00840084">
        <w:rPr>
          <w:rFonts w:ascii="Arial" w:hAnsi="Arial" w:cs="Arial"/>
          <w:sz w:val="22"/>
          <w:szCs w:val="22"/>
          <w:u w:val="single"/>
        </w:rPr>
        <w:t xml:space="preserve">Do wykonania badań metodami instrumentalnymi </w:t>
      </w:r>
      <w:r w:rsidR="00703036" w:rsidRPr="00840084">
        <w:rPr>
          <w:rFonts w:ascii="Arial" w:hAnsi="Arial" w:cs="Arial"/>
          <w:sz w:val="22"/>
          <w:szCs w:val="22"/>
          <w:u w:val="single"/>
        </w:rPr>
        <w:t xml:space="preserve">(np. test obciążeniowy, tomograf) </w:t>
      </w:r>
      <w:r w:rsidRPr="00840084">
        <w:rPr>
          <w:rFonts w:ascii="Arial" w:hAnsi="Arial" w:cs="Arial"/>
          <w:sz w:val="22"/>
          <w:szCs w:val="22"/>
          <w:u w:val="single"/>
        </w:rPr>
        <w:t>należy wskazać:</w:t>
      </w:r>
    </w:p>
    <w:p w14:paraId="5B4FD61C" w14:textId="4239D865" w:rsidR="00867D5E" w:rsidRPr="00840084" w:rsidRDefault="000C56FB" w:rsidP="00BA6B02">
      <w:pPr>
        <w:jc w:val="both"/>
        <w:rPr>
          <w:rFonts w:ascii="Arial" w:hAnsi="Arial" w:cs="Arial"/>
          <w:sz w:val="22"/>
          <w:szCs w:val="22"/>
        </w:rPr>
      </w:pPr>
      <w:r w:rsidRPr="00840084">
        <w:rPr>
          <w:rFonts w:ascii="Arial" w:hAnsi="Arial" w:cs="Arial"/>
          <w:sz w:val="22"/>
          <w:szCs w:val="22"/>
        </w:rPr>
        <w:t xml:space="preserve">- drzewa cenne (z uwagi na gatunek, </w:t>
      </w:r>
      <w:r w:rsidR="00244977" w:rsidRPr="00840084">
        <w:rPr>
          <w:rFonts w:ascii="Arial" w:hAnsi="Arial" w:cs="Arial"/>
          <w:sz w:val="22"/>
          <w:szCs w:val="22"/>
        </w:rPr>
        <w:t>wiek</w:t>
      </w:r>
      <w:r w:rsidRPr="00840084">
        <w:rPr>
          <w:rFonts w:ascii="Arial" w:hAnsi="Arial" w:cs="Arial"/>
          <w:sz w:val="22"/>
          <w:szCs w:val="22"/>
        </w:rPr>
        <w:t>, lokalizację), których ocena stabilności i</w:t>
      </w:r>
      <w:r w:rsidR="007622F0">
        <w:rPr>
          <w:rFonts w:ascii="Arial" w:hAnsi="Arial" w:cs="Arial"/>
          <w:sz w:val="22"/>
          <w:szCs w:val="22"/>
        </w:rPr>
        <w:t> </w:t>
      </w:r>
      <w:r w:rsidRPr="00840084">
        <w:rPr>
          <w:rFonts w:ascii="Arial" w:hAnsi="Arial" w:cs="Arial"/>
          <w:sz w:val="22"/>
          <w:szCs w:val="22"/>
        </w:rPr>
        <w:t xml:space="preserve">bezpieczeństwa </w:t>
      </w:r>
      <w:r w:rsidR="00AC0F80" w:rsidRPr="00840084">
        <w:rPr>
          <w:rFonts w:ascii="Arial" w:hAnsi="Arial" w:cs="Arial"/>
          <w:sz w:val="22"/>
          <w:szCs w:val="22"/>
        </w:rPr>
        <w:t xml:space="preserve">dla osób przebywających w pobliżu </w:t>
      </w:r>
      <w:r w:rsidRPr="00840084">
        <w:rPr>
          <w:rFonts w:ascii="Arial" w:hAnsi="Arial" w:cs="Arial"/>
          <w:sz w:val="22"/>
          <w:szCs w:val="22"/>
        </w:rPr>
        <w:t>metodami wizualnymi nie jest możliwa;</w:t>
      </w:r>
      <w:r w:rsidR="00AC0F80" w:rsidRPr="00840084">
        <w:rPr>
          <w:rFonts w:ascii="Arial" w:hAnsi="Arial" w:cs="Arial"/>
          <w:sz w:val="22"/>
          <w:szCs w:val="22"/>
        </w:rPr>
        <w:t xml:space="preserve"> </w:t>
      </w:r>
    </w:p>
    <w:p w14:paraId="1A67D8E6" w14:textId="52E8DB54" w:rsidR="00C23978" w:rsidRPr="00840084" w:rsidRDefault="00867D5E" w:rsidP="00BA6B02">
      <w:pPr>
        <w:jc w:val="both"/>
        <w:rPr>
          <w:rFonts w:ascii="Arial" w:hAnsi="Arial" w:cs="Arial"/>
          <w:sz w:val="22"/>
          <w:szCs w:val="22"/>
        </w:rPr>
      </w:pPr>
      <w:r w:rsidRPr="00840084">
        <w:rPr>
          <w:rFonts w:ascii="Arial" w:hAnsi="Arial" w:cs="Arial"/>
          <w:sz w:val="22"/>
          <w:szCs w:val="22"/>
        </w:rPr>
        <w:t xml:space="preserve">- </w:t>
      </w:r>
      <w:r w:rsidR="00AC0F80" w:rsidRPr="00840084">
        <w:rPr>
          <w:rFonts w:ascii="Arial" w:hAnsi="Arial" w:cs="Arial"/>
          <w:sz w:val="22"/>
          <w:szCs w:val="22"/>
        </w:rPr>
        <w:t>egzemplarze, których wady wskazują na konieczność wycinki, jednak z uwagi na ich cenność</w:t>
      </w:r>
      <w:r w:rsidR="00B056D9" w:rsidRPr="00840084">
        <w:rPr>
          <w:rFonts w:ascii="Arial" w:hAnsi="Arial" w:cs="Arial"/>
          <w:sz w:val="22"/>
          <w:szCs w:val="22"/>
        </w:rPr>
        <w:t>, zasadne jest wykonania</w:t>
      </w:r>
      <w:r w:rsidR="00190A51" w:rsidRPr="00840084">
        <w:rPr>
          <w:rFonts w:ascii="Arial" w:hAnsi="Arial" w:cs="Arial"/>
          <w:sz w:val="22"/>
          <w:szCs w:val="22"/>
        </w:rPr>
        <w:t xml:space="preserve"> dalszych badań diagnostycznych potwierdzających konieczność wycinki lub wska</w:t>
      </w:r>
      <w:r w:rsidR="00062E24" w:rsidRPr="00840084">
        <w:rPr>
          <w:rFonts w:ascii="Arial" w:hAnsi="Arial" w:cs="Arial"/>
          <w:sz w:val="22"/>
          <w:szCs w:val="22"/>
        </w:rPr>
        <w:t>z</w:t>
      </w:r>
      <w:r w:rsidR="00190A51" w:rsidRPr="00840084">
        <w:rPr>
          <w:rFonts w:ascii="Arial" w:hAnsi="Arial" w:cs="Arial"/>
          <w:sz w:val="22"/>
          <w:szCs w:val="22"/>
        </w:rPr>
        <w:t>ujących na możliwość ich zachowania</w:t>
      </w:r>
      <w:r w:rsidRPr="00840084">
        <w:rPr>
          <w:rFonts w:ascii="Arial" w:hAnsi="Arial" w:cs="Arial"/>
          <w:sz w:val="22"/>
          <w:szCs w:val="22"/>
        </w:rPr>
        <w:t xml:space="preserve"> pod warunkiem wykonania zabiegów poprawiających ich bezpieczeństwo</w:t>
      </w:r>
      <w:r w:rsidR="00362830" w:rsidRPr="00840084">
        <w:rPr>
          <w:rFonts w:ascii="Arial" w:hAnsi="Arial" w:cs="Arial"/>
          <w:sz w:val="22"/>
          <w:szCs w:val="22"/>
        </w:rPr>
        <w:t>; dot. szczególnie drzew wizualnie wyglądających na zdrowe, posiadających zieloną koronę, których usunięcie może budzić duże emocje społeczne i spotkać się ze sprzeciwem – diagnoza nie może budzić wątpliwości i być poparta badaniem.</w:t>
      </w:r>
    </w:p>
    <w:p w14:paraId="34D99934" w14:textId="77777777" w:rsidR="00C57FFD" w:rsidRPr="00840084" w:rsidRDefault="00C57FFD" w:rsidP="00BA6B02">
      <w:pPr>
        <w:jc w:val="both"/>
        <w:rPr>
          <w:rFonts w:ascii="Arial" w:hAnsi="Arial" w:cs="Arial"/>
          <w:sz w:val="22"/>
          <w:szCs w:val="22"/>
        </w:rPr>
      </w:pPr>
    </w:p>
    <w:p w14:paraId="2DEBA859" w14:textId="3B8AF324" w:rsidR="00C57FFD" w:rsidRPr="00840084" w:rsidRDefault="00C57FFD" w:rsidP="00BA6B02">
      <w:pPr>
        <w:jc w:val="both"/>
        <w:rPr>
          <w:rFonts w:ascii="Arial" w:hAnsi="Arial" w:cs="Arial"/>
          <w:sz w:val="22"/>
          <w:szCs w:val="22"/>
        </w:rPr>
      </w:pPr>
      <w:r w:rsidRPr="00840084">
        <w:rPr>
          <w:rFonts w:ascii="Arial" w:hAnsi="Arial" w:cs="Arial"/>
          <w:sz w:val="22"/>
          <w:szCs w:val="22"/>
        </w:rPr>
        <w:t>Badania pogłębione maj</w:t>
      </w:r>
      <w:r w:rsidR="00CD5299" w:rsidRPr="00840084">
        <w:rPr>
          <w:rFonts w:ascii="Arial" w:hAnsi="Arial" w:cs="Arial"/>
          <w:sz w:val="22"/>
          <w:szCs w:val="22"/>
        </w:rPr>
        <w:t>ą</w:t>
      </w:r>
      <w:r w:rsidRPr="00840084">
        <w:rPr>
          <w:rFonts w:ascii="Arial" w:hAnsi="Arial" w:cs="Arial"/>
          <w:sz w:val="22"/>
          <w:szCs w:val="22"/>
        </w:rPr>
        <w:t xml:space="preserve"> </w:t>
      </w:r>
      <w:r w:rsidR="0052257F" w:rsidRPr="00840084">
        <w:rPr>
          <w:rFonts w:ascii="Arial" w:hAnsi="Arial" w:cs="Arial"/>
          <w:sz w:val="22"/>
          <w:szCs w:val="22"/>
        </w:rPr>
        <w:t>służyć</w:t>
      </w:r>
      <w:r w:rsidR="00CD5299" w:rsidRPr="00840084">
        <w:rPr>
          <w:rFonts w:ascii="Arial" w:hAnsi="Arial" w:cs="Arial"/>
          <w:sz w:val="22"/>
          <w:szCs w:val="22"/>
        </w:rPr>
        <w:t xml:space="preserve"> Wykonawcy jako narzędzie</w:t>
      </w:r>
      <w:r w:rsidRPr="00840084">
        <w:rPr>
          <w:rFonts w:ascii="Arial" w:hAnsi="Arial" w:cs="Arial"/>
          <w:sz w:val="22"/>
          <w:szCs w:val="22"/>
        </w:rPr>
        <w:t xml:space="preserve"> pomoc</w:t>
      </w:r>
      <w:r w:rsidR="00CD5299" w:rsidRPr="00840084">
        <w:rPr>
          <w:rFonts w:ascii="Arial" w:hAnsi="Arial" w:cs="Arial"/>
          <w:sz w:val="22"/>
          <w:szCs w:val="22"/>
        </w:rPr>
        <w:t xml:space="preserve">ne przy diagnostyce drzew, aby możliwe było przekazanie Zamawiającemu konkretnych wytycznych postępowania z danym drzewem. </w:t>
      </w:r>
      <w:r w:rsidR="001E1525" w:rsidRPr="00840084">
        <w:rPr>
          <w:rFonts w:ascii="Arial" w:hAnsi="Arial" w:cs="Arial"/>
          <w:sz w:val="22"/>
          <w:szCs w:val="22"/>
        </w:rPr>
        <w:t>Wykonawca</w:t>
      </w:r>
      <w:r w:rsidR="00CD5299" w:rsidRPr="00840084">
        <w:rPr>
          <w:rFonts w:ascii="Arial" w:hAnsi="Arial" w:cs="Arial"/>
          <w:sz w:val="22"/>
          <w:szCs w:val="22"/>
        </w:rPr>
        <w:t xml:space="preserve"> sam podejmuje decyzję o konieczności wykonania dodatkowej diagnostyki danego drzewa. Ilość drzew wytypowanych do badań z</w:t>
      </w:r>
      <w:r w:rsidR="00B843FB" w:rsidRPr="00840084">
        <w:rPr>
          <w:rFonts w:ascii="Arial" w:hAnsi="Arial" w:cs="Arial"/>
          <w:sz w:val="22"/>
          <w:szCs w:val="22"/>
        </w:rPr>
        <w:t>a</w:t>
      </w:r>
      <w:r w:rsidR="00CD5299" w:rsidRPr="00840084">
        <w:rPr>
          <w:rFonts w:ascii="Arial" w:hAnsi="Arial" w:cs="Arial"/>
          <w:sz w:val="22"/>
          <w:szCs w:val="22"/>
        </w:rPr>
        <w:t xml:space="preserve">leży więc </w:t>
      </w:r>
      <w:r w:rsidR="00B21427" w:rsidRPr="00840084">
        <w:rPr>
          <w:rFonts w:ascii="Arial" w:hAnsi="Arial" w:cs="Arial"/>
          <w:sz w:val="22"/>
          <w:szCs w:val="22"/>
        </w:rPr>
        <w:t>w dużej mierze</w:t>
      </w:r>
      <w:r w:rsidR="00CD5299" w:rsidRPr="00840084">
        <w:rPr>
          <w:rFonts w:ascii="Arial" w:hAnsi="Arial" w:cs="Arial"/>
          <w:sz w:val="22"/>
          <w:szCs w:val="22"/>
        </w:rPr>
        <w:t xml:space="preserve"> od zaangażowania Wykonawcy w dokonanie oględzin innymi dostępnymi metodami, nieinstrumentalnymi. Z</w:t>
      </w:r>
      <w:r w:rsidR="00B843FB" w:rsidRPr="00840084">
        <w:rPr>
          <w:rFonts w:ascii="Arial" w:hAnsi="Arial" w:cs="Arial"/>
          <w:sz w:val="22"/>
          <w:szCs w:val="22"/>
        </w:rPr>
        <w:t>a</w:t>
      </w:r>
      <w:r w:rsidR="00CD5299" w:rsidRPr="00840084">
        <w:rPr>
          <w:rFonts w:ascii="Arial" w:hAnsi="Arial" w:cs="Arial"/>
          <w:sz w:val="22"/>
          <w:szCs w:val="22"/>
        </w:rPr>
        <w:t>mawiający nie przewiduje wskazywania drzew do badań, decyzję o</w:t>
      </w:r>
      <w:r w:rsidR="00104F00">
        <w:rPr>
          <w:rFonts w:ascii="Arial" w:hAnsi="Arial" w:cs="Arial"/>
          <w:sz w:val="22"/>
          <w:szCs w:val="22"/>
        </w:rPr>
        <w:t> </w:t>
      </w:r>
      <w:r w:rsidR="00CD5299" w:rsidRPr="00840084">
        <w:rPr>
          <w:rFonts w:ascii="Arial" w:hAnsi="Arial" w:cs="Arial"/>
          <w:sz w:val="22"/>
          <w:szCs w:val="22"/>
        </w:rPr>
        <w:t>ilości drzew koniecznych do przebadania podejmuje Wykonawca.</w:t>
      </w:r>
    </w:p>
    <w:p w14:paraId="4A3D7CF9" w14:textId="09F05ACC" w:rsidR="000C56FB" w:rsidRPr="00840084" w:rsidRDefault="00C57FFD" w:rsidP="00BA6B02">
      <w:pPr>
        <w:jc w:val="both"/>
        <w:rPr>
          <w:rFonts w:ascii="Arial" w:hAnsi="Arial" w:cs="Arial"/>
          <w:sz w:val="22"/>
          <w:szCs w:val="22"/>
        </w:rPr>
      </w:pPr>
      <w:r w:rsidRPr="00840084">
        <w:rPr>
          <w:rFonts w:ascii="Arial" w:hAnsi="Arial" w:cs="Arial"/>
          <w:sz w:val="22"/>
          <w:szCs w:val="22"/>
        </w:rPr>
        <w:t>Zamawiający</w:t>
      </w:r>
      <w:r w:rsidR="00C23978" w:rsidRPr="00840084">
        <w:rPr>
          <w:rFonts w:ascii="Arial" w:hAnsi="Arial" w:cs="Arial"/>
          <w:sz w:val="22"/>
          <w:szCs w:val="22"/>
        </w:rPr>
        <w:t xml:space="preserve"> </w:t>
      </w:r>
      <w:r w:rsidR="006F32A8" w:rsidRPr="00840084">
        <w:rPr>
          <w:rFonts w:ascii="Arial" w:hAnsi="Arial" w:cs="Arial"/>
          <w:sz w:val="22"/>
          <w:szCs w:val="22"/>
        </w:rPr>
        <w:t>szacuje</w:t>
      </w:r>
      <w:r w:rsidR="00352C73" w:rsidRPr="00840084">
        <w:rPr>
          <w:rFonts w:ascii="Arial" w:hAnsi="Arial" w:cs="Arial"/>
          <w:sz w:val="22"/>
          <w:szCs w:val="22"/>
        </w:rPr>
        <w:t xml:space="preserve">, </w:t>
      </w:r>
      <w:r w:rsidR="00B21427" w:rsidRPr="00840084">
        <w:rPr>
          <w:rFonts w:ascii="Arial" w:hAnsi="Arial" w:cs="Arial"/>
          <w:sz w:val="22"/>
          <w:szCs w:val="22"/>
        </w:rPr>
        <w:t>ż</w:t>
      </w:r>
      <w:r w:rsidR="00352C73" w:rsidRPr="00840084">
        <w:rPr>
          <w:rFonts w:ascii="Arial" w:hAnsi="Arial" w:cs="Arial"/>
          <w:sz w:val="22"/>
          <w:szCs w:val="22"/>
        </w:rPr>
        <w:t xml:space="preserve">e </w:t>
      </w:r>
      <w:r w:rsidR="00B21427" w:rsidRPr="00840084">
        <w:rPr>
          <w:rFonts w:ascii="Arial" w:hAnsi="Arial" w:cs="Arial"/>
          <w:sz w:val="22"/>
          <w:szCs w:val="22"/>
        </w:rPr>
        <w:t xml:space="preserve">konieczność wykonania dodatkowej diagnostyki dotyczyć będzie </w:t>
      </w:r>
      <w:r w:rsidR="006F32A8" w:rsidRPr="00840084">
        <w:rPr>
          <w:rFonts w:ascii="Arial" w:hAnsi="Arial" w:cs="Arial"/>
          <w:sz w:val="22"/>
          <w:szCs w:val="22"/>
        </w:rPr>
        <w:t>tylko</w:t>
      </w:r>
      <w:r w:rsidR="00B21427" w:rsidRPr="00840084">
        <w:rPr>
          <w:rFonts w:ascii="Arial" w:hAnsi="Arial" w:cs="Arial"/>
          <w:sz w:val="22"/>
          <w:szCs w:val="22"/>
        </w:rPr>
        <w:t xml:space="preserve"> drzew</w:t>
      </w:r>
      <w:r w:rsidR="00B843FB" w:rsidRPr="00840084">
        <w:rPr>
          <w:rFonts w:ascii="Arial" w:hAnsi="Arial" w:cs="Arial"/>
          <w:sz w:val="22"/>
          <w:szCs w:val="22"/>
        </w:rPr>
        <w:t>,</w:t>
      </w:r>
      <w:r w:rsidR="00B21427" w:rsidRPr="00840084">
        <w:rPr>
          <w:rFonts w:ascii="Arial" w:hAnsi="Arial" w:cs="Arial"/>
          <w:sz w:val="22"/>
          <w:szCs w:val="22"/>
        </w:rPr>
        <w:t xml:space="preserve"> d</w:t>
      </w:r>
      <w:r w:rsidR="006F32A8" w:rsidRPr="00840084">
        <w:rPr>
          <w:rFonts w:ascii="Arial" w:hAnsi="Arial" w:cs="Arial"/>
          <w:sz w:val="22"/>
          <w:szCs w:val="22"/>
        </w:rPr>
        <w:t>la</w:t>
      </w:r>
      <w:r w:rsidR="00B21427" w:rsidRPr="00840084">
        <w:rPr>
          <w:rFonts w:ascii="Arial" w:hAnsi="Arial" w:cs="Arial"/>
          <w:sz w:val="22"/>
          <w:szCs w:val="22"/>
        </w:rPr>
        <w:t xml:space="preserve"> których  inne</w:t>
      </w:r>
      <w:r w:rsidR="007541A8" w:rsidRPr="00840084">
        <w:rPr>
          <w:rFonts w:ascii="Arial" w:hAnsi="Arial" w:cs="Arial"/>
          <w:sz w:val="22"/>
          <w:szCs w:val="22"/>
        </w:rPr>
        <w:t>, tańsze i prostsze</w:t>
      </w:r>
      <w:r w:rsidR="00B21427" w:rsidRPr="00840084">
        <w:rPr>
          <w:rFonts w:ascii="Arial" w:hAnsi="Arial" w:cs="Arial"/>
          <w:sz w:val="22"/>
          <w:szCs w:val="22"/>
        </w:rPr>
        <w:t xml:space="preserve"> metody okażą się niewystarczające. </w:t>
      </w:r>
      <w:r w:rsidR="00B21427" w:rsidRPr="004E7704">
        <w:rPr>
          <w:rFonts w:ascii="Arial" w:hAnsi="Arial" w:cs="Arial"/>
          <w:sz w:val="22"/>
          <w:szCs w:val="22"/>
        </w:rPr>
        <w:t xml:space="preserve">Zamawiający </w:t>
      </w:r>
      <w:r w:rsidR="00C23978" w:rsidRPr="004E7704">
        <w:rPr>
          <w:rFonts w:ascii="Arial" w:hAnsi="Arial" w:cs="Arial"/>
          <w:sz w:val="22"/>
          <w:szCs w:val="22"/>
        </w:rPr>
        <w:t xml:space="preserve">nie </w:t>
      </w:r>
      <w:r w:rsidRPr="004E7704">
        <w:rPr>
          <w:rFonts w:ascii="Arial" w:hAnsi="Arial" w:cs="Arial"/>
          <w:sz w:val="22"/>
          <w:szCs w:val="22"/>
        </w:rPr>
        <w:t>przewiduje</w:t>
      </w:r>
      <w:r w:rsidR="00C23978" w:rsidRPr="004E7704">
        <w:rPr>
          <w:rFonts w:ascii="Arial" w:hAnsi="Arial" w:cs="Arial"/>
          <w:sz w:val="22"/>
          <w:szCs w:val="22"/>
        </w:rPr>
        <w:t xml:space="preserve"> konieczności przebadania więcej niż </w:t>
      </w:r>
      <w:r w:rsidR="000E192C">
        <w:rPr>
          <w:rFonts w:ascii="Arial" w:hAnsi="Arial" w:cs="Arial"/>
          <w:sz w:val="22"/>
          <w:szCs w:val="22"/>
        </w:rPr>
        <w:t>20</w:t>
      </w:r>
      <w:r w:rsidR="002E1451" w:rsidRPr="004E7704">
        <w:rPr>
          <w:rFonts w:ascii="Arial" w:hAnsi="Arial" w:cs="Arial"/>
          <w:sz w:val="22"/>
          <w:szCs w:val="22"/>
        </w:rPr>
        <w:t xml:space="preserve"> </w:t>
      </w:r>
      <w:r w:rsidR="00C23978" w:rsidRPr="004E7704">
        <w:rPr>
          <w:rFonts w:ascii="Arial" w:hAnsi="Arial" w:cs="Arial"/>
          <w:sz w:val="22"/>
          <w:szCs w:val="22"/>
        </w:rPr>
        <w:t>drzew</w:t>
      </w:r>
      <w:r w:rsidR="000E192C">
        <w:rPr>
          <w:rFonts w:ascii="Arial" w:hAnsi="Arial" w:cs="Arial"/>
          <w:sz w:val="22"/>
          <w:szCs w:val="22"/>
        </w:rPr>
        <w:t xml:space="preserve"> dla zadania 1 i 35</w:t>
      </w:r>
      <w:bookmarkStart w:id="1" w:name="_GoBack"/>
      <w:bookmarkEnd w:id="1"/>
      <w:r w:rsidR="000E192C">
        <w:rPr>
          <w:rFonts w:ascii="Arial" w:hAnsi="Arial" w:cs="Arial"/>
          <w:sz w:val="22"/>
          <w:szCs w:val="22"/>
        </w:rPr>
        <w:t xml:space="preserve"> drzew dla zadania 2 </w:t>
      </w:r>
      <w:r w:rsidR="002E1451" w:rsidRPr="004E7704">
        <w:rPr>
          <w:rFonts w:ascii="Arial" w:hAnsi="Arial" w:cs="Arial"/>
          <w:sz w:val="22"/>
          <w:szCs w:val="22"/>
        </w:rPr>
        <w:t xml:space="preserve"> (łącznie z tymi do powtórnych badań </w:t>
      </w:r>
      <w:r w:rsidR="00C57B15" w:rsidRPr="004E7704">
        <w:rPr>
          <w:rFonts w:ascii="Arial" w:hAnsi="Arial" w:cs="Arial"/>
          <w:sz w:val="22"/>
          <w:szCs w:val="22"/>
        </w:rPr>
        <w:t>zał. 3A oraz 3B</w:t>
      </w:r>
      <w:r w:rsidR="002E1451" w:rsidRPr="004E7704">
        <w:rPr>
          <w:rFonts w:ascii="Arial" w:hAnsi="Arial" w:cs="Arial"/>
          <w:sz w:val="22"/>
          <w:szCs w:val="22"/>
        </w:rPr>
        <w:t>)</w:t>
      </w:r>
      <w:r w:rsidR="0095474F" w:rsidRPr="004E7704">
        <w:rPr>
          <w:rFonts w:ascii="Arial" w:hAnsi="Arial" w:cs="Arial"/>
          <w:sz w:val="22"/>
          <w:szCs w:val="22"/>
        </w:rPr>
        <w:t>.</w:t>
      </w:r>
    </w:p>
    <w:p w14:paraId="0E431349" w14:textId="77777777" w:rsidR="00BA6B02" w:rsidRPr="00840084" w:rsidRDefault="00BA6B02" w:rsidP="00BA6B02">
      <w:pPr>
        <w:jc w:val="both"/>
        <w:rPr>
          <w:rFonts w:ascii="Arial" w:hAnsi="Arial" w:cs="Arial"/>
          <w:sz w:val="22"/>
          <w:szCs w:val="22"/>
        </w:rPr>
      </w:pPr>
    </w:p>
    <w:p w14:paraId="3E479A81" w14:textId="77777777" w:rsidR="00BA6B02" w:rsidRPr="00840084" w:rsidRDefault="00BA6B02" w:rsidP="00BA6B02">
      <w:pPr>
        <w:jc w:val="both"/>
        <w:rPr>
          <w:rFonts w:ascii="Arial" w:hAnsi="Arial" w:cs="Arial"/>
          <w:sz w:val="22"/>
          <w:szCs w:val="22"/>
          <w:u w:val="single"/>
        </w:rPr>
      </w:pPr>
      <w:r w:rsidRPr="00840084">
        <w:rPr>
          <w:rFonts w:ascii="Arial" w:hAnsi="Arial" w:cs="Arial"/>
          <w:sz w:val="22"/>
          <w:szCs w:val="22"/>
          <w:u w:val="single"/>
        </w:rPr>
        <w:t>Skrajnia chodnika/jezdni/drogi rowerowej:</w:t>
      </w:r>
    </w:p>
    <w:p w14:paraId="5BFF2F89" w14:textId="74AAF8B3" w:rsidR="00BA6B02" w:rsidRPr="00840084" w:rsidRDefault="00BA6B02" w:rsidP="00BA6B02">
      <w:pPr>
        <w:jc w:val="both"/>
        <w:rPr>
          <w:rFonts w:ascii="Arial" w:hAnsi="Arial" w:cs="Arial"/>
          <w:sz w:val="22"/>
          <w:szCs w:val="22"/>
        </w:rPr>
      </w:pPr>
      <w:r w:rsidRPr="00840084">
        <w:rPr>
          <w:rFonts w:ascii="Arial" w:hAnsi="Arial" w:cs="Arial"/>
          <w:sz w:val="22"/>
          <w:szCs w:val="22"/>
        </w:rPr>
        <w:t>- wolna, niezabudowana przestrzeń nad jezdnią/chodnikiem/drogą rowerową oraz jeżeli występują, nad pasami awaryjnymi, poboczami utwardzonymi, opaskami zewnętrznymi i</w:t>
      </w:r>
      <w:r w:rsidR="007622F0">
        <w:rPr>
          <w:rFonts w:ascii="Arial" w:hAnsi="Arial" w:cs="Arial"/>
          <w:sz w:val="22"/>
          <w:szCs w:val="22"/>
        </w:rPr>
        <w:t> </w:t>
      </w:r>
      <w:r w:rsidRPr="00840084">
        <w:rPr>
          <w:rFonts w:ascii="Arial" w:hAnsi="Arial" w:cs="Arial"/>
          <w:sz w:val="22"/>
          <w:szCs w:val="22"/>
        </w:rPr>
        <w:t>w</w:t>
      </w:r>
      <w:r w:rsidR="00B27CF7">
        <w:rPr>
          <w:rFonts w:ascii="Arial" w:hAnsi="Arial" w:cs="Arial"/>
          <w:sz w:val="22"/>
          <w:szCs w:val="22"/>
        </w:rPr>
        <w:t> </w:t>
      </w:r>
      <w:r w:rsidRPr="00840084">
        <w:rPr>
          <w:rFonts w:ascii="Arial" w:hAnsi="Arial" w:cs="Arial"/>
          <w:sz w:val="22"/>
          <w:szCs w:val="22"/>
        </w:rPr>
        <w:t>określonym zakresie nad pasami dzielącymi, która przeznaczona jest do prowadzenia ruchu pieszego/rowerowego/pojazdów, ich zatrzymywania się lub postoju.</w:t>
      </w:r>
    </w:p>
    <w:p w14:paraId="67CF9174" w14:textId="77777777" w:rsidR="00BA6B02" w:rsidRPr="00840084" w:rsidRDefault="00BA6B02" w:rsidP="00BA6B02">
      <w:pPr>
        <w:jc w:val="both"/>
        <w:rPr>
          <w:rFonts w:ascii="Arial" w:hAnsi="Arial" w:cs="Arial"/>
          <w:sz w:val="22"/>
          <w:szCs w:val="22"/>
        </w:rPr>
      </w:pPr>
      <w:r w:rsidRPr="00840084">
        <w:rPr>
          <w:rFonts w:ascii="Arial" w:hAnsi="Arial" w:cs="Arial"/>
          <w:sz w:val="22"/>
          <w:szCs w:val="22"/>
        </w:rPr>
        <w:lastRenderedPageBreak/>
        <w:t>W zależności od rodzaju pasa ruchu, Zamawiający wyróżnia dwie wysokości utrzymania zieleni w  skrajni:</w:t>
      </w:r>
    </w:p>
    <w:p w14:paraId="210C048E" w14:textId="77777777" w:rsidR="00BA6B02" w:rsidRPr="00840084" w:rsidRDefault="00BA6B02" w:rsidP="00C20ACD">
      <w:pPr>
        <w:numPr>
          <w:ilvl w:val="0"/>
          <w:numId w:val="15"/>
        </w:numPr>
        <w:ind w:left="567"/>
        <w:jc w:val="both"/>
        <w:rPr>
          <w:rFonts w:ascii="Arial" w:hAnsi="Arial" w:cs="Arial"/>
          <w:sz w:val="22"/>
          <w:szCs w:val="22"/>
        </w:rPr>
      </w:pPr>
      <w:r w:rsidRPr="00840084">
        <w:rPr>
          <w:rFonts w:ascii="Arial" w:hAnsi="Arial" w:cs="Arial"/>
          <w:sz w:val="22"/>
          <w:szCs w:val="22"/>
        </w:rPr>
        <w:t>chodnika i drogi rowerowej – o wysokości 2,2 m,</w:t>
      </w:r>
    </w:p>
    <w:p w14:paraId="65178743" w14:textId="7A935B5D" w:rsidR="00BA6B02" w:rsidRPr="00840084" w:rsidRDefault="00BA6B02" w:rsidP="00C20ACD">
      <w:pPr>
        <w:numPr>
          <w:ilvl w:val="0"/>
          <w:numId w:val="15"/>
        </w:numPr>
        <w:ind w:left="567"/>
        <w:jc w:val="both"/>
        <w:rPr>
          <w:rFonts w:ascii="Arial" w:hAnsi="Arial" w:cs="Arial"/>
          <w:sz w:val="22"/>
          <w:szCs w:val="22"/>
        </w:rPr>
      </w:pPr>
      <w:r w:rsidRPr="00840084">
        <w:rPr>
          <w:rFonts w:ascii="Arial" w:hAnsi="Arial" w:cs="Arial"/>
          <w:sz w:val="22"/>
          <w:szCs w:val="22"/>
        </w:rPr>
        <w:t>jezdni i innych pasów ruchu przeznaczonych dla pojazdów – o wysokości 4,5 m</w:t>
      </w:r>
      <w:r w:rsidR="00BB49DB" w:rsidRPr="00840084">
        <w:rPr>
          <w:rFonts w:ascii="Arial" w:hAnsi="Arial" w:cs="Arial"/>
          <w:sz w:val="22"/>
          <w:szCs w:val="22"/>
        </w:rPr>
        <w:t xml:space="preserve"> (jeśli odbywa się na nich ruch autobusowy)</w:t>
      </w:r>
      <w:r w:rsidRPr="00840084">
        <w:rPr>
          <w:rFonts w:ascii="Arial" w:hAnsi="Arial" w:cs="Arial"/>
          <w:sz w:val="22"/>
          <w:szCs w:val="22"/>
        </w:rPr>
        <w:t>.</w:t>
      </w:r>
    </w:p>
    <w:p w14:paraId="52AD00B6" w14:textId="757E1F92" w:rsidR="00BA6B02" w:rsidRPr="00840084" w:rsidRDefault="00BA6B02" w:rsidP="00BA6B02">
      <w:pPr>
        <w:jc w:val="both"/>
        <w:rPr>
          <w:rFonts w:ascii="Arial" w:hAnsi="Arial" w:cs="Arial"/>
          <w:sz w:val="22"/>
          <w:szCs w:val="22"/>
        </w:rPr>
      </w:pPr>
      <w:r w:rsidRPr="00840084">
        <w:rPr>
          <w:rFonts w:ascii="Arial" w:hAnsi="Arial" w:cs="Arial"/>
          <w:sz w:val="22"/>
          <w:szCs w:val="22"/>
        </w:rPr>
        <w:t>Ponadto zieleń znajdująca się w pasie drogowym (nie dotyczy zieleni przerastającej z</w:t>
      </w:r>
      <w:r w:rsidR="009C45B8">
        <w:rPr>
          <w:rFonts w:ascii="Arial" w:hAnsi="Arial" w:cs="Arial"/>
          <w:sz w:val="22"/>
          <w:szCs w:val="22"/>
        </w:rPr>
        <w:t> </w:t>
      </w:r>
      <w:r w:rsidRPr="00840084">
        <w:rPr>
          <w:rFonts w:ascii="Arial" w:hAnsi="Arial" w:cs="Arial"/>
          <w:sz w:val="22"/>
          <w:szCs w:val="22"/>
        </w:rPr>
        <w:t>prywatnych posesji), która przerasta przez krawężniki jezdni/drogi</w:t>
      </w:r>
      <w:r w:rsidR="002F2735" w:rsidRPr="00840084">
        <w:rPr>
          <w:rFonts w:ascii="Arial" w:hAnsi="Arial" w:cs="Arial"/>
          <w:sz w:val="22"/>
          <w:szCs w:val="22"/>
        </w:rPr>
        <w:t xml:space="preserve"> </w:t>
      </w:r>
      <w:r w:rsidRPr="00840084">
        <w:rPr>
          <w:rFonts w:ascii="Arial" w:hAnsi="Arial" w:cs="Arial"/>
          <w:sz w:val="22"/>
          <w:szCs w:val="22"/>
        </w:rPr>
        <w:t>rowerowej/chodnika i</w:t>
      </w:r>
      <w:r w:rsidR="009C45B8">
        <w:rPr>
          <w:rFonts w:ascii="Arial" w:hAnsi="Arial" w:cs="Arial"/>
          <w:sz w:val="22"/>
          <w:szCs w:val="22"/>
        </w:rPr>
        <w:t> </w:t>
      </w:r>
      <w:r w:rsidRPr="00840084">
        <w:rPr>
          <w:rFonts w:ascii="Arial" w:hAnsi="Arial" w:cs="Arial"/>
          <w:sz w:val="22"/>
          <w:szCs w:val="22"/>
        </w:rPr>
        <w:t xml:space="preserve">została zakwalifikowana jako utrudniająca lub uniemożliwiająca przejście pieszych lub przejazd rowerów/pojazdów, będzie podlegać cięciu na odległość 1,0 m od krawężnika, w celu utrzymania wolnej przestrzeni nad ww. nawierzchniami (dot. krzewów, gałęzi drzew, samosiewów). </w:t>
      </w:r>
    </w:p>
    <w:p w14:paraId="52012B1F" w14:textId="77777777" w:rsidR="00BA6B02" w:rsidRPr="00CC6AF4" w:rsidRDefault="00BA6B02" w:rsidP="00BA6B02">
      <w:pPr>
        <w:ind w:left="708"/>
        <w:jc w:val="both"/>
        <w:rPr>
          <w:rFonts w:ascii="Arial" w:hAnsi="Arial" w:cs="Arial"/>
          <w:color w:val="000000" w:themeColor="text1"/>
          <w:sz w:val="22"/>
          <w:szCs w:val="22"/>
        </w:rPr>
      </w:pPr>
    </w:p>
    <w:p w14:paraId="11E01869" w14:textId="6205A3E0" w:rsidR="00BA6B02" w:rsidRPr="00840084" w:rsidRDefault="00BA6B02" w:rsidP="00BA6B02">
      <w:pPr>
        <w:jc w:val="both"/>
        <w:rPr>
          <w:rFonts w:ascii="Arial" w:hAnsi="Arial" w:cs="Arial"/>
          <w:sz w:val="22"/>
          <w:szCs w:val="22"/>
        </w:rPr>
      </w:pPr>
      <w:r w:rsidRPr="00CC6AF4">
        <w:rPr>
          <w:rFonts w:ascii="Arial" w:hAnsi="Arial" w:cs="Arial"/>
          <w:color w:val="000000" w:themeColor="text1"/>
          <w:sz w:val="22"/>
          <w:szCs w:val="22"/>
        </w:rPr>
        <w:t xml:space="preserve">Ponadto w </w:t>
      </w:r>
      <w:r w:rsidRPr="00840084">
        <w:rPr>
          <w:rFonts w:ascii="Arial" w:hAnsi="Arial" w:cs="Arial"/>
          <w:sz w:val="22"/>
          <w:szCs w:val="22"/>
        </w:rPr>
        <w:t xml:space="preserve">ramach umowy wymagany jest udział Wykonawcy w komisyjnych przeglądach kwalifikujących drzewa do wycinki z udziałem przedstawicieli </w:t>
      </w:r>
      <w:r w:rsidR="00B138EE" w:rsidRPr="00840084">
        <w:rPr>
          <w:rFonts w:ascii="Arial" w:hAnsi="Arial" w:cs="Arial"/>
          <w:sz w:val="22"/>
          <w:szCs w:val="22"/>
        </w:rPr>
        <w:t>WKIŚ</w:t>
      </w:r>
      <w:r w:rsidRPr="00840084">
        <w:rPr>
          <w:rFonts w:ascii="Arial" w:hAnsi="Arial" w:cs="Arial"/>
          <w:sz w:val="22"/>
          <w:szCs w:val="22"/>
        </w:rPr>
        <w:t xml:space="preserve">/Urzędu Marszałkowskiego. W zależności od podejmowanych procedur, Zamawiający informuje, że istnieje prawdopodobieństwo przedłużenia komisyjnego przeglądu do kilku wyjazdów </w:t>
      </w:r>
      <w:r w:rsidR="004D1CF4" w:rsidRPr="00840084">
        <w:rPr>
          <w:rFonts w:ascii="Arial" w:hAnsi="Arial" w:cs="Arial"/>
          <w:sz w:val="22"/>
          <w:szCs w:val="22"/>
        </w:rPr>
        <w:br/>
      </w:r>
      <w:r w:rsidRPr="00840084">
        <w:rPr>
          <w:rFonts w:ascii="Arial" w:hAnsi="Arial" w:cs="Arial"/>
          <w:sz w:val="22"/>
          <w:szCs w:val="22"/>
        </w:rPr>
        <w:t>z przedstawicielami organu decyzyjnego w sprawie. W przypadku ujawnienia błędów lub nieprawidłowości w przekazanej dokumentacji (podczas komisyjnych przeglądów lub na wcześniejszych etapach), Wykonawca zobowiązany będzie do poprawienia ich w terminie do 7</w:t>
      </w:r>
      <w:r w:rsidR="00E71A1F">
        <w:rPr>
          <w:rFonts w:ascii="Arial" w:hAnsi="Arial" w:cs="Arial"/>
          <w:sz w:val="22"/>
          <w:szCs w:val="22"/>
        </w:rPr>
        <w:t> </w:t>
      </w:r>
      <w:r w:rsidRPr="00840084">
        <w:rPr>
          <w:rFonts w:ascii="Arial" w:hAnsi="Arial" w:cs="Arial"/>
          <w:sz w:val="22"/>
          <w:szCs w:val="22"/>
        </w:rPr>
        <w:t>dni kalendarzowych od zgłoszenia wady.</w:t>
      </w:r>
    </w:p>
    <w:p w14:paraId="5D1526F2" w14:textId="77777777" w:rsidR="00BA6B02" w:rsidRPr="00840084" w:rsidRDefault="00BA6B02" w:rsidP="00BA6B02">
      <w:pPr>
        <w:jc w:val="both"/>
        <w:rPr>
          <w:rFonts w:ascii="Arial" w:hAnsi="Arial" w:cs="Arial"/>
          <w:sz w:val="22"/>
          <w:szCs w:val="22"/>
        </w:rPr>
      </w:pPr>
    </w:p>
    <w:p w14:paraId="0F83F19A" w14:textId="0B8EF404" w:rsidR="00BA6B02" w:rsidRPr="00840084" w:rsidRDefault="00BA6B02" w:rsidP="00BA6B02">
      <w:pPr>
        <w:jc w:val="both"/>
        <w:rPr>
          <w:rFonts w:ascii="Arial" w:hAnsi="Arial" w:cs="Arial"/>
          <w:strike/>
          <w:sz w:val="22"/>
          <w:szCs w:val="22"/>
        </w:rPr>
      </w:pPr>
      <w:r w:rsidRPr="00840084">
        <w:rPr>
          <w:rFonts w:ascii="Arial" w:hAnsi="Arial" w:cs="Arial"/>
          <w:sz w:val="22"/>
          <w:szCs w:val="22"/>
        </w:rPr>
        <w:t xml:space="preserve">Dla realizacji zadania Zamawiający udostępnia Wykonawcy wykaz ulic w porządku alfabetycznym z informacją o długości każdej ulicy, miejscu jej początku i zakończenia oraz orientacyjnej szerokości pasa drogowego (załączniki nr </w:t>
      </w:r>
      <w:r w:rsidR="00D65E9D" w:rsidRPr="00840084">
        <w:rPr>
          <w:rFonts w:ascii="Arial" w:hAnsi="Arial" w:cs="Arial"/>
          <w:sz w:val="22"/>
          <w:szCs w:val="22"/>
        </w:rPr>
        <w:t>2</w:t>
      </w:r>
      <w:r w:rsidRPr="00840084">
        <w:rPr>
          <w:rFonts w:ascii="Arial" w:hAnsi="Arial" w:cs="Arial"/>
          <w:sz w:val="22"/>
          <w:szCs w:val="22"/>
        </w:rPr>
        <w:t xml:space="preserve">), wykaz działek powierzonych (załączniki nr </w:t>
      </w:r>
      <w:r w:rsidR="00D65E9D" w:rsidRPr="00840084">
        <w:rPr>
          <w:rFonts w:ascii="Arial" w:hAnsi="Arial" w:cs="Arial"/>
          <w:sz w:val="22"/>
          <w:szCs w:val="22"/>
        </w:rPr>
        <w:t>3</w:t>
      </w:r>
      <w:r w:rsidRPr="00840084">
        <w:rPr>
          <w:rFonts w:ascii="Arial" w:hAnsi="Arial" w:cs="Arial"/>
          <w:sz w:val="22"/>
          <w:szCs w:val="22"/>
        </w:rPr>
        <w:t xml:space="preserve">) oraz wykaz drzew, które w ubiegłych latach miały </w:t>
      </w:r>
      <w:r w:rsidR="00A530EA" w:rsidRPr="00840084">
        <w:rPr>
          <w:rFonts w:ascii="Arial" w:hAnsi="Arial" w:cs="Arial"/>
          <w:sz w:val="22"/>
          <w:szCs w:val="22"/>
        </w:rPr>
        <w:t>z</w:t>
      </w:r>
      <w:r w:rsidRPr="00840084">
        <w:rPr>
          <w:rFonts w:ascii="Arial" w:hAnsi="Arial" w:cs="Arial"/>
          <w:sz w:val="22"/>
          <w:szCs w:val="22"/>
        </w:rPr>
        <w:t xml:space="preserve">amontowane wiązania lub podpory (załączniki nr </w:t>
      </w:r>
      <w:r w:rsidR="00D65E9D" w:rsidRPr="00840084">
        <w:rPr>
          <w:rFonts w:ascii="Arial" w:hAnsi="Arial" w:cs="Arial"/>
          <w:sz w:val="22"/>
          <w:szCs w:val="22"/>
        </w:rPr>
        <w:t>4</w:t>
      </w:r>
      <w:r w:rsidRPr="00840084">
        <w:rPr>
          <w:rFonts w:ascii="Arial" w:hAnsi="Arial" w:cs="Arial"/>
          <w:sz w:val="22"/>
          <w:szCs w:val="22"/>
        </w:rPr>
        <w:t xml:space="preserve">). </w:t>
      </w:r>
    </w:p>
    <w:p w14:paraId="53D852B2" w14:textId="1DC59091" w:rsidR="00BA6B02" w:rsidRPr="00840084" w:rsidRDefault="00BA6B02" w:rsidP="00BA6B02">
      <w:pPr>
        <w:jc w:val="both"/>
        <w:rPr>
          <w:rFonts w:ascii="Arial" w:hAnsi="Arial" w:cs="Arial"/>
          <w:sz w:val="22"/>
          <w:szCs w:val="22"/>
        </w:rPr>
      </w:pPr>
      <w:r w:rsidRPr="00840084">
        <w:rPr>
          <w:rFonts w:ascii="Arial" w:hAnsi="Arial" w:cs="Arial"/>
          <w:sz w:val="22"/>
          <w:szCs w:val="22"/>
        </w:rPr>
        <w:t xml:space="preserve">Zamawiający </w:t>
      </w:r>
      <w:r w:rsidR="00C942D0" w:rsidRPr="00840084">
        <w:rPr>
          <w:rFonts w:ascii="Arial" w:hAnsi="Arial" w:cs="Arial"/>
          <w:sz w:val="22"/>
          <w:szCs w:val="22"/>
        </w:rPr>
        <w:t xml:space="preserve">przy zawarciu umowy </w:t>
      </w:r>
      <w:r w:rsidRPr="00840084">
        <w:rPr>
          <w:rFonts w:ascii="Arial" w:hAnsi="Arial" w:cs="Arial"/>
          <w:sz w:val="22"/>
          <w:szCs w:val="22"/>
        </w:rPr>
        <w:t xml:space="preserve">udostępni także Wykonawcy </w:t>
      </w:r>
      <w:r w:rsidR="006B0357" w:rsidRPr="00840084">
        <w:rPr>
          <w:rFonts w:ascii="Arial" w:hAnsi="Arial" w:cs="Arial"/>
          <w:sz w:val="22"/>
          <w:szCs w:val="22"/>
        </w:rPr>
        <w:t>materiały pozyskane z</w:t>
      </w:r>
      <w:r w:rsidR="00E71A1F">
        <w:rPr>
          <w:rFonts w:ascii="Arial" w:hAnsi="Arial" w:cs="Arial"/>
          <w:sz w:val="22"/>
          <w:szCs w:val="22"/>
        </w:rPr>
        <w:t> </w:t>
      </w:r>
      <w:proofErr w:type="spellStart"/>
      <w:r w:rsidR="006B0357" w:rsidRPr="00840084">
        <w:rPr>
          <w:rFonts w:ascii="Arial" w:hAnsi="Arial" w:cs="Arial"/>
          <w:sz w:val="22"/>
          <w:szCs w:val="22"/>
        </w:rPr>
        <w:t>GEOPOZu</w:t>
      </w:r>
      <w:proofErr w:type="spellEnd"/>
      <w:r w:rsidR="006B0357" w:rsidRPr="00840084">
        <w:rPr>
          <w:rFonts w:ascii="Arial" w:hAnsi="Arial" w:cs="Arial"/>
          <w:sz w:val="22"/>
          <w:szCs w:val="22"/>
        </w:rPr>
        <w:t xml:space="preserve">, </w:t>
      </w:r>
      <w:r w:rsidRPr="00840084">
        <w:rPr>
          <w:rFonts w:ascii="Arial" w:hAnsi="Arial" w:cs="Arial"/>
          <w:sz w:val="22"/>
          <w:szCs w:val="22"/>
        </w:rPr>
        <w:t xml:space="preserve">tj. mapy z granicami pasa drogowego oraz granicami obszarów opracowania (części zamówienia) w formatach: </w:t>
      </w:r>
      <w:proofErr w:type="spellStart"/>
      <w:r w:rsidRPr="00840084">
        <w:rPr>
          <w:rFonts w:ascii="Arial" w:hAnsi="Arial" w:cs="Arial"/>
          <w:sz w:val="22"/>
          <w:szCs w:val="22"/>
        </w:rPr>
        <w:t>cpg</w:t>
      </w:r>
      <w:proofErr w:type="spellEnd"/>
      <w:r w:rsidRPr="00840084">
        <w:rPr>
          <w:rFonts w:ascii="Arial" w:hAnsi="Arial" w:cs="Arial"/>
          <w:sz w:val="22"/>
          <w:szCs w:val="22"/>
        </w:rPr>
        <w:t>/</w:t>
      </w:r>
      <w:proofErr w:type="spellStart"/>
      <w:r w:rsidRPr="00840084">
        <w:rPr>
          <w:rFonts w:ascii="Arial" w:hAnsi="Arial" w:cs="Arial"/>
          <w:sz w:val="22"/>
          <w:szCs w:val="22"/>
        </w:rPr>
        <w:t>dbf</w:t>
      </w:r>
      <w:proofErr w:type="spellEnd"/>
      <w:r w:rsidRPr="00840084">
        <w:rPr>
          <w:rFonts w:ascii="Arial" w:hAnsi="Arial" w:cs="Arial"/>
          <w:sz w:val="22"/>
          <w:szCs w:val="22"/>
        </w:rPr>
        <w:t>/</w:t>
      </w:r>
      <w:proofErr w:type="spellStart"/>
      <w:r w:rsidRPr="00840084">
        <w:rPr>
          <w:rFonts w:ascii="Arial" w:hAnsi="Arial" w:cs="Arial"/>
          <w:sz w:val="22"/>
          <w:szCs w:val="22"/>
        </w:rPr>
        <w:t>prj</w:t>
      </w:r>
      <w:proofErr w:type="spellEnd"/>
      <w:r w:rsidRPr="00840084">
        <w:rPr>
          <w:rFonts w:ascii="Arial" w:hAnsi="Arial" w:cs="Arial"/>
          <w:sz w:val="22"/>
          <w:szCs w:val="22"/>
        </w:rPr>
        <w:t>/</w:t>
      </w:r>
      <w:proofErr w:type="spellStart"/>
      <w:r w:rsidRPr="00840084">
        <w:rPr>
          <w:rFonts w:ascii="Arial" w:hAnsi="Arial" w:cs="Arial"/>
          <w:sz w:val="22"/>
          <w:szCs w:val="22"/>
        </w:rPr>
        <w:t>shp</w:t>
      </w:r>
      <w:proofErr w:type="spellEnd"/>
      <w:r w:rsidRPr="00840084">
        <w:rPr>
          <w:rFonts w:ascii="Arial" w:hAnsi="Arial" w:cs="Arial"/>
          <w:sz w:val="22"/>
          <w:szCs w:val="22"/>
        </w:rPr>
        <w:t>/</w:t>
      </w:r>
      <w:proofErr w:type="spellStart"/>
      <w:r w:rsidRPr="00840084">
        <w:rPr>
          <w:rFonts w:ascii="Arial" w:hAnsi="Arial" w:cs="Arial"/>
          <w:sz w:val="22"/>
          <w:szCs w:val="22"/>
        </w:rPr>
        <w:t>shx</w:t>
      </w:r>
      <w:proofErr w:type="spellEnd"/>
      <w:r w:rsidRPr="00840084">
        <w:rPr>
          <w:rFonts w:ascii="Arial" w:hAnsi="Arial" w:cs="Arial"/>
          <w:sz w:val="22"/>
          <w:szCs w:val="22"/>
        </w:rPr>
        <w:t xml:space="preserve"> w układzie 2000 lub WGS 84.</w:t>
      </w:r>
    </w:p>
    <w:p w14:paraId="2CE967E2" w14:textId="77777777" w:rsidR="00BA6B02" w:rsidRPr="00840084" w:rsidRDefault="00BA6B02" w:rsidP="00BA6B02">
      <w:pPr>
        <w:jc w:val="both"/>
        <w:rPr>
          <w:rFonts w:ascii="Arial" w:hAnsi="Arial" w:cs="Arial"/>
          <w:sz w:val="22"/>
          <w:szCs w:val="22"/>
        </w:rPr>
      </w:pPr>
      <w:r w:rsidRPr="00840084">
        <w:rPr>
          <w:rFonts w:ascii="Arial" w:hAnsi="Arial" w:cs="Arial"/>
          <w:sz w:val="22"/>
          <w:szCs w:val="22"/>
        </w:rPr>
        <w:t>W pojedynczych przypadkach, kiedy wystąpią wątpliwości odnośnie szerokości pasa drogowego, Zamawiający udostępni kopie map zasadniczych z zaznaczeniem granic pasa drogowego. W przypadku powierzenia Zarządowi Dróg Miejskich „części działki”, na której znajdują się drzewa zagrażające, Zamawiający na zgłoszenie Wykonawcy, przekaże kopię mapy z naniesionym powierzeniem. Zamawiający oczekuje wytypowania tylko tych drzew, które znajdują się w administracji ZDM (w tym dla drzew zlokalizowanych na granicy terenu ZDM oraz działki sąsiedniej).</w:t>
      </w:r>
    </w:p>
    <w:p w14:paraId="11430E30" w14:textId="77777777" w:rsidR="00BA6B02" w:rsidRPr="00840084" w:rsidRDefault="00BA6B02" w:rsidP="00BA6B02">
      <w:pPr>
        <w:jc w:val="both"/>
        <w:rPr>
          <w:rFonts w:ascii="Arial" w:hAnsi="Arial" w:cs="Arial"/>
          <w:sz w:val="22"/>
          <w:szCs w:val="22"/>
        </w:rPr>
      </w:pPr>
    </w:p>
    <w:p w14:paraId="54840D0C" w14:textId="1946658E" w:rsidR="00BA6B02" w:rsidRPr="00840084" w:rsidRDefault="00BA6B02" w:rsidP="00BA6B02">
      <w:pPr>
        <w:jc w:val="both"/>
        <w:rPr>
          <w:rFonts w:ascii="Arial" w:hAnsi="Arial" w:cs="Arial"/>
          <w:b/>
          <w:sz w:val="22"/>
          <w:szCs w:val="22"/>
        </w:rPr>
      </w:pPr>
      <w:r w:rsidRPr="00840084">
        <w:rPr>
          <w:rFonts w:ascii="Arial" w:hAnsi="Arial" w:cs="Arial"/>
          <w:b/>
          <w:sz w:val="22"/>
          <w:szCs w:val="22"/>
        </w:rPr>
        <w:t xml:space="preserve">Zamawiający udostępni Wykonawcy materiały pozyskane od GEOPOZ, tj. plik w formacie </w:t>
      </w:r>
      <w:proofErr w:type="spellStart"/>
      <w:r w:rsidRPr="00840084">
        <w:rPr>
          <w:rFonts w:ascii="Arial" w:hAnsi="Arial" w:cs="Arial"/>
          <w:b/>
          <w:sz w:val="22"/>
          <w:szCs w:val="22"/>
        </w:rPr>
        <w:t>shape</w:t>
      </w:r>
      <w:proofErr w:type="spellEnd"/>
      <w:r w:rsidRPr="00840084">
        <w:rPr>
          <w:rFonts w:ascii="Arial" w:hAnsi="Arial" w:cs="Arial"/>
          <w:b/>
          <w:sz w:val="22"/>
          <w:szCs w:val="22"/>
        </w:rPr>
        <w:t xml:space="preserve"> zawierający lokalizację drzew w pasach drogowych z buforem +3metry. Współrzędne obiektów zapisane są w układzie PUWG 2000 strefa 6 [EPSG:2177] lub WGS 84. </w:t>
      </w:r>
    </w:p>
    <w:p w14:paraId="0D388CDE" w14:textId="45C1FBC2" w:rsidR="00BA6B02" w:rsidRPr="00840084" w:rsidRDefault="00D3766E" w:rsidP="00BA6B02">
      <w:pPr>
        <w:jc w:val="both"/>
        <w:rPr>
          <w:rFonts w:ascii="Arial" w:hAnsi="Arial" w:cs="Arial"/>
          <w:b/>
          <w:sz w:val="22"/>
          <w:szCs w:val="22"/>
        </w:rPr>
      </w:pPr>
      <w:r w:rsidRPr="00840084">
        <w:rPr>
          <w:rFonts w:ascii="Arial" w:hAnsi="Arial" w:cs="Arial"/>
          <w:b/>
          <w:sz w:val="22"/>
          <w:szCs w:val="22"/>
        </w:rPr>
        <w:t>Z</w:t>
      </w:r>
      <w:r w:rsidR="000D5507" w:rsidRPr="00840084">
        <w:rPr>
          <w:rFonts w:ascii="Arial" w:hAnsi="Arial" w:cs="Arial"/>
          <w:b/>
          <w:sz w:val="22"/>
          <w:szCs w:val="22"/>
        </w:rPr>
        <w:t>a</w:t>
      </w:r>
      <w:r w:rsidRPr="00840084">
        <w:rPr>
          <w:rFonts w:ascii="Arial" w:hAnsi="Arial" w:cs="Arial"/>
          <w:b/>
          <w:sz w:val="22"/>
          <w:szCs w:val="22"/>
        </w:rPr>
        <w:t xml:space="preserve">mawiający udostępni także dane w formacie xls, zawierające </w:t>
      </w:r>
      <w:r w:rsidR="00185989" w:rsidRPr="00840084">
        <w:rPr>
          <w:rFonts w:ascii="Arial" w:hAnsi="Arial" w:cs="Arial"/>
          <w:b/>
          <w:sz w:val="22"/>
          <w:szCs w:val="22"/>
        </w:rPr>
        <w:t xml:space="preserve">lokalizację XY oraz rzędną terenu Z drzewa, </w:t>
      </w:r>
      <w:r w:rsidR="005F0A54" w:rsidRPr="00840084">
        <w:rPr>
          <w:rFonts w:ascii="Arial" w:hAnsi="Arial" w:cs="Arial"/>
          <w:b/>
          <w:sz w:val="22"/>
          <w:szCs w:val="22"/>
        </w:rPr>
        <w:t xml:space="preserve">oraz </w:t>
      </w:r>
      <w:r w:rsidRPr="00840084">
        <w:rPr>
          <w:rFonts w:ascii="Arial" w:hAnsi="Arial" w:cs="Arial"/>
          <w:b/>
          <w:sz w:val="22"/>
          <w:szCs w:val="22"/>
        </w:rPr>
        <w:t xml:space="preserve">atrybuty opisane w </w:t>
      </w:r>
      <w:bookmarkStart w:id="2" w:name="_Hlk136516960"/>
      <w:r w:rsidR="005F0A54" w:rsidRPr="00840084">
        <w:rPr>
          <w:rFonts w:ascii="Arial" w:hAnsi="Arial" w:cs="Arial"/>
          <w:b/>
          <w:sz w:val="22"/>
          <w:szCs w:val="22"/>
        </w:rPr>
        <w:t xml:space="preserve">przykładowej </w:t>
      </w:r>
      <w:r w:rsidRPr="00840084">
        <w:rPr>
          <w:rFonts w:ascii="Arial" w:hAnsi="Arial" w:cs="Arial"/>
          <w:b/>
          <w:sz w:val="22"/>
          <w:szCs w:val="22"/>
        </w:rPr>
        <w:t xml:space="preserve">tabeli </w:t>
      </w:r>
      <w:bookmarkEnd w:id="2"/>
      <w:r w:rsidRPr="00840084">
        <w:rPr>
          <w:rFonts w:ascii="Arial" w:hAnsi="Arial" w:cs="Arial"/>
          <w:b/>
          <w:sz w:val="22"/>
          <w:szCs w:val="22"/>
        </w:rPr>
        <w:t xml:space="preserve">stanowiącej załącznik nr </w:t>
      </w:r>
      <w:r w:rsidR="00D60C9D" w:rsidRPr="00840084">
        <w:rPr>
          <w:rFonts w:ascii="Arial" w:hAnsi="Arial" w:cs="Arial"/>
          <w:b/>
          <w:sz w:val="22"/>
          <w:szCs w:val="22"/>
        </w:rPr>
        <w:t>5</w:t>
      </w:r>
    </w:p>
    <w:p w14:paraId="260AE8E6" w14:textId="7D5D5BD5" w:rsidR="003274CD" w:rsidRPr="00840084" w:rsidRDefault="003274CD" w:rsidP="00BA6B02">
      <w:pPr>
        <w:jc w:val="both"/>
        <w:rPr>
          <w:rFonts w:ascii="Arial" w:hAnsi="Arial" w:cs="Arial"/>
          <w:sz w:val="22"/>
          <w:szCs w:val="22"/>
        </w:rPr>
      </w:pPr>
      <w:r w:rsidRPr="00840084">
        <w:rPr>
          <w:rFonts w:ascii="Arial" w:hAnsi="Arial" w:cs="Arial"/>
          <w:sz w:val="22"/>
          <w:szCs w:val="22"/>
        </w:rPr>
        <w:t xml:space="preserve">Część z drzew zawierała będzie również dane z zeszłorocznego przeglądu drzew dot. </w:t>
      </w:r>
      <w:r w:rsidR="00B70BCD" w:rsidRPr="00840084">
        <w:rPr>
          <w:rFonts w:ascii="Arial" w:hAnsi="Arial" w:cs="Arial"/>
          <w:sz w:val="22"/>
          <w:szCs w:val="22"/>
        </w:rPr>
        <w:t xml:space="preserve">gatunku, obwodu, </w:t>
      </w:r>
      <w:r w:rsidRPr="00840084">
        <w:rPr>
          <w:rFonts w:ascii="Arial" w:hAnsi="Arial" w:cs="Arial"/>
          <w:sz w:val="22"/>
          <w:szCs w:val="22"/>
        </w:rPr>
        <w:t>wykonanych zabiegów pielęgnacyjnych etc.</w:t>
      </w:r>
    </w:p>
    <w:p w14:paraId="17A906FC" w14:textId="77777777" w:rsidR="00BA6B02" w:rsidRPr="00840084" w:rsidRDefault="00BA6B02" w:rsidP="00BA6B02">
      <w:pPr>
        <w:jc w:val="both"/>
        <w:rPr>
          <w:rFonts w:ascii="Arial" w:hAnsi="Arial" w:cs="Arial"/>
          <w:sz w:val="22"/>
          <w:szCs w:val="22"/>
        </w:rPr>
      </w:pPr>
    </w:p>
    <w:p w14:paraId="4A7DB2BC" w14:textId="36EB4E4A" w:rsidR="00BA6B02" w:rsidRPr="00840084" w:rsidRDefault="00BA6B02" w:rsidP="00BA6B02">
      <w:pPr>
        <w:jc w:val="both"/>
        <w:rPr>
          <w:rFonts w:ascii="Arial" w:hAnsi="Arial" w:cs="Arial"/>
          <w:sz w:val="22"/>
          <w:szCs w:val="22"/>
          <w:u w:val="single"/>
        </w:rPr>
      </w:pPr>
      <w:r w:rsidRPr="00840084">
        <w:rPr>
          <w:rFonts w:ascii="Arial" w:hAnsi="Arial" w:cs="Arial"/>
          <w:b/>
          <w:sz w:val="22"/>
          <w:szCs w:val="22"/>
          <w:u w:val="single"/>
        </w:rPr>
        <w:t>3.</w:t>
      </w:r>
      <w:r w:rsidRPr="00840084">
        <w:rPr>
          <w:rFonts w:ascii="Arial" w:hAnsi="Arial" w:cs="Arial"/>
          <w:sz w:val="22"/>
          <w:szCs w:val="22"/>
          <w:u w:val="single"/>
        </w:rPr>
        <w:t xml:space="preserve"> Wymagania techniczne dotyczące wykonania przeglądu drzewostanu przyulicznego:</w:t>
      </w:r>
    </w:p>
    <w:p w14:paraId="533EB12F" w14:textId="7A2FB66F" w:rsidR="00BA6B02" w:rsidRPr="00840084" w:rsidRDefault="00BA6B02" w:rsidP="00C20ACD">
      <w:pPr>
        <w:numPr>
          <w:ilvl w:val="0"/>
          <w:numId w:val="17"/>
        </w:numPr>
        <w:jc w:val="both"/>
        <w:rPr>
          <w:rFonts w:ascii="Arial" w:hAnsi="Arial" w:cs="Arial"/>
          <w:sz w:val="22"/>
          <w:szCs w:val="22"/>
        </w:rPr>
      </w:pPr>
      <w:r w:rsidRPr="00840084">
        <w:rPr>
          <w:rFonts w:ascii="Arial" w:hAnsi="Arial" w:cs="Arial"/>
          <w:sz w:val="22"/>
          <w:szCs w:val="22"/>
        </w:rPr>
        <w:t>wprowadzenie na pniu każdego drzewa (wskazanego do wycinki lub cięcia) numeru tożsamego z numerem w tabeli (</w:t>
      </w:r>
      <w:proofErr w:type="spellStart"/>
      <w:r w:rsidRPr="00840084">
        <w:rPr>
          <w:rFonts w:ascii="Arial" w:hAnsi="Arial" w:cs="Arial"/>
          <w:sz w:val="22"/>
          <w:szCs w:val="22"/>
        </w:rPr>
        <w:t>ID_pnia</w:t>
      </w:r>
      <w:proofErr w:type="spellEnd"/>
      <w:r w:rsidRPr="00840084">
        <w:rPr>
          <w:rFonts w:ascii="Arial" w:hAnsi="Arial" w:cs="Arial"/>
          <w:sz w:val="22"/>
          <w:szCs w:val="22"/>
        </w:rPr>
        <w:t>) oraz numerem zdjęcia</w:t>
      </w:r>
      <w:r w:rsidR="008709A8" w:rsidRPr="00840084">
        <w:rPr>
          <w:rFonts w:ascii="Arial" w:hAnsi="Arial" w:cs="Arial"/>
          <w:sz w:val="22"/>
          <w:szCs w:val="22"/>
        </w:rPr>
        <w:t xml:space="preserve"> i mapy</w:t>
      </w:r>
      <w:r w:rsidRPr="00840084">
        <w:rPr>
          <w:rFonts w:ascii="Arial" w:hAnsi="Arial" w:cs="Arial"/>
          <w:sz w:val="22"/>
          <w:szCs w:val="22"/>
        </w:rPr>
        <w:t xml:space="preserve">, odblaskową farbą w widoczny sposób (na wysokości ok. </w:t>
      </w:r>
      <w:smartTag w:uri="urn:schemas-microsoft-com:office:smarttags" w:element="metricconverter">
        <w:smartTagPr>
          <w:attr w:name="ProductID" w:val="1 m"/>
        </w:smartTagPr>
        <w:r w:rsidRPr="00840084">
          <w:rPr>
            <w:rFonts w:ascii="Arial" w:hAnsi="Arial" w:cs="Arial"/>
            <w:sz w:val="22"/>
            <w:szCs w:val="22"/>
          </w:rPr>
          <w:t>1 m</w:t>
        </w:r>
      </w:smartTag>
      <w:r w:rsidRPr="00840084">
        <w:rPr>
          <w:rFonts w:ascii="Arial" w:hAnsi="Arial" w:cs="Arial"/>
          <w:sz w:val="22"/>
          <w:szCs w:val="22"/>
        </w:rPr>
        <w:t xml:space="preserve">, od strony drogi) o wysokości 18 - 20 cm:  </w:t>
      </w:r>
    </w:p>
    <w:p w14:paraId="27203E94" w14:textId="55F5BA4C" w:rsidR="00BA6B02" w:rsidRPr="00840084" w:rsidRDefault="00BA6B02" w:rsidP="00C20ACD">
      <w:pPr>
        <w:numPr>
          <w:ilvl w:val="2"/>
          <w:numId w:val="17"/>
        </w:numPr>
        <w:ind w:left="1276"/>
        <w:jc w:val="both"/>
        <w:rPr>
          <w:rFonts w:ascii="Arial" w:hAnsi="Arial" w:cs="Arial"/>
          <w:sz w:val="22"/>
          <w:szCs w:val="22"/>
        </w:rPr>
      </w:pPr>
      <w:r w:rsidRPr="00840084">
        <w:rPr>
          <w:rFonts w:ascii="Arial" w:hAnsi="Arial" w:cs="Arial"/>
          <w:sz w:val="22"/>
          <w:szCs w:val="22"/>
        </w:rPr>
        <w:t>w przypadku drzew przewidzianych do wycinki: numer i obrączka w kolorze pomarańczowym,</w:t>
      </w:r>
    </w:p>
    <w:p w14:paraId="1B0D79D3" w14:textId="77777777" w:rsidR="00BA6B02" w:rsidRPr="00840084" w:rsidRDefault="00BA6B02" w:rsidP="00C20ACD">
      <w:pPr>
        <w:numPr>
          <w:ilvl w:val="2"/>
          <w:numId w:val="17"/>
        </w:numPr>
        <w:ind w:left="1276"/>
        <w:jc w:val="both"/>
        <w:rPr>
          <w:rFonts w:ascii="Arial" w:hAnsi="Arial" w:cs="Arial"/>
          <w:sz w:val="22"/>
          <w:szCs w:val="22"/>
        </w:rPr>
      </w:pPr>
      <w:r w:rsidRPr="00840084">
        <w:rPr>
          <w:rFonts w:ascii="Arial" w:hAnsi="Arial" w:cs="Arial"/>
          <w:sz w:val="22"/>
          <w:szCs w:val="22"/>
        </w:rPr>
        <w:t>przypadku drzew przewidzianych do zabiegów pielęgnacyjnych: numer i kropka w kolorze zielonym;</w:t>
      </w:r>
    </w:p>
    <w:p w14:paraId="6F07671F" w14:textId="2316AD4B" w:rsidR="00BA6B02" w:rsidRDefault="00BA6B02" w:rsidP="00BA6B02">
      <w:pPr>
        <w:ind w:left="708"/>
        <w:jc w:val="both"/>
        <w:rPr>
          <w:rFonts w:ascii="Arial" w:hAnsi="Arial" w:cs="Arial"/>
          <w:sz w:val="22"/>
          <w:szCs w:val="22"/>
        </w:rPr>
      </w:pPr>
      <w:r w:rsidRPr="00840084">
        <w:rPr>
          <w:rFonts w:ascii="Arial" w:hAnsi="Arial" w:cs="Arial"/>
          <w:sz w:val="22"/>
          <w:szCs w:val="22"/>
        </w:rPr>
        <w:t>Należy stosować ciągłość numeracji, tj. 1-n dla drzew wskazanych do wycinki oraz zabiegów pielęgnacyjnych na terenie całego obszaru.</w:t>
      </w:r>
    </w:p>
    <w:p w14:paraId="3802EAB1" w14:textId="77777777" w:rsidR="008170A1" w:rsidRPr="00840084" w:rsidRDefault="008170A1" w:rsidP="00BA6B02">
      <w:pPr>
        <w:ind w:left="708"/>
        <w:jc w:val="both"/>
        <w:rPr>
          <w:rFonts w:ascii="Arial" w:hAnsi="Arial" w:cs="Arial"/>
          <w:sz w:val="22"/>
          <w:szCs w:val="22"/>
        </w:rPr>
      </w:pPr>
    </w:p>
    <w:p w14:paraId="0A0BF771" w14:textId="6334D99E" w:rsidR="00BA6B02" w:rsidRPr="00840084" w:rsidRDefault="00BA6B02" w:rsidP="00C20ACD">
      <w:pPr>
        <w:numPr>
          <w:ilvl w:val="0"/>
          <w:numId w:val="17"/>
        </w:numPr>
        <w:jc w:val="both"/>
        <w:rPr>
          <w:rFonts w:ascii="Arial" w:hAnsi="Arial" w:cs="Arial"/>
          <w:sz w:val="22"/>
          <w:szCs w:val="22"/>
        </w:rPr>
      </w:pPr>
      <w:r w:rsidRPr="00840084">
        <w:rPr>
          <w:rFonts w:ascii="Arial" w:hAnsi="Arial" w:cs="Arial"/>
          <w:sz w:val="22"/>
          <w:szCs w:val="22"/>
        </w:rPr>
        <w:t>zamalowanie na czarno wszystkich starych oznaczeń występujących jeszcze na drzewach – ewentualne pozostałości z wcześniejszych przeglądów;</w:t>
      </w:r>
    </w:p>
    <w:p w14:paraId="0820622D" w14:textId="6F136307" w:rsidR="00BA6B02" w:rsidRPr="00840084" w:rsidRDefault="00BA6B02" w:rsidP="00C20ACD">
      <w:pPr>
        <w:numPr>
          <w:ilvl w:val="0"/>
          <w:numId w:val="17"/>
        </w:numPr>
        <w:jc w:val="both"/>
        <w:rPr>
          <w:rFonts w:ascii="Arial" w:hAnsi="Arial" w:cs="Arial"/>
          <w:sz w:val="22"/>
          <w:szCs w:val="22"/>
        </w:rPr>
      </w:pPr>
      <w:r w:rsidRPr="00840084">
        <w:rPr>
          <w:rFonts w:ascii="Arial" w:hAnsi="Arial" w:cs="Arial"/>
          <w:sz w:val="22"/>
          <w:szCs w:val="22"/>
        </w:rPr>
        <w:lastRenderedPageBreak/>
        <w:t xml:space="preserve">udokumentowanie fotograficzne w formie cyfrowej stanu drzew (jeden plik dla drzew zagrażających wskazanych do wycinki oraz drugi plik dla </w:t>
      </w:r>
      <w:r w:rsidRPr="00840084">
        <w:rPr>
          <w:rFonts w:ascii="Arial" w:hAnsi="Arial" w:cs="Arial"/>
          <w:color w:val="000000"/>
          <w:sz w:val="22"/>
          <w:szCs w:val="22"/>
        </w:rPr>
        <w:t xml:space="preserve">drzew </w:t>
      </w:r>
      <w:r w:rsidRPr="00840084">
        <w:rPr>
          <w:rFonts w:ascii="Arial" w:hAnsi="Arial" w:cs="Arial"/>
          <w:sz w:val="22"/>
          <w:szCs w:val="22"/>
        </w:rPr>
        <w:t>przewidzianych do specjalistycznych zabiegów pielęgnacyjnych), po minimum 2 zdjęcia na drzewo (jedno ujęcie z odległości kilku-</w:t>
      </w:r>
      <w:r w:rsidR="00AA518F" w:rsidRPr="00840084">
        <w:rPr>
          <w:rFonts w:ascii="Arial" w:hAnsi="Arial" w:cs="Arial"/>
          <w:sz w:val="22"/>
          <w:szCs w:val="22"/>
        </w:rPr>
        <w:t xml:space="preserve"> </w:t>
      </w:r>
      <w:r w:rsidRPr="00840084">
        <w:rPr>
          <w:rFonts w:ascii="Arial" w:hAnsi="Arial" w:cs="Arial"/>
          <w:sz w:val="22"/>
          <w:szCs w:val="22"/>
        </w:rPr>
        <w:t xml:space="preserve">kilkunastu metrów, drugie ujęcie obrazujące z bliska bezpośredni powód zaliczenia drzewa do wykazu drzew przewidzianych do wycinki lub wykazu drzew wymagających zabiegów pielęgnacyjnych). Zdjęcia należy wykonać </w:t>
      </w:r>
      <w:r w:rsidR="004D1CF4" w:rsidRPr="00840084">
        <w:rPr>
          <w:rFonts w:ascii="Arial" w:hAnsi="Arial" w:cs="Arial"/>
          <w:sz w:val="22"/>
          <w:szCs w:val="22"/>
        </w:rPr>
        <w:br/>
      </w:r>
      <w:r w:rsidRPr="00840084">
        <w:rPr>
          <w:rFonts w:ascii="Arial" w:hAnsi="Arial" w:cs="Arial"/>
          <w:sz w:val="22"/>
          <w:szCs w:val="22"/>
        </w:rPr>
        <w:t xml:space="preserve">w odpowiedniej porze dnia oraz w takim oświetleniu, aby były one czytelne. </w:t>
      </w:r>
    </w:p>
    <w:p w14:paraId="44548145" w14:textId="77777777" w:rsidR="00AA518F" w:rsidRPr="00840084" w:rsidRDefault="00AA518F" w:rsidP="002577B3">
      <w:pPr>
        <w:jc w:val="both"/>
        <w:rPr>
          <w:rFonts w:ascii="Arial" w:hAnsi="Arial" w:cs="Arial"/>
          <w:sz w:val="22"/>
          <w:szCs w:val="22"/>
        </w:rPr>
      </w:pPr>
    </w:p>
    <w:p w14:paraId="3C114C17" w14:textId="77777777" w:rsidR="00BA6B02" w:rsidRPr="00840084" w:rsidRDefault="00BA6B02" w:rsidP="00BA6B02">
      <w:pPr>
        <w:jc w:val="both"/>
        <w:rPr>
          <w:rFonts w:ascii="Arial" w:hAnsi="Arial" w:cs="Arial"/>
          <w:sz w:val="22"/>
          <w:szCs w:val="22"/>
          <w:u w:val="single"/>
        </w:rPr>
      </w:pPr>
      <w:r w:rsidRPr="00840084">
        <w:rPr>
          <w:rFonts w:ascii="Arial" w:hAnsi="Arial" w:cs="Arial"/>
          <w:sz w:val="22"/>
          <w:szCs w:val="22"/>
          <w:u w:val="single"/>
        </w:rPr>
        <w:t>Ponadto w ramach przeglądu wymagane jest sporządzenie wykazów:</w:t>
      </w:r>
    </w:p>
    <w:p w14:paraId="351AA2BE" w14:textId="0405DCC6" w:rsidR="00716EA9" w:rsidRPr="00840084" w:rsidRDefault="00BA6B02" w:rsidP="00716EA9">
      <w:pPr>
        <w:ind w:left="567" w:hanging="283"/>
        <w:jc w:val="both"/>
        <w:rPr>
          <w:rFonts w:ascii="Arial" w:hAnsi="Arial" w:cs="Arial"/>
          <w:sz w:val="22"/>
          <w:szCs w:val="22"/>
        </w:rPr>
      </w:pPr>
      <w:r w:rsidRPr="00840084">
        <w:rPr>
          <w:rFonts w:ascii="Arial" w:hAnsi="Arial" w:cs="Arial"/>
          <w:sz w:val="22"/>
          <w:szCs w:val="22"/>
        </w:rPr>
        <w:t>A: drzew zagrażających wytypowanych do wycinki i wykonania zabiegów pielęgnacyjnych – tabela zbiorcza z opcją filtrowania;</w:t>
      </w:r>
    </w:p>
    <w:p w14:paraId="7FB623C9" w14:textId="4FC50B4B" w:rsidR="00BA6B02" w:rsidRPr="00840084" w:rsidRDefault="00BA6B02" w:rsidP="00BA6B02">
      <w:pPr>
        <w:ind w:left="567" w:hanging="283"/>
        <w:jc w:val="both"/>
        <w:rPr>
          <w:rFonts w:ascii="Arial" w:hAnsi="Arial" w:cs="Arial"/>
          <w:sz w:val="22"/>
          <w:szCs w:val="22"/>
        </w:rPr>
      </w:pPr>
      <w:r w:rsidRPr="00840084">
        <w:rPr>
          <w:rFonts w:ascii="Arial" w:hAnsi="Arial" w:cs="Arial"/>
          <w:sz w:val="22"/>
          <w:szCs w:val="22"/>
        </w:rPr>
        <w:t>B:</w:t>
      </w:r>
      <w:r w:rsidR="00FE2812">
        <w:rPr>
          <w:rFonts w:ascii="Arial" w:hAnsi="Arial" w:cs="Arial"/>
          <w:sz w:val="22"/>
          <w:szCs w:val="22"/>
        </w:rPr>
        <w:t xml:space="preserve"> </w:t>
      </w:r>
      <w:r w:rsidRPr="00840084">
        <w:rPr>
          <w:rFonts w:ascii="Arial" w:hAnsi="Arial" w:cs="Arial"/>
          <w:sz w:val="22"/>
          <w:szCs w:val="22"/>
        </w:rPr>
        <w:t>roślinności wymagającej wykonania cięcia skrajni drogowej (jezdnia/chodnik/droga rowerowa)</w:t>
      </w:r>
      <w:r w:rsidR="00EC691C">
        <w:rPr>
          <w:rFonts w:ascii="Arial" w:hAnsi="Arial" w:cs="Arial"/>
          <w:sz w:val="22"/>
          <w:szCs w:val="22"/>
        </w:rPr>
        <w:t xml:space="preserve"> w odrębnej tabeli</w:t>
      </w:r>
      <w:r w:rsidRPr="00840084">
        <w:rPr>
          <w:rFonts w:ascii="Arial" w:hAnsi="Arial" w:cs="Arial"/>
          <w:sz w:val="22"/>
          <w:szCs w:val="22"/>
        </w:rPr>
        <w:t>;</w:t>
      </w:r>
      <w:r w:rsidR="00EC691C">
        <w:rPr>
          <w:rFonts w:ascii="Arial" w:hAnsi="Arial" w:cs="Arial"/>
          <w:sz w:val="22"/>
          <w:szCs w:val="22"/>
        </w:rPr>
        <w:t xml:space="preserve"> </w:t>
      </w:r>
    </w:p>
    <w:p w14:paraId="0987E343" w14:textId="3A13EE4F" w:rsidR="00BA6B02" w:rsidRPr="00840084" w:rsidRDefault="00BA6B02" w:rsidP="00BA6B02">
      <w:pPr>
        <w:tabs>
          <w:tab w:val="left" w:pos="4305"/>
        </w:tabs>
        <w:ind w:left="708" w:hanging="424"/>
        <w:jc w:val="both"/>
        <w:rPr>
          <w:rFonts w:ascii="Arial" w:hAnsi="Arial" w:cs="Arial"/>
          <w:sz w:val="22"/>
          <w:szCs w:val="22"/>
        </w:rPr>
      </w:pPr>
      <w:r w:rsidRPr="00840084">
        <w:rPr>
          <w:rFonts w:ascii="Arial" w:hAnsi="Arial" w:cs="Arial"/>
          <w:sz w:val="22"/>
          <w:szCs w:val="22"/>
        </w:rPr>
        <w:t>C: przedmiaru robót;</w:t>
      </w:r>
      <w:r w:rsidRPr="00840084">
        <w:rPr>
          <w:rFonts w:ascii="Arial" w:hAnsi="Arial" w:cs="Arial"/>
          <w:sz w:val="22"/>
          <w:szCs w:val="22"/>
        </w:rPr>
        <w:tab/>
      </w:r>
    </w:p>
    <w:p w14:paraId="3D2643F4" w14:textId="49B125E5" w:rsidR="00BA6B02" w:rsidRDefault="00BA6B02" w:rsidP="00BA6B02">
      <w:pPr>
        <w:ind w:left="567" w:hanging="283"/>
        <w:jc w:val="both"/>
        <w:rPr>
          <w:rFonts w:ascii="Arial" w:hAnsi="Arial" w:cs="Arial"/>
          <w:sz w:val="22"/>
          <w:szCs w:val="22"/>
        </w:rPr>
      </w:pPr>
      <w:r w:rsidRPr="00840084">
        <w:rPr>
          <w:rFonts w:ascii="Arial" w:hAnsi="Arial" w:cs="Arial"/>
          <w:sz w:val="22"/>
          <w:szCs w:val="22"/>
        </w:rPr>
        <w:t>D</w:t>
      </w:r>
      <w:r w:rsidR="008328B8" w:rsidRPr="00840084">
        <w:rPr>
          <w:rFonts w:ascii="Arial" w:hAnsi="Arial" w:cs="Arial"/>
          <w:sz w:val="22"/>
          <w:szCs w:val="22"/>
        </w:rPr>
        <w:t>:</w:t>
      </w:r>
      <w:r w:rsidRPr="00840084">
        <w:rPr>
          <w:rFonts w:ascii="Arial" w:hAnsi="Arial" w:cs="Arial"/>
          <w:sz w:val="22"/>
          <w:szCs w:val="22"/>
        </w:rPr>
        <w:t xml:space="preserve"> tabeli oceny stanu wiązań zamontowanych w poprzednich la</w:t>
      </w:r>
      <w:r w:rsidR="002914D3" w:rsidRPr="00840084">
        <w:rPr>
          <w:rFonts w:ascii="Arial" w:hAnsi="Arial" w:cs="Arial"/>
          <w:sz w:val="22"/>
          <w:szCs w:val="22"/>
        </w:rPr>
        <w:t>tach (na podstawie załącznika z</w:t>
      </w:r>
      <w:r w:rsidRPr="00840084">
        <w:rPr>
          <w:rFonts w:ascii="Arial" w:hAnsi="Arial" w:cs="Arial"/>
          <w:sz w:val="22"/>
          <w:szCs w:val="22"/>
        </w:rPr>
        <w:t xml:space="preserve"> zestawieniem wiązań wykonanych w ubiegłych latach oraz kart drzew z wiązaniami, nr </w:t>
      </w:r>
      <w:r w:rsidR="00D65E9D" w:rsidRPr="00840084">
        <w:rPr>
          <w:rFonts w:ascii="Arial" w:hAnsi="Arial" w:cs="Arial"/>
          <w:sz w:val="22"/>
          <w:szCs w:val="22"/>
        </w:rPr>
        <w:t>4</w:t>
      </w:r>
      <w:r w:rsidRPr="00840084">
        <w:rPr>
          <w:rFonts w:ascii="Arial" w:hAnsi="Arial" w:cs="Arial"/>
          <w:sz w:val="22"/>
          <w:szCs w:val="22"/>
        </w:rPr>
        <w:t>)</w:t>
      </w:r>
      <w:r w:rsidR="00447F8A" w:rsidRPr="00840084">
        <w:rPr>
          <w:rFonts w:ascii="Arial" w:hAnsi="Arial" w:cs="Arial"/>
          <w:sz w:val="22"/>
          <w:szCs w:val="22"/>
        </w:rPr>
        <w:t>. W ramach zadania należy uzupełnić karty drzew z 2021 roku o dok fot. i opis na podstawie wykazu, a także o aktualny stan wiązań.</w:t>
      </w:r>
      <w:r w:rsidR="00755BA8">
        <w:rPr>
          <w:rFonts w:ascii="Arial" w:hAnsi="Arial" w:cs="Arial"/>
          <w:sz w:val="22"/>
          <w:szCs w:val="22"/>
        </w:rPr>
        <w:t>\</w:t>
      </w:r>
    </w:p>
    <w:p w14:paraId="2C07B01D" w14:textId="48E82A7C" w:rsidR="00755BA8" w:rsidRPr="00840084" w:rsidRDefault="00755BA8" w:rsidP="00BA6B02">
      <w:pPr>
        <w:ind w:left="567" w:hanging="283"/>
        <w:jc w:val="both"/>
        <w:rPr>
          <w:rFonts w:ascii="Arial" w:hAnsi="Arial" w:cs="Arial"/>
          <w:sz w:val="22"/>
          <w:szCs w:val="22"/>
        </w:rPr>
      </w:pPr>
      <w:r>
        <w:rPr>
          <w:rFonts w:ascii="Arial" w:hAnsi="Arial" w:cs="Arial"/>
          <w:sz w:val="22"/>
          <w:szCs w:val="22"/>
        </w:rPr>
        <w:t>E: tabeli z drzewami do wiązań, które zamontowane zostaną po raz pierwszy,</w:t>
      </w:r>
    </w:p>
    <w:p w14:paraId="5F04017B" w14:textId="6E34D418" w:rsidR="008328B8" w:rsidRDefault="00C87873" w:rsidP="00BA6B02">
      <w:pPr>
        <w:ind w:left="567" w:hanging="283"/>
        <w:jc w:val="both"/>
        <w:rPr>
          <w:rFonts w:ascii="Arial" w:hAnsi="Arial" w:cs="Arial"/>
          <w:sz w:val="22"/>
          <w:szCs w:val="22"/>
        </w:rPr>
      </w:pPr>
      <w:r>
        <w:rPr>
          <w:rFonts w:ascii="Arial" w:hAnsi="Arial" w:cs="Arial"/>
          <w:sz w:val="22"/>
          <w:szCs w:val="22"/>
        </w:rPr>
        <w:t>F</w:t>
      </w:r>
      <w:r w:rsidR="008328B8" w:rsidRPr="00840084">
        <w:rPr>
          <w:rFonts w:ascii="Arial" w:hAnsi="Arial" w:cs="Arial"/>
          <w:sz w:val="22"/>
          <w:szCs w:val="22"/>
        </w:rPr>
        <w:t>: tabeli powykonawczej wskazującej przeprowadzone zabiegi pielęgnacyjne</w:t>
      </w:r>
      <w:r w:rsidR="00716EA9">
        <w:rPr>
          <w:rFonts w:ascii="Arial" w:hAnsi="Arial" w:cs="Arial"/>
          <w:sz w:val="22"/>
          <w:szCs w:val="22"/>
        </w:rPr>
        <w:t>,</w:t>
      </w:r>
    </w:p>
    <w:p w14:paraId="0009AD7A" w14:textId="08F8BF00" w:rsidR="00BA6B02" w:rsidRDefault="00C87873" w:rsidP="00755BA8">
      <w:pPr>
        <w:ind w:left="567" w:hanging="283"/>
        <w:jc w:val="both"/>
        <w:rPr>
          <w:rFonts w:ascii="Arial" w:hAnsi="Arial" w:cs="Arial"/>
          <w:sz w:val="22"/>
          <w:szCs w:val="22"/>
        </w:rPr>
      </w:pPr>
      <w:r>
        <w:rPr>
          <w:rFonts w:ascii="Arial" w:hAnsi="Arial" w:cs="Arial"/>
          <w:sz w:val="22"/>
          <w:szCs w:val="22"/>
        </w:rPr>
        <w:t>G</w:t>
      </w:r>
      <w:r w:rsidR="00716EA9">
        <w:rPr>
          <w:rFonts w:ascii="Arial" w:hAnsi="Arial" w:cs="Arial"/>
          <w:sz w:val="22"/>
          <w:szCs w:val="22"/>
        </w:rPr>
        <w:t>: odrębnych</w:t>
      </w:r>
      <w:r w:rsidRPr="00C87873">
        <w:rPr>
          <w:rFonts w:ascii="Arial" w:hAnsi="Arial" w:cs="Arial"/>
          <w:sz w:val="22"/>
          <w:szCs w:val="22"/>
        </w:rPr>
        <w:t xml:space="preserve"> </w:t>
      </w:r>
      <w:r>
        <w:rPr>
          <w:rFonts w:ascii="Arial" w:hAnsi="Arial" w:cs="Arial"/>
          <w:sz w:val="22"/>
          <w:szCs w:val="22"/>
        </w:rPr>
        <w:t>tabeli</w:t>
      </w:r>
      <w:r w:rsidR="00716EA9">
        <w:rPr>
          <w:rFonts w:ascii="Arial" w:hAnsi="Arial" w:cs="Arial"/>
          <w:sz w:val="22"/>
          <w:szCs w:val="22"/>
        </w:rPr>
        <w:t xml:space="preserve"> z podziałem na drzewa do poszczególnych</w:t>
      </w:r>
      <w:r w:rsidR="00EC691C">
        <w:rPr>
          <w:rFonts w:ascii="Arial" w:hAnsi="Arial" w:cs="Arial"/>
          <w:sz w:val="22"/>
          <w:szCs w:val="22"/>
        </w:rPr>
        <w:t xml:space="preserve"> prac z podsumowaniem ilości: wycinka; zabiegi pielęgnacyjne; tomograf; test obciążeniowy; wiązania</w:t>
      </w:r>
      <w:r w:rsidR="00755BA8">
        <w:rPr>
          <w:rFonts w:ascii="Arial" w:hAnsi="Arial" w:cs="Arial"/>
          <w:sz w:val="22"/>
          <w:szCs w:val="22"/>
        </w:rPr>
        <w:t xml:space="preserve"> (jeśli to samo drzewo będzie przeznaczone do różnych zabiegów prosimy o wyodrębnienie </w:t>
      </w:r>
      <w:r>
        <w:rPr>
          <w:rFonts w:ascii="Arial" w:hAnsi="Arial" w:cs="Arial"/>
          <w:sz w:val="22"/>
          <w:szCs w:val="22"/>
        </w:rPr>
        <w:t>w kolumnach poszczególnych zabiegów, w celu umożliwienia podsumowania bez wyciągania danych z poszczególnych komórek tabeli.</w:t>
      </w:r>
    </w:p>
    <w:p w14:paraId="49C42B01" w14:textId="77777777" w:rsidR="004A537C" w:rsidRDefault="004A537C" w:rsidP="00755BA8">
      <w:pPr>
        <w:ind w:left="567" w:hanging="283"/>
        <w:jc w:val="both"/>
        <w:rPr>
          <w:rFonts w:ascii="Arial" w:hAnsi="Arial" w:cs="Arial"/>
          <w:sz w:val="22"/>
          <w:szCs w:val="22"/>
        </w:rPr>
      </w:pPr>
    </w:p>
    <w:p w14:paraId="788D456F" w14:textId="07BCC059" w:rsidR="007C6612" w:rsidRDefault="007C6612" w:rsidP="00755BA8">
      <w:pPr>
        <w:ind w:left="567" w:hanging="283"/>
        <w:jc w:val="both"/>
        <w:rPr>
          <w:rFonts w:ascii="Arial" w:hAnsi="Arial" w:cs="Arial"/>
          <w:b/>
          <w:sz w:val="22"/>
          <w:szCs w:val="22"/>
        </w:rPr>
      </w:pPr>
      <w:r w:rsidRPr="007C6612">
        <w:rPr>
          <w:rFonts w:ascii="Arial" w:hAnsi="Arial" w:cs="Arial"/>
          <w:b/>
          <w:sz w:val="22"/>
          <w:szCs w:val="22"/>
        </w:rPr>
        <w:t>UWAGA:</w:t>
      </w:r>
    </w:p>
    <w:p w14:paraId="6F2BCBC1" w14:textId="77777777" w:rsidR="00CC52DB" w:rsidRPr="007C6612" w:rsidRDefault="00CC52DB" w:rsidP="00755BA8">
      <w:pPr>
        <w:ind w:left="567" w:hanging="283"/>
        <w:jc w:val="both"/>
        <w:rPr>
          <w:rFonts w:ascii="Arial" w:hAnsi="Arial" w:cs="Arial"/>
          <w:b/>
          <w:sz w:val="22"/>
          <w:szCs w:val="22"/>
        </w:rPr>
      </w:pPr>
    </w:p>
    <w:p w14:paraId="413F38EF" w14:textId="66C5F850" w:rsidR="007C6612" w:rsidRDefault="007C6612" w:rsidP="00755BA8">
      <w:pPr>
        <w:ind w:left="567" w:hanging="283"/>
        <w:jc w:val="both"/>
        <w:rPr>
          <w:rFonts w:ascii="Arial" w:hAnsi="Arial" w:cs="Arial"/>
          <w:b/>
          <w:sz w:val="22"/>
          <w:szCs w:val="22"/>
        </w:rPr>
      </w:pPr>
      <w:r w:rsidRPr="007C6612">
        <w:rPr>
          <w:rFonts w:ascii="Arial" w:hAnsi="Arial" w:cs="Arial"/>
          <w:b/>
          <w:sz w:val="22"/>
          <w:szCs w:val="22"/>
        </w:rPr>
        <w:t xml:space="preserve">- </w:t>
      </w:r>
      <w:r w:rsidR="00981CE2" w:rsidRPr="007C6612">
        <w:rPr>
          <w:rFonts w:ascii="Arial" w:hAnsi="Arial" w:cs="Arial"/>
          <w:b/>
          <w:sz w:val="22"/>
          <w:szCs w:val="22"/>
        </w:rPr>
        <w:t>wszystkie tabele należy wykonać z opcją filtrowania i z możliwością szybkiego podglądu dok. fot. i lokalizacji</w:t>
      </w:r>
      <w:r>
        <w:rPr>
          <w:rFonts w:ascii="Arial" w:hAnsi="Arial" w:cs="Arial"/>
          <w:b/>
          <w:sz w:val="22"/>
          <w:szCs w:val="22"/>
        </w:rPr>
        <w:t xml:space="preserve"> (hiperłącza)</w:t>
      </w:r>
    </w:p>
    <w:p w14:paraId="53D4047B" w14:textId="77777777" w:rsidR="00CC52DB" w:rsidRPr="007C6612" w:rsidRDefault="00CC52DB" w:rsidP="00755BA8">
      <w:pPr>
        <w:ind w:left="567" w:hanging="283"/>
        <w:jc w:val="both"/>
        <w:rPr>
          <w:rFonts w:ascii="Arial" w:hAnsi="Arial" w:cs="Arial"/>
          <w:b/>
          <w:sz w:val="22"/>
          <w:szCs w:val="22"/>
        </w:rPr>
      </w:pPr>
    </w:p>
    <w:p w14:paraId="0AE3D5E0" w14:textId="71C4F116" w:rsidR="00981CE2" w:rsidRPr="007C6612" w:rsidRDefault="007C6612" w:rsidP="007C6612">
      <w:pPr>
        <w:ind w:left="567" w:hanging="283"/>
        <w:jc w:val="both"/>
        <w:rPr>
          <w:rFonts w:ascii="Arial" w:hAnsi="Arial" w:cs="Arial"/>
          <w:b/>
          <w:sz w:val="22"/>
          <w:szCs w:val="22"/>
        </w:rPr>
      </w:pPr>
      <w:r w:rsidRPr="007C6612">
        <w:rPr>
          <w:rFonts w:ascii="Arial" w:hAnsi="Arial" w:cs="Arial"/>
          <w:b/>
          <w:sz w:val="22"/>
          <w:szCs w:val="22"/>
        </w:rPr>
        <w:t xml:space="preserve">- </w:t>
      </w:r>
      <w:r w:rsidR="00981CE2" w:rsidRPr="007C6612">
        <w:rPr>
          <w:rFonts w:ascii="Arial" w:hAnsi="Arial" w:cs="Arial"/>
          <w:b/>
          <w:sz w:val="22"/>
          <w:szCs w:val="22"/>
        </w:rPr>
        <w:t xml:space="preserve">na mapach z lokalizacją prosimy o inne oznaczenie drzew do prac pielęgnacyjnych, </w:t>
      </w:r>
      <w:r>
        <w:rPr>
          <w:rFonts w:ascii="Arial" w:hAnsi="Arial" w:cs="Arial"/>
          <w:b/>
          <w:sz w:val="22"/>
          <w:szCs w:val="22"/>
        </w:rPr>
        <w:t xml:space="preserve">inne </w:t>
      </w:r>
      <w:r w:rsidR="00981CE2" w:rsidRPr="007C6612">
        <w:rPr>
          <w:rFonts w:ascii="Arial" w:hAnsi="Arial" w:cs="Arial"/>
          <w:b/>
          <w:sz w:val="22"/>
          <w:szCs w:val="22"/>
        </w:rPr>
        <w:t xml:space="preserve">do wycinki </w:t>
      </w:r>
      <w:r>
        <w:rPr>
          <w:rFonts w:ascii="Arial" w:hAnsi="Arial" w:cs="Arial"/>
          <w:b/>
          <w:sz w:val="22"/>
          <w:szCs w:val="22"/>
        </w:rPr>
        <w:t xml:space="preserve">inne </w:t>
      </w:r>
      <w:r w:rsidR="00981CE2" w:rsidRPr="007C6612">
        <w:rPr>
          <w:rFonts w:ascii="Arial" w:hAnsi="Arial" w:cs="Arial"/>
          <w:b/>
          <w:sz w:val="22"/>
          <w:szCs w:val="22"/>
        </w:rPr>
        <w:t xml:space="preserve">do montażu wiązań </w:t>
      </w:r>
      <w:r>
        <w:rPr>
          <w:rFonts w:ascii="Arial" w:hAnsi="Arial" w:cs="Arial"/>
          <w:b/>
          <w:sz w:val="22"/>
          <w:szCs w:val="22"/>
        </w:rPr>
        <w:t>do testu obciążeniowego i tomografu</w:t>
      </w:r>
      <w:r w:rsidR="00981CE2" w:rsidRPr="007C6612">
        <w:rPr>
          <w:rFonts w:ascii="Arial" w:hAnsi="Arial" w:cs="Arial"/>
          <w:b/>
          <w:sz w:val="22"/>
          <w:szCs w:val="22"/>
        </w:rPr>
        <w:t>. na poszczególnych mapach prosimy o zamieszczenie legendy oznaczeń.</w:t>
      </w:r>
    </w:p>
    <w:p w14:paraId="34DC67F3" w14:textId="77777777" w:rsidR="00755BA8" w:rsidRPr="00840084" w:rsidRDefault="00755BA8" w:rsidP="00755BA8">
      <w:pPr>
        <w:ind w:left="567" w:hanging="283"/>
        <w:jc w:val="both"/>
        <w:rPr>
          <w:rFonts w:ascii="Arial" w:hAnsi="Arial" w:cs="Arial"/>
          <w:sz w:val="22"/>
          <w:szCs w:val="22"/>
        </w:rPr>
      </w:pPr>
    </w:p>
    <w:p w14:paraId="0E50DFE4" w14:textId="4A6F1346" w:rsidR="00BA6B02" w:rsidRPr="00840084" w:rsidRDefault="00B138EE" w:rsidP="002914D3">
      <w:pPr>
        <w:jc w:val="both"/>
        <w:rPr>
          <w:rFonts w:ascii="Arial" w:hAnsi="Arial" w:cs="Arial"/>
          <w:sz w:val="22"/>
          <w:szCs w:val="22"/>
          <w:u w:val="single"/>
        </w:rPr>
      </w:pPr>
      <w:r w:rsidRPr="00840084">
        <w:rPr>
          <w:rFonts w:ascii="Arial" w:hAnsi="Arial" w:cs="Arial"/>
          <w:b/>
          <w:sz w:val="22"/>
          <w:szCs w:val="22"/>
        </w:rPr>
        <w:t>4</w:t>
      </w:r>
      <w:r w:rsidR="00BA6B02" w:rsidRPr="00840084">
        <w:rPr>
          <w:rFonts w:ascii="Arial" w:hAnsi="Arial" w:cs="Arial"/>
          <w:b/>
          <w:sz w:val="22"/>
          <w:szCs w:val="22"/>
        </w:rPr>
        <w:t>.</w:t>
      </w:r>
      <w:r w:rsidR="00BA6B02" w:rsidRPr="00840084">
        <w:rPr>
          <w:rFonts w:ascii="Arial" w:hAnsi="Arial" w:cs="Arial"/>
          <w:sz w:val="22"/>
          <w:szCs w:val="22"/>
        </w:rPr>
        <w:t xml:space="preserve"> </w:t>
      </w:r>
      <w:r w:rsidR="00BA6B02" w:rsidRPr="00840084">
        <w:rPr>
          <w:rFonts w:ascii="Arial" w:hAnsi="Arial" w:cs="Arial"/>
          <w:sz w:val="22"/>
          <w:szCs w:val="22"/>
          <w:u w:val="single"/>
        </w:rPr>
        <w:t>Sposób przygotowania wykazu i dokumentacji drzew wytypowanych do wycinki i wykonania cięć pielęgnacyjnych oraz montażu wiązań:</w:t>
      </w:r>
    </w:p>
    <w:p w14:paraId="4FA9D4A4" w14:textId="3C8B731E" w:rsidR="00BA6B02" w:rsidRPr="00840084" w:rsidRDefault="00BA6B02" w:rsidP="00BA6B02">
      <w:pPr>
        <w:jc w:val="both"/>
        <w:rPr>
          <w:rFonts w:ascii="Arial" w:hAnsi="Arial" w:cs="Arial"/>
          <w:sz w:val="22"/>
          <w:szCs w:val="22"/>
        </w:rPr>
      </w:pPr>
      <w:r w:rsidRPr="00840084">
        <w:rPr>
          <w:rFonts w:ascii="Arial" w:hAnsi="Arial" w:cs="Arial"/>
          <w:sz w:val="22"/>
          <w:szCs w:val="22"/>
        </w:rPr>
        <w:t xml:space="preserve">Wykonawca zobowiązany jest do przekazania dokumentacji prac w postaci cyfrowej, która zawiera lokalizację drzew oraz ich atrybuty opisowe (dopuszcza się formaty: </w:t>
      </w:r>
      <w:proofErr w:type="spellStart"/>
      <w:r w:rsidRPr="00840084">
        <w:rPr>
          <w:rFonts w:ascii="Arial" w:hAnsi="Arial" w:cs="Arial"/>
          <w:sz w:val="22"/>
          <w:szCs w:val="22"/>
        </w:rPr>
        <w:t>shape</w:t>
      </w:r>
      <w:proofErr w:type="spellEnd"/>
      <w:r w:rsidRPr="00840084">
        <w:rPr>
          <w:rFonts w:ascii="Arial" w:hAnsi="Arial" w:cs="Arial"/>
          <w:sz w:val="22"/>
          <w:szCs w:val="22"/>
        </w:rPr>
        <w:t xml:space="preserve"> lub xls). </w:t>
      </w:r>
    </w:p>
    <w:p w14:paraId="414F8285" w14:textId="23C5288F" w:rsidR="00BA6B02" w:rsidRPr="00840084" w:rsidRDefault="00BA6B02" w:rsidP="00BA6B02">
      <w:pPr>
        <w:jc w:val="both"/>
        <w:rPr>
          <w:rFonts w:ascii="Arial" w:hAnsi="Arial" w:cs="Arial"/>
          <w:sz w:val="22"/>
          <w:szCs w:val="22"/>
        </w:rPr>
      </w:pPr>
      <w:r w:rsidRPr="00840084">
        <w:rPr>
          <w:rFonts w:ascii="Arial" w:hAnsi="Arial" w:cs="Arial"/>
          <w:sz w:val="22"/>
          <w:szCs w:val="22"/>
        </w:rPr>
        <w:t xml:space="preserve">Plik opisowy XLS (wzór załącznik nr </w:t>
      </w:r>
      <w:r w:rsidR="00D65E9D" w:rsidRPr="00840084">
        <w:rPr>
          <w:rFonts w:ascii="Arial" w:hAnsi="Arial" w:cs="Arial"/>
          <w:sz w:val="22"/>
          <w:szCs w:val="22"/>
        </w:rPr>
        <w:t>5</w:t>
      </w:r>
      <w:r w:rsidR="00D60C9D" w:rsidRPr="00840084">
        <w:rPr>
          <w:rFonts w:ascii="Arial" w:hAnsi="Arial" w:cs="Arial"/>
          <w:sz w:val="22"/>
          <w:szCs w:val="22"/>
        </w:rPr>
        <w:t>A</w:t>
      </w:r>
      <w:r w:rsidRPr="00840084">
        <w:rPr>
          <w:rFonts w:ascii="Arial" w:hAnsi="Arial" w:cs="Arial"/>
          <w:sz w:val="22"/>
          <w:szCs w:val="22"/>
        </w:rPr>
        <w:t>) stanowi zestawienie drzew przeznaczonych do usunięcia i wykonania prac pielęgnacyjnych i musi zawierać m.in. poniższe informacje:</w:t>
      </w:r>
    </w:p>
    <w:p w14:paraId="224F0202" w14:textId="77777777" w:rsidR="00BA6B02" w:rsidRPr="00840084" w:rsidRDefault="00BA6B02" w:rsidP="00C20ACD">
      <w:pPr>
        <w:numPr>
          <w:ilvl w:val="0"/>
          <w:numId w:val="18"/>
        </w:numPr>
        <w:jc w:val="both"/>
        <w:rPr>
          <w:rFonts w:ascii="Arial" w:hAnsi="Arial" w:cs="Arial"/>
          <w:sz w:val="22"/>
          <w:szCs w:val="22"/>
        </w:rPr>
      </w:pPr>
      <w:r w:rsidRPr="00840084">
        <w:rPr>
          <w:rFonts w:ascii="Arial" w:hAnsi="Arial" w:cs="Arial"/>
          <w:sz w:val="22"/>
          <w:szCs w:val="22"/>
        </w:rPr>
        <w:t>opis lokalizacji każdego drzewa przy pomocy:</w:t>
      </w:r>
    </w:p>
    <w:p w14:paraId="4C0CCA76" w14:textId="77777777" w:rsidR="00BA6B02" w:rsidRPr="00840084" w:rsidRDefault="00BA6B02" w:rsidP="00C20ACD">
      <w:pPr>
        <w:numPr>
          <w:ilvl w:val="2"/>
          <w:numId w:val="24"/>
        </w:numPr>
        <w:ind w:left="1276"/>
        <w:jc w:val="both"/>
        <w:rPr>
          <w:rFonts w:ascii="Arial" w:hAnsi="Arial" w:cs="Arial"/>
          <w:sz w:val="22"/>
          <w:szCs w:val="22"/>
        </w:rPr>
      </w:pPr>
      <w:r w:rsidRPr="00840084">
        <w:rPr>
          <w:rFonts w:ascii="Arial" w:hAnsi="Arial" w:cs="Arial"/>
          <w:sz w:val="22"/>
          <w:szCs w:val="22"/>
        </w:rPr>
        <w:t>współrzędnych geograficznych (X,Y – układ 2000/6, EPSG:2177) z podaniem daty pomiaru i sposobu – jeśli drzewo nie będzie znajdowało się w przekazanych materiałach i zaistnieje konieczność wykonania pomiarów;</w:t>
      </w:r>
    </w:p>
    <w:p w14:paraId="21BFF280" w14:textId="77777777" w:rsidR="00BA6B02" w:rsidRPr="00840084" w:rsidRDefault="00BA6B02" w:rsidP="00C20ACD">
      <w:pPr>
        <w:numPr>
          <w:ilvl w:val="2"/>
          <w:numId w:val="24"/>
        </w:numPr>
        <w:ind w:left="1276"/>
        <w:jc w:val="both"/>
        <w:rPr>
          <w:rFonts w:ascii="Arial" w:hAnsi="Arial" w:cs="Arial"/>
          <w:sz w:val="22"/>
          <w:szCs w:val="22"/>
        </w:rPr>
      </w:pPr>
      <w:r w:rsidRPr="00840084">
        <w:rPr>
          <w:rFonts w:ascii="Arial" w:hAnsi="Arial" w:cs="Arial"/>
          <w:sz w:val="22"/>
          <w:szCs w:val="22"/>
          <w:u w:val="single"/>
        </w:rPr>
        <w:t>opisu słownego</w:t>
      </w:r>
      <w:r w:rsidRPr="00840084">
        <w:rPr>
          <w:rFonts w:ascii="Arial" w:hAnsi="Arial" w:cs="Arial"/>
          <w:sz w:val="22"/>
          <w:szCs w:val="22"/>
        </w:rPr>
        <w:t xml:space="preserve"> (nazwa ulicy, nr sąsiedniego budynku, lokalizacji względem charakterystycznych obiektów sąsiadujących), </w:t>
      </w:r>
    </w:p>
    <w:p w14:paraId="5BC6E5F9" w14:textId="77777777" w:rsidR="00BA6B02" w:rsidRPr="00840084" w:rsidRDefault="00BA6B02" w:rsidP="00C20ACD">
      <w:pPr>
        <w:numPr>
          <w:ilvl w:val="2"/>
          <w:numId w:val="24"/>
        </w:numPr>
        <w:ind w:left="1276"/>
        <w:jc w:val="both"/>
        <w:rPr>
          <w:rFonts w:ascii="Arial" w:hAnsi="Arial" w:cs="Arial"/>
          <w:sz w:val="22"/>
          <w:szCs w:val="22"/>
        </w:rPr>
      </w:pPr>
      <w:r w:rsidRPr="00840084">
        <w:rPr>
          <w:rFonts w:ascii="Arial" w:hAnsi="Arial" w:cs="Arial"/>
          <w:sz w:val="22"/>
          <w:szCs w:val="22"/>
          <w:u w:val="single"/>
        </w:rPr>
        <w:t>numer działki/działek</w:t>
      </w:r>
      <w:r w:rsidRPr="00840084">
        <w:rPr>
          <w:rFonts w:ascii="Arial" w:hAnsi="Arial" w:cs="Arial"/>
          <w:sz w:val="22"/>
          <w:szCs w:val="22"/>
        </w:rPr>
        <w:t xml:space="preserve"> (z obrębem i arkuszem), na której/których rośnie dane drzewo (działka lub granica działek),</w:t>
      </w:r>
    </w:p>
    <w:p w14:paraId="78717A9D" w14:textId="4BA81C01" w:rsidR="00BA6B02" w:rsidRPr="00840084" w:rsidRDefault="00BA6B02" w:rsidP="00C20ACD">
      <w:pPr>
        <w:numPr>
          <w:ilvl w:val="0"/>
          <w:numId w:val="24"/>
        </w:numPr>
        <w:jc w:val="both"/>
        <w:rPr>
          <w:rFonts w:ascii="Arial" w:hAnsi="Arial" w:cs="Arial"/>
          <w:sz w:val="22"/>
          <w:szCs w:val="22"/>
        </w:rPr>
      </w:pPr>
      <w:r w:rsidRPr="00840084">
        <w:rPr>
          <w:rFonts w:ascii="Arial" w:hAnsi="Arial" w:cs="Arial"/>
          <w:sz w:val="22"/>
          <w:szCs w:val="22"/>
        </w:rPr>
        <w:t>drzewa wytypowane do wycinki i wykonania zabiegów pielęgnacyjnych należy uszeregować zgodnie z ID_PNIA (ciągłość numeracji);</w:t>
      </w:r>
    </w:p>
    <w:p w14:paraId="3479CE39" w14:textId="5DB1CA51" w:rsidR="00BA6B02" w:rsidRPr="00840084" w:rsidRDefault="00BA6B02" w:rsidP="00C20ACD">
      <w:pPr>
        <w:numPr>
          <w:ilvl w:val="0"/>
          <w:numId w:val="24"/>
        </w:numPr>
        <w:jc w:val="both"/>
        <w:rPr>
          <w:rFonts w:ascii="Arial" w:hAnsi="Arial" w:cs="Arial"/>
          <w:sz w:val="22"/>
          <w:szCs w:val="22"/>
        </w:rPr>
      </w:pPr>
      <w:r w:rsidRPr="00840084">
        <w:rPr>
          <w:rFonts w:ascii="Arial" w:hAnsi="Arial" w:cs="Arial"/>
          <w:sz w:val="22"/>
          <w:szCs w:val="22"/>
        </w:rPr>
        <w:t>gatunek drzewa opisany w języku łacińskim i polskim (małymi literami)</w:t>
      </w:r>
      <w:r w:rsidR="00691658" w:rsidRPr="00840084">
        <w:rPr>
          <w:rFonts w:ascii="Arial" w:hAnsi="Arial" w:cs="Arial"/>
          <w:sz w:val="22"/>
          <w:szCs w:val="22"/>
        </w:rPr>
        <w:t xml:space="preserve"> – należy wybrać gatunek ze słownika stanowiącego załącznik nr </w:t>
      </w:r>
      <w:r w:rsidR="00D60C9D" w:rsidRPr="00840084">
        <w:rPr>
          <w:rFonts w:ascii="Arial" w:hAnsi="Arial" w:cs="Arial"/>
          <w:sz w:val="22"/>
          <w:szCs w:val="22"/>
        </w:rPr>
        <w:t>5E</w:t>
      </w:r>
      <w:r w:rsidR="00691658" w:rsidRPr="00840084">
        <w:rPr>
          <w:rFonts w:ascii="Arial" w:hAnsi="Arial" w:cs="Arial"/>
          <w:sz w:val="22"/>
          <w:szCs w:val="22"/>
        </w:rPr>
        <w:t>)</w:t>
      </w:r>
      <w:r w:rsidRPr="00840084">
        <w:rPr>
          <w:rFonts w:ascii="Arial" w:hAnsi="Arial" w:cs="Arial"/>
          <w:sz w:val="22"/>
          <w:szCs w:val="22"/>
        </w:rPr>
        <w:t>;</w:t>
      </w:r>
    </w:p>
    <w:p w14:paraId="3FE93DD8" w14:textId="51195CD8" w:rsidR="00BA6B02" w:rsidRPr="00840084" w:rsidRDefault="00BA6B02" w:rsidP="00C20ACD">
      <w:pPr>
        <w:numPr>
          <w:ilvl w:val="0"/>
          <w:numId w:val="24"/>
        </w:numPr>
        <w:jc w:val="both"/>
        <w:rPr>
          <w:rFonts w:ascii="Arial" w:hAnsi="Arial" w:cs="Arial"/>
          <w:sz w:val="22"/>
          <w:szCs w:val="22"/>
        </w:rPr>
      </w:pPr>
      <w:r w:rsidRPr="00840084">
        <w:rPr>
          <w:rFonts w:ascii="Arial" w:hAnsi="Arial" w:cs="Arial"/>
          <w:sz w:val="22"/>
          <w:szCs w:val="22"/>
        </w:rPr>
        <w:t>przez obwód rozumie się o</w:t>
      </w:r>
      <w:r w:rsidR="00FC1007" w:rsidRPr="00840084">
        <w:rPr>
          <w:rFonts w:ascii="Arial" w:hAnsi="Arial" w:cs="Arial"/>
          <w:sz w:val="22"/>
          <w:szCs w:val="22"/>
        </w:rPr>
        <w:t>bwód pnia mierzony na wysokości</w:t>
      </w:r>
      <w:r w:rsidRPr="00840084">
        <w:rPr>
          <w:rFonts w:ascii="Arial" w:hAnsi="Arial" w:cs="Arial"/>
          <w:sz w:val="22"/>
          <w:szCs w:val="22"/>
        </w:rPr>
        <w:t xml:space="preserve"> </w:t>
      </w:r>
      <w:smartTag w:uri="urn:schemas-microsoft-com:office:smarttags" w:element="metricconverter">
        <w:smartTagPr>
          <w:attr w:name="ProductID" w:val="5 cm"/>
        </w:smartTagPr>
        <w:r w:rsidRPr="00840084">
          <w:rPr>
            <w:rFonts w:ascii="Arial" w:hAnsi="Arial" w:cs="Arial"/>
            <w:sz w:val="22"/>
            <w:szCs w:val="22"/>
          </w:rPr>
          <w:t>5 cm</w:t>
        </w:r>
      </w:smartTag>
      <w:r w:rsidRPr="00840084">
        <w:rPr>
          <w:rFonts w:ascii="Arial" w:hAnsi="Arial" w:cs="Arial"/>
          <w:sz w:val="22"/>
          <w:szCs w:val="22"/>
        </w:rPr>
        <w:t xml:space="preserve"> (w przypadku drzew, których obwody są na granicy uzyskania decyzji administracyjnej zezwalającej na ich usunięcie) i </w:t>
      </w:r>
      <w:smartTag w:uri="urn:schemas-microsoft-com:office:smarttags" w:element="metricconverter">
        <w:smartTagPr>
          <w:attr w:name="ProductID" w:val="130 cm"/>
        </w:smartTagPr>
        <w:r w:rsidRPr="00840084">
          <w:rPr>
            <w:rFonts w:ascii="Arial" w:hAnsi="Arial" w:cs="Arial"/>
            <w:sz w:val="22"/>
            <w:szCs w:val="22"/>
          </w:rPr>
          <w:t>130 cm</w:t>
        </w:r>
      </w:smartTag>
      <w:r w:rsidRPr="00840084">
        <w:rPr>
          <w:rFonts w:ascii="Arial" w:hAnsi="Arial" w:cs="Arial"/>
          <w:sz w:val="22"/>
          <w:szCs w:val="22"/>
        </w:rPr>
        <w:t xml:space="preserve"> (w przypadku wszystkich drzew);</w:t>
      </w:r>
    </w:p>
    <w:p w14:paraId="71F658D7" w14:textId="1402786D" w:rsidR="00BA6B02" w:rsidRPr="00840084" w:rsidRDefault="00BA6B02" w:rsidP="00C20ACD">
      <w:pPr>
        <w:numPr>
          <w:ilvl w:val="0"/>
          <w:numId w:val="24"/>
        </w:numPr>
        <w:jc w:val="both"/>
        <w:rPr>
          <w:rFonts w:ascii="Arial" w:hAnsi="Arial" w:cs="Arial"/>
          <w:sz w:val="22"/>
          <w:szCs w:val="22"/>
        </w:rPr>
      </w:pPr>
      <w:r w:rsidRPr="00840084">
        <w:rPr>
          <w:rFonts w:ascii="Arial" w:hAnsi="Arial" w:cs="Arial"/>
          <w:sz w:val="22"/>
          <w:szCs w:val="22"/>
        </w:rPr>
        <w:t>w przypadku drzew wielopniowych obwody pni w tabeli należy wpisać w kolejności od największego do najmniejszego;</w:t>
      </w:r>
    </w:p>
    <w:p w14:paraId="12BB13FD" w14:textId="324FDF7C" w:rsidR="00BA6B02" w:rsidRPr="00840084" w:rsidRDefault="00BA6B02" w:rsidP="00C20ACD">
      <w:pPr>
        <w:numPr>
          <w:ilvl w:val="0"/>
          <w:numId w:val="24"/>
        </w:numPr>
        <w:jc w:val="both"/>
        <w:rPr>
          <w:rFonts w:ascii="Arial" w:hAnsi="Arial" w:cs="Arial"/>
          <w:sz w:val="22"/>
          <w:szCs w:val="22"/>
        </w:rPr>
      </w:pPr>
      <w:r w:rsidRPr="00840084">
        <w:rPr>
          <w:rFonts w:ascii="Arial" w:hAnsi="Arial" w:cs="Arial"/>
          <w:sz w:val="22"/>
          <w:szCs w:val="22"/>
        </w:rPr>
        <w:t>opisu wad drzewa w tabeli inwentaryzacyjnej należy dokonywać zaczynając od tych najbardziej istotnych dla stanu zdrowotnego i sta</w:t>
      </w:r>
      <w:r w:rsidR="008709A8" w:rsidRPr="00840084">
        <w:rPr>
          <w:rFonts w:ascii="Arial" w:hAnsi="Arial" w:cs="Arial"/>
          <w:sz w:val="22"/>
          <w:szCs w:val="22"/>
        </w:rPr>
        <w:t>bilności</w:t>
      </w:r>
      <w:r w:rsidRPr="00840084">
        <w:rPr>
          <w:rFonts w:ascii="Arial" w:hAnsi="Arial" w:cs="Arial"/>
          <w:sz w:val="22"/>
          <w:szCs w:val="22"/>
        </w:rPr>
        <w:t xml:space="preserve"> drzewa, kończąc na mniej ważnych; opis wad musi być dokładny i szczegółowy, jak również opis zabiegów koniecznych do wykonania;</w:t>
      </w:r>
    </w:p>
    <w:p w14:paraId="2DFA8955" w14:textId="5535A8DC" w:rsidR="00BA6B02" w:rsidRPr="00840084" w:rsidRDefault="00BA6B02" w:rsidP="00C20ACD">
      <w:pPr>
        <w:numPr>
          <w:ilvl w:val="0"/>
          <w:numId w:val="24"/>
        </w:numPr>
        <w:jc w:val="both"/>
        <w:rPr>
          <w:rFonts w:ascii="Arial" w:hAnsi="Arial" w:cs="Arial"/>
          <w:sz w:val="22"/>
          <w:szCs w:val="22"/>
        </w:rPr>
      </w:pPr>
      <w:r w:rsidRPr="00840084">
        <w:rPr>
          <w:rFonts w:ascii="Arial" w:hAnsi="Arial" w:cs="Arial"/>
          <w:sz w:val="22"/>
          <w:szCs w:val="22"/>
        </w:rPr>
        <w:t>dla drzew przewidzianych do wycinki nazwa adresata wniosku</w:t>
      </w:r>
      <w:r w:rsidR="00FC1007" w:rsidRPr="00840084">
        <w:rPr>
          <w:rFonts w:ascii="Arial" w:hAnsi="Arial" w:cs="Arial"/>
          <w:sz w:val="22"/>
          <w:szCs w:val="22"/>
        </w:rPr>
        <w:t>,</w:t>
      </w:r>
      <w:r w:rsidRPr="00840084">
        <w:rPr>
          <w:rFonts w:ascii="Arial" w:hAnsi="Arial" w:cs="Arial"/>
          <w:sz w:val="22"/>
          <w:szCs w:val="22"/>
        </w:rPr>
        <w:t xml:space="preserve"> ewentualnie wskazanie, że drzewo nie wymaga zezwolenia, uzupełniane po sprawdzeniu stanu prawnego danej działki: KOŚ – działka Skarbu Państwa, UMWW – działka Miasta Poznania, Konserwator – działka w strefie konserwatorskiej, NIE – dla drzew nie wymagających decyzji administracyjnej na wycinkę;</w:t>
      </w:r>
    </w:p>
    <w:p w14:paraId="7F735319" w14:textId="3DF1BD9B" w:rsidR="00BA6B02" w:rsidRPr="00840084" w:rsidRDefault="00BA6B02" w:rsidP="00C20ACD">
      <w:pPr>
        <w:numPr>
          <w:ilvl w:val="0"/>
          <w:numId w:val="24"/>
        </w:numPr>
        <w:jc w:val="both"/>
        <w:rPr>
          <w:rFonts w:ascii="Arial" w:hAnsi="Arial" w:cs="Arial"/>
          <w:sz w:val="22"/>
          <w:szCs w:val="22"/>
        </w:rPr>
      </w:pPr>
      <w:r w:rsidRPr="00840084">
        <w:rPr>
          <w:rFonts w:ascii="Arial" w:hAnsi="Arial" w:cs="Arial"/>
          <w:sz w:val="22"/>
          <w:szCs w:val="22"/>
        </w:rPr>
        <w:t xml:space="preserve">dla drzew zagrażających bezpieczeństwu, przewidzianych do zabiegów pielęgnacyjnych wymagane jest przedstawienie specjalistycznych zaleceń dotyczących zabiegów poprawiających ich stan zdrowotny i/lub bezpieczeństwo użytkowników pasa drogowego; </w:t>
      </w:r>
      <w:r w:rsidR="007D49A1" w:rsidRPr="00840084">
        <w:rPr>
          <w:rFonts w:ascii="Arial" w:hAnsi="Arial" w:cs="Arial"/>
          <w:sz w:val="22"/>
          <w:szCs w:val="22"/>
        </w:rPr>
        <w:t>wskazanie potrzeby przeprowadzenia dodatkowej diagnostyki drzewa metodami instrumentalnymi należy wpisać jedynie w sytuacjach bezwzględnie koniecznych, podając rodzaj badania a także oznaczając na zdjęciu drzewa miejsce</w:t>
      </w:r>
      <w:r w:rsidR="00FC1007" w:rsidRPr="00840084">
        <w:rPr>
          <w:rFonts w:ascii="Arial" w:hAnsi="Arial" w:cs="Arial"/>
          <w:sz w:val="22"/>
          <w:szCs w:val="22"/>
        </w:rPr>
        <w:t>,</w:t>
      </w:r>
      <w:r w:rsidR="007D49A1" w:rsidRPr="00840084">
        <w:rPr>
          <w:rFonts w:ascii="Arial" w:hAnsi="Arial" w:cs="Arial"/>
          <w:sz w:val="22"/>
          <w:szCs w:val="22"/>
        </w:rPr>
        <w:t xml:space="preserve"> które wymaga diagnostyki;</w:t>
      </w:r>
    </w:p>
    <w:p w14:paraId="0647E264" w14:textId="069EB181" w:rsidR="00BA6B02" w:rsidRPr="00840084" w:rsidRDefault="00BA6B02" w:rsidP="00C20ACD">
      <w:pPr>
        <w:numPr>
          <w:ilvl w:val="0"/>
          <w:numId w:val="24"/>
        </w:numPr>
        <w:jc w:val="both"/>
        <w:rPr>
          <w:rFonts w:ascii="Arial" w:hAnsi="Arial" w:cs="Arial"/>
          <w:sz w:val="22"/>
          <w:szCs w:val="22"/>
        </w:rPr>
      </w:pPr>
      <w:r w:rsidRPr="00840084">
        <w:rPr>
          <w:rFonts w:ascii="Arial" w:hAnsi="Arial" w:cs="Arial"/>
          <w:sz w:val="22"/>
          <w:szCs w:val="22"/>
        </w:rPr>
        <w:t>w przypadku konieczności montażu wiązań lub podpór wpisani</w:t>
      </w:r>
      <w:r w:rsidR="00FC1007" w:rsidRPr="00840084">
        <w:rPr>
          <w:rFonts w:ascii="Arial" w:hAnsi="Arial" w:cs="Arial"/>
          <w:sz w:val="22"/>
          <w:szCs w:val="22"/>
        </w:rPr>
        <w:t>e „TAK” w odpowiedniej kolumnie</w:t>
      </w:r>
      <w:r w:rsidRPr="00840084">
        <w:rPr>
          <w:rFonts w:ascii="Arial" w:hAnsi="Arial" w:cs="Arial"/>
          <w:sz w:val="22"/>
          <w:szCs w:val="22"/>
        </w:rPr>
        <w:t xml:space="preserve"> oraz opisanie rodzaju i ilości wiązań oraz </w:t>
      </w:r>
      <w:r w:rsidR="008709A8" w:rsidRPr="00840084">
        <w:rPr>
          <w:rFonts w:ascii="Arial" w:hAnsi="Arial" w:cs="Arial"/>
          <w:sz w:val="22"/>
          <w:szCs w:val="22"/>
        </w:rPr>
        <w:t>schematyczne oznaczenie ich lokalizacji</w:t>
      </w:r>
      <w:r w:rsidR="00FC1007" w:rsidRPr="00840084">
        <w:rPr>
          <w:rFonts w:ascii="Arial" w:hAnsi="Arial" w:cs="Arial"/>
          <w:sz w:val="22"/>
          <w:szCs w:val="22"/>
        </w:rPr>
        <w:t>,</w:t>
      </w:r>
      <w:r w:rsidR="008709A8" w:rsidRPr="00840084">
        <w:rPr>
          <w:rFonts w:ascii="Arial" w:hAnsi="Arial" w:cs="Arial"/>
          <w:sz w:val="22"/>
          <w:szCs w:val="22"/>
        </w:rPr>
        <w:t xml:space="preserve"> np. na zdjęciu drzewa</w:t>
      </w:r>
      <w:r w:rsidRPr="00840084">
        <w:rPr>
          <w:rFonts w:ascii="Arial" w:hAnsi="Arial" w:cs="Arial"/>
          <w:sz w:val="22"/>
          <w:szCs w:val="22"/>
        </w:rPr>
        <w:t>; opis pow</w:t>
      </w:r>
      <w:r w:rsidR="00020AA6" w:rsidRPr="00840084">
        <w:rPr>
          <w:rFonts w:ascii="Arial" w:hAnsi="Arial" w:cs="Arial"/>
          <w:sz w:val="22"/>
          <w:szCs w:val="22"/>
        </w:rPr>
        <w:t>inien także zawierać szczegółową</w:t>
      </w:r>
      <w:r w:rsidRPr="00840084">
        <w:rPr>
          <w:rFonts w:ascii="Arial" w:hAnsi="Arial" w:cs="Arial"/>
          <w:sz w:val="22"/>
          <w:szCs w:val="22"/>
        </w:rPr>
        <w:t xml:space="preserve"> specyfikację wiązań i </w:t>
      </w:r>
      <w:r w:rsidR="00020AA6" w:rsidRPr="00840084">
        <w:rPr>
          <w:rFonts w:ascii="Arial" w:hAnsi="Arial" w:cs="Arial"/>
          <w:sz w:val="22"/>
          <w:szCs w:val="22"/>
        </w:rPr>
        <w:t>podpór, jakie mają</w:t>
      </w:r>
      <w:r w:rsidRPr="00840084">
        <w:rPr>
          <w:rFonts w:ascii="Arial" w:hAnsi="Arial" w:cs="Arial"/>
          <w:sz w:val="22"/>
          <w:szCs w:val="22"/>
        </w:rPr>
        <w:t xml:space="preserve"> zostać zamontowane;</w:t>
      </w:r>
    </w:p>
    <w:p w14:paraId="0EC4D6FF" w14:textId="6F97431B" w:rsidR="00BA6B02" w:rsidRPr="00840084" w:rsidRDefault="00BA6B02" w:rsidP="00C20ACD">
      <w:pPr>
        <w:numPr>
          <w:ilvl w:val="0"/>
          <w:numId w:val="24"/>
        </w:numPr>
        <w:jc w:val="both"/>
        <w:rPr>
          <w:rFonts w:ascii="Arial" w:hAnsi="Arial" w:cs="Arial"/>
          <w:sz w:val="22"/>
          <w:szCs w:val="22"/>
        </w:rPr>
      </w:pPr>
      <w:r w:rsidRPr="00840084">
        <w:rPr>
          <w:rFonts w:ascii="Arial" w:hAnsi="Arial" w:cs="Arial"/>
          <w:sz w:val="22"/>
          <w:szCs w:val="22"/>
        </w:rPr>
        <w:t>wpisanie do komórek w kolumnie SIEDLISKO lub POMNIK słowa „TAK” w przypadku, gdy wytypowa</w:t>
      </w:r>
      <w:r w:rsidR="00020AA6" w:rsidRPr="00840084">
        <w:rPr>
          <w:rFonts w:ascii="Arial" w:hAnsi="Arial" w:cs="Arial"/>
          <w:sz w:val="22"/>
          <w:szCs w:val="22"/>
        </w:rPr>
        <w:t xml:space="preserve">ne do cięcia zostanie drzewo z </w:t>
      </w:r>
      <w:r w:rsidRPr="00840084">
        <w:rPr>
          <w:rFonts w:ascii="Arial" w:hAnsi="Arial" w:cs="Arial"/>
          <w:sz w:val="22"/>
          <w:szCs w:val="22"/>
        </w:rPr>
        <w:t>gniazdem lub drzewo będzie siedliskiem życia gatunków zwierząt podlegających ochronie (należy określić gatunek zwierzęcia i wpisać do komórki w kolumnie K_PIELEG) lub będzie stanowić formę chronioną – pomnik/aleja bądź też będzie pod ochroną konserwatora zabytków;</w:t>
      </w:r>
    </w:p>
    <w:p w14:paraId="30789EBF" w14:textId="77777777" w:rsidR="00BA6B02" w:rsidRPr="00840084" w:rsidRDefault="00BA6B02" w:rsidP="00C20ACD">
      <w:pPr>
        <w:numPr>
          <w:ilvl w:val="0"/>
          <w:numId w:val="18"/>
        </w:numPr>
        <w:jc w:val="both"/>
        <w:rPr>
          <w:rFonts w:ascii="Arial" w:hAnsi="Arial" w:cs="Arial"/>
          <w:sz w:val="22"/>
          <w:szCs w:val="22"/>
        </w:rPr>
      </w:pPr>
      <w:r w:rsidRPr="00840084">
        <w:rPr>
          <w:rFonts w:ascii="Arial" w:hAnsi="Arial" w:cs="Arial"/>
          <w:sz w:val="22"/>
          <w:szCs w:val="22"/>
        </w:rPr>
        <w:t>wpisanie do komórek w kolumnie DRZ_PLACZ słowa „TAK” w przypadku, gdy drzewo nie może być cięte w okresie wiosennym;</w:t>
      </w:r>
    </w:p>
    <w:p w14:paraId="1E6EE260" w14:textId="77777777" w:rsidR="00BA6B02" w:rsidRPr="00840084" w:rsidRDefault="00BA6B02" w:rsidP="00C20ACD">
      <w:pPr>
        <w:numPr>
          <w:ilvl w:val="0"/>
          <w:numId w:val="18"/>
        </w:numPr>
        <w:jc w:val="both"/>
        <w:rPr>
          <w:rFonts w:ascii="Arial" w:hAnsi="Arial" w:cs="Arial"/>
          <w:sz w:val="22"/>
          <w:szCs w:val="22"/>
        </w:rPr>
      </w:pPr>
      <w:r w:rsidRPr="00840084">
        <w:rPr>
          <w:rFonts w:ascii="Arial" w:hAnsi="Arial" w:cs="Arial"/>
          <w:sz w:val="22"/>
          <w:szCs w:val="22"/>
        </w:rPr>
        <w:t>w formie graficznej poprzez zaznaczenie lokalizacji drzew przeznaczonych do usunięcia lub zabiegów pielęgnacyjnych na mapie portalu sip.poznan.pl w formacie A4;</w:t>
      </w:r>
    </w:p>
    <w:p w14:paraId="1EEF4050" w14:textId="15D6C9EC" w:rsidR="00BA6B02" w:rsidRPr="00840084" w:rsidRDefault="00BA6B02" w:rsidP="00C20ACD">
      <w:pPr>
        <w:numPr>
          <w:ilvl w:val="0"/>
          <w:numId w:val="18"/>
        </w:numPr>
        <w:jc w:val="both"/>
        <w:rPr>
          <w:rFonts w:ascii="Arial" w:hAnsi="Arial" w:cs="Arial"/>
          <w:sz w:val="22"/>
          <w:szCs w:val="22"/>
        </w:rPr>
      </w:pPr>
      <w:r w:rsidRPr="00840084">
        <w:rPr>
          <w:rFonts w:ascii="Arial" w:hAnsi="Arial" w:cs="Arial"/>
          <w:sz w:val="22"/>
          <w:szCs w:val="22"/>
        </w:rPr>
        <w:t xml:space="preserve">inwentaryzacja drzew do wycinki będzie stanowiła załącznik do wniosku do Wydziału Kształtowania i Ochrony Środowiska UMP (KOŚ)/Marszałka Województwa </w:t>
      </w:r>
      <w:r w:rsidR="007D406F" w:rsidRPr="00840084">
        <w:rPr>
          <w:rFonts w:ascii="Arial" w:hAnsi="Arial" w:cs="Arial"/>
          <w:sz w:val="22"/>
          <w:szCs w:val="22"/>
        </w:rPr>
        <w:t xml:space="preserve">Wielkopolskiego </w:t>
      </w:r>
      <w:r w:rsidRPr="00840084">
        <w:rPr>
          <w:rFonts w:ascii="Arial" w:hAnsi="Arial" w:cs="Arial"/>
          <w:sz w:val="22"/>
          <w:szCs w:val="22"/>
        </w:rPr>
        <w:t>w sprawie wydania decyzji na wycinkę drzew.</w:t>
      </w:r>
    </w:p>
    <w:p w14:paraId="5B8302D2" w14:textId="77777777" w:rsidR="00BA6B02" w:rsidRPr="00840084" w:rsidRDefault="00BA6B02" w:rsidP="00C20ACD">
      <w:pPr>
        <w:numPr>
          <w:ilvl w:val="0"/>
          <w:numId w:val="19"/>
        </w:numPr>
        <w:ind w:left="709"/>
        <w:jc w:val="both"/>
        <w:rPr>
          <w:rFonts w:ascii="Arial" w:hAnsi="Arial" w:cs="Arial"/>
          <w:sz w:val="22"/>
          <w:szCs w:val="22"/>
        </w:rPr>
      </w:pPr>
      <w:r w:rsidRPr="00840084">
        <w:rPr>
          <w:rFonts w:ascii="Arial" w:hAnsi="Arial" w:cs="Arial"/>
          <w:sz w:val="22"/>
          <w:szCs w:val="22"/>
        </w:rPr>
        <w:t>wszystkie materiały w formie cyfrowej (tabele, zdjęcie, mapy) przekazane na nośniku danych – pamięci USB pendrive;</w:t>
      </w:r>
    </w:p>
    <w:p w14:paraId="4C101040" w14:textId="347AA275" w:rsidR="00BA6B02" w:rsidRPr="00840084" w:rsidRDefault="00BA6B02" w:rsidP="00C20ACD">
      <w:pPr>
        <w:numPr>
          <w:ilvl w:val="0"/>
          <w:numId w:val="19"/>
        </w:numPr>
        <w:ind w:left="709"/>
        <w:jc w:val="both"/>
        <w:rPr>
          <w:rFonts w:ascii="Arial" w:hAnsi="Arial" w:cs="Arial"/>
          <w:sz w:val="22"/>
          <w:szCs w:val="22"/>
        </w:rPr>
      </w:pPr>
      <w:bookmarkStart w:id="3" w:name="_Hlk136517275"/>
      <w:r w:rsidRPr="00840084">
        <w:rPr>
          <w:rFonts w:ascii="Arial" w:hAnsi="Arial" w:cs="Arial"/>
          <w:sz w:val="22"/>
          <w:szCs w:val="22"/>
        </w:rPr>
        <w:t xml:space="preserve">wzór tabeli inwentaryzacyjnej stanowi załącznik nr </w:t>
      </w:r>
      <w:r w:rsidR="00D60C9D" w:rsidRPr="00840084">
        <w:rPr>
          <w:rFonts w:ascii="Arial" w:hAnsi="Arial" w:cs="Arial"/>
          <w:sz w:val="22"/>
          <w:szCs w:val="22"/>
        </w:rPr>
        <w:t>5</w:t>
      </w:r>
      <w:r w:rsidR="00D65E9D" w:rsidRPr="00840084">
        <w:rPr>
          <w:rFonts w:ascii="Arial" w:hAnsi="Arial" w:cs="Arial"/>
          <w:sz w:val="22"/>
          <w:szCs w:val="22"/>
        </w:rPr>
        <w:t xml:space="preserve">A </w:t>
      </w:r>
      <w:bookmarkEnd w:id="3"/>
      <w:r w:rsidR="00773F91" w:rsidRPr="00840084">
        <w:rPr>
          <w:rFonts w:ascii="Arial" w:hAnsi="Arial" w:cs="Arial"/>
          <w:sz w:val="22"/>
          <w:szCs w:val="22"/>
        </w:rPr>
        <w:t>(bez 4 ostatnich kolumn)</w:t>
      </w:r>
      <w:r w:rsidRPr="00840084">
        <w:rPr>
          <w:rFonts w:ascii="Arial" w:hAnsi="Arial" w:cs="Arial"/>
          <w:sz w:val="22"/>
          <w:szCs w:val="22"/>
        </w:rPr>
        <w:t>.</w:t>
      </w:r>
    </w:p>
    <w:p w14:paraId="1F4C388D" w14:textId="77777777" w:rsidR="00BA6B02" w:rsidRPr="00840084" w:rsidRDefault="00BA6B02" w:rsidP="00BA6B02">
      <w:pPr>
        <w:ind w:left="709"/>
        <w:jc w:val="both"/>
        <w:rPr>
          <w:rFonts w:ascii="Arial" w:hAnsi="Arial" w:cs="Arial"/>
          <w:sz w:val="22"/>
          <w:szCs w:val="22"/>
        </w:rPr>
      </w:pPr>
    </w:p>
    <w:p w14:paraId="4A222FC5" w14:textId="44926A9C" w:rsidR="00BA6B02" w:rsidRPr="00840084" w:rsidRDefault="00BA6B02" w:rsidP="00BA6B02">
      <w:pPr>
        <w:rPr>
          <w:rFonts w:ascii="Arial" w:hAnsi="Arial" w:cs="Arial"/>
          <w:bCs/>
          <w:sz w:val="22"/>
          <w:szCs w:val="22"/>
          <w:u w:val="single"/>
        </w:rPr>
      </w:pPr>
      <w:r w:rsidRPr="00840084">
        <w:rPr>
          <w:rFonts w:ascii="Arial" w:hAnsi="Arial" w:cs="Arial"/>
          <w:bCs/>
          <w:sz w:val="22"/>
          <w:szCs w:val="22"/>
          <w:u w:val="single"/>
        </w:rPr>
        <w:t>Szczegółowe zasady przekazywania wyników opracowania:</w:t>
      </w:r>
    </w:p>
    <w:p w14:paraId="1C8F7B66" w14:textId="77777777" w:rsidR="00BA6B02" w:rsidRPr="00840084" w:rsidRDefault="00BA6B02" w:rsidP="00BA6B02">
      <w:pPr>
        <w:rPr>
          <w:rFonts w:ascii="Arial" w:hAnsi="Arial" w:cs="Arial"/>
          <w:sz w:val="22"/>
          <w:szCs w:val="22"/>
        </w:rPr>
      </w:pPr>
      <w:r w:rsidRPr="00840084">
        <w:rPr>
          <w:rFonts w:ascii="Arial" w:hAnsi="Arial" w:cs="Arial"/>
          <w:sz w:val="22"/>
          <w:szCs w:val="22"/>
        </w:rPr>
        <w:t>Zleceniodawca dopuszcza przekazywanie plików wektorowych w następujących formatach:</w:t>
      </w:r>
    </w:p>
    <w:p w14:paraId="3E85CB69" w14:textId="7420C53A" w:rsidR="00BA6B02" w:rsidRPr="00840084" w:rsidRDefault="00BA6B02" w:rsidP="00BA6B02">
      <w:pPr>
        <w:jc w:val="both"/>
        <w:rPr>
          <w:rFonts w:ascii="Arial" w:hAnsi="Arial" w:cs="Arial"/>
          <w:sz w:val="22"/>
          <w:szCs w:val="22"/>
        </w:rPr>
      </w:pPr>
      <w:r w:rsidRPr="00840084">
        <w:rPr>
          <w:rFonts w:ascii="Arial" w:hAnsi="Arial" w:cs="Arial"/>
          <w:sz w:val="22"/>
          <w:szCs w:val="22"/>
        </w:rPr>
        <w:t xml:space="preserve">1) Formaty: </w:t>
      </w:r>
      <w:proofErr w:type="spellStart"/>
      <w:r w:rsidRPr="00840084">
        <w:rPr>
          <w:rFonts w:ascii="Arial" w:hAnsi="Arial" w:cs="Arial"/>
          <w:sz w:val="22"/>
          <w:szCs w:val="22"/>
        </w:rPr>
        <w:t>dxf</w:t>
      </w:r>
      <w:proofErr w:type="spellEnd"/>
      <w:r w:rsidRPr="00840084">
        <w:rPr>
          <w:rFonts w:ascii="Arial" w:hAnsi="Arial" w:cs="Arial"/>
          <w:sz w:val="22"/>
          <w:szCs w:val="22"/>
        </w:rPr>
        <w:t>/</w:t>
      </w:r>
      <w:proofErr w:type="spellStart"/>
      <w:r w:rsidRPr="00840084">
        <w:rPr>
          <w:rFonts w:ascii="Arial" w:hAnsi="Arial" w:cs="Arial"/>
          <w:sz w:val="22"/>
          <w:szCs w:val="22"/>
        </w:rPr>
        <w:t>dgn</w:t>
      </w:r>
      <w:proofErr w:type="spellEnd"/>
      <w:r w:rsidRPr="00840084">
        <w:rPr>
          <w:rFonts w:ascii="Arial" w:hAnsi="Arial" w:cs="Arial"/>
          <w:sz w:val="22"/>
          <w:szCs w:val="22"/>
        </w:rPr>
        <w:t>/</w:t>
      </w:r>
      <w:proofErr w:type="spellStart"/>
      <w:r w:rsidRPr="00840084">
        <w:rPr>
          <w:rFonts w:ascii="Arial" w:hAnsi="Arial" w:cs="Arial"/>
          <w:sz w:val="22"/>
          <w:szCs w:val="22"/>
        </w:rPr>
        <w:t>dwg</w:t>
      </w:r>
      <w:proofErr w:type="spellEnd"/>
      <w:r w:rsidRPr="00840084">
        <w:rPr>
          <w:rFonts w:ascii="Arial" w:hAnsi="Arial" w:cs="Arial"/>
          <w:sz w:val="22"/>
          <w:szCs w:val="22"/>
        </w:rPr>
        <w:t xml:space="preserve"> zapisane w układzie współrzędnych 2000/6 zawierający lokalizację XY drzewa oraz format XLS zawierający dodatkowe atrybuty opisowe drzewa. </w:t>
      </w:r>
      <w:r w:rsidRPr="00840084">
        <w:rPr>
          <w:rFonts w:ascii="Arial" w:hAnsi="Arial" w:cs="Arial"/>
          <w:b/>
          <w:sz w:val="22"/>
          <w:szCs w:val="22"/>
        </w:rPr>
        <w:t>UWAGA</w:t>
      </w:r>
      <w:r w:rsidRPr="00840084">
        <w:rPr>
          <w:rFonts w:ascii="Arial" w:hAnsi="Arial" w:cs="Arial"/>
          <w:sz w:val="22"/>
          <w:szCs w:val="22"/>
        </w:rPr>
        <w:t xml:space="preserve">: ID_PNIA z pliku XLS musi jednoznacznie wskazywać na drzewo załącznika </w:t>
      </w:r>
      <w:proofErr w:type="spellStart"/>
      <w:r w:rsidRPr="00840084">
        <w:rPr>
          <w:rFonts w:ascii="Arial" w:hAnsi="Arial" w:cs="Arial"/>
          <w:sz w:val="22"/>
          <w:szCs w:val="22"/>
        </w:rPr>
        <w:t>dxf</w:t>
      </w:r>
      <w:proofErr w:type="spellEnd"/>
      <w:r w:rsidRPr="00840084">
        <w:rPr>
          <w:rFonts w:ascii="Arial" w:hAnsi="Arial" w:cs="Arial"/>
          <w:sz w:val="22"/>
          <w:szCs w:val="22"/>
        </w:rPr>
        <w:t>/</w:t>
      </w:r>
      <w:proofErr w:type="spellStart"/>
      <w:r w:rsidRPr="00840084">
        <w:rPr>
          <w:rFonts w:ascii="Arial" w:hAnsi="Arial" w:cs="Arial"/>
          <w:sz w:val="22"/>
          <w:szCs w:val="22"/>
        </w:rPr>
        <w:t>dgn</w:t>
      </w:r>
      <w:proofErr w:type="spellEnd"/>
      <w:r w:rsidRPr="00840084">
        <w:rPr>
          <w:rFonts w:ascii="Arial" w:hAnsi="Arial" w:cs="Arial"/>
          <w:sz w:val="22"/>
          <w:szCs w:val="22"/>
        </w:rPr>
        <w:t>/</w:t>
      </w:r>
      <w:proofErr w:type="spellStart"/>
      <w:r w:rsidRPr="00840084">
        <w:rPr>
          <w:rFonts w:ascii="Arial" w:hAnsi="Arial" w:cs="Arial"/>
          <w:sz w:val="22"/>
          <w:szCs w:val="22"/>
        </w:rPr>
        <w:t>dwg</w:t>
      </w:r>
      <w:proofErr w:type="spellEnd"/>
    </w:p>
    <w:p w14:paraId="2DD94FF7" w14:textId="77777777" w:rsidR="00BA6B02" w:rsidRPr="00840084" w:rsidRDefault="00BA6B02" w:rsidP="00BA6B02">
      <w:pPr>
        <w:jc w:val="both"/>
        <w:rPr>
          <w:rFonts w:ascii="Arial" w:hAnsi="Arial" w:cs="Arial"/>
          <w:sz w:val="22"/>
          <w:szCs w:val="22"/>
        </w:rPr>
      </w:pPr>
      <w:r w:rsidRPr="00840084">
        <w:rPr>
          <w:rFonts w:ascii="Arial" w:hAnsi="Arial" w:cs="Arial"/>
          <w:sz w:val="22"/>
          <w:szCs w:val="22"/>
        </w:rPr>
        <w:t>Zapis informacji w plikach XLS jest następujący:</w:t>
      </w:r>
    </w:p>
    <w:p w14:paraId="04DD81E3" w14:textId="7BD2FB3C" w:rsidR="00BA6B02" w:rsidRPr="00840084" w:rsidRDefault="00BA6B02" w:rsidP="00C20ACD">
      <w:pPr>
        <w:numPr>
          <w:ilvl w:val="0"/>
          <w:numId w:val="25"/>
        </w:numPr>
        <w:spacing w:line="276" w:lineRule="auto"/>
        <w:jc w:val="both"/>
        <w:rPr>
          <w:rFonts w:ascii="Arial" w:hAnsi="Arial" w:cs="Arial"/>
          <w:sz w:val="22"/>
          <w:szCs w:val="22"/>
        </w:rPr>
      </w:pPr>
      <w:r w:rsidRPr="00840084">
        <w:rPr>
          <w:rFonts w:ascii="Arial" w:hAnsi="Arial" w:cs="Arial"/>
          <w:sz w:val="22"/>
          <w:szCs w:val="22"/>
        </w:rPr>
        <w:t xml:space="preserve">Drzewo w terenie znajduje się w przekazanym pliku: Wykonawca określa gatunek, status </w:t>
      </w:r>
      <w:r w:rsidR="00104C2A" w:rsidRPr="00840084">
        <w:rPr>
          <w:rFonts w:ascii="Arial" w:hAnsi="Arial" w:cs="Arial"/>
          <w:sz w:val="22"/>
          <w:szCs w:val="22"/>
        </w:rPr>
        <w:t>(</w:t>
      </w:r>
      <w:r w:rsidRPr="00840084">
        <w:rPr>
          <w:rFonts w:ascii="Arial" w:hAnsi="Arial" w:cs="Arial"/>
          <w:sz w:val="22"/>
          <w:szCs w:val="22"/>
        </w:rPr>
        <w:t>oraz pozostałe atrybuty opisowe</w:t>
      </w:r>
      <w:r w:rsidR="00BF77AA" w:rsidRPr="00840084">
        <w:rPr>
          <w:rFonts w:ascii="Arial" w:hAnsi="Arial" w:cs="Arial"/>
          <w:sz w:val="22"/>
          <w:szCs w:val="22"/>
        </w:rPr>
        <w:t>)</w:t>
      </w:r>
      <w:r w:rsidRPr="00840084">
        <w:rPr>
          <w:rFonts w:ascii="Arial" w:hAnsi="Arial" w:cs="Arial"/>
          <w:sz w:val="22"/>
          <w:szCs w:val="22"/>
        </w:rPr>
        <w:t xml:space="preserve">. Numer ID_PNIA musi jednoznacznie wskazywać na odpowiedni obiekt </w:t>
      </w:r>
      <w:r w:rsidR="007D406F" w:rsidRPr="00840084">
        <w:rPr>
          <w:rFonts w:ascii="Arial" w:hAnsi="Arial" w:cs="Arial"/>
          <w:sz w:val="22"/>
          <w:szCs w:val="22"/>
        </w:rPr>
        <w:t>w</w:t>
      </w:r>
      <w:r w:rsidRPr="00840084">
        <w:rPr>
          <w:rFonts w:ascii="Arial" w:hAnsi="Arial" w:cs="Arial"/>
          <w:sz w:val="22"/>
          <w:szCs w:val="22"/>
        </w:rPr>
        <w:t xml:space="preserve"> załączniku graficznym (</w:t>
      </w:r>
      <w:proofErr w:type="spellStart"/>
      <w:r w:rsidRPr="00840084">
        <w:rPr>
          <w:rFonts w:ascii="Arial" w:hAnsi="Arial" w:cs="Arial"/>
          <w:sz w:val="22"/>
          <w:szCs w:val="22"/>
        </w:rPr>
        <w:t>dxf,dgn,shape</w:t>
      </w:r>
      <w:proofErr w:type="spellEnd"/>
      <w:r w:rsidRPr="00840084">
        <w:rPr>
          <w:rFonts w:ascii="Arial" w:hAnsi="Arial" w:cs="Arial"/>
          <w:sz w:val="22"/>
          <w:szCs w:val="22"/>
        </w:rPr>
        <w:t>). UWAGA: atrybut ID_DRZEWA nie podlega zmianie.</w:t>
      </w:r>
    </w:p>
    <w:p w14:paraId="40CC9C0F" w14:textId="77777777" w:rsidR="00BA6B02" w:rsidRPr="00840084" w:rsidRDefault="00BA6B02" w:rsidP="00C20ACD">
      <w:pPr>
        <w:numPr>
          <w:ilvl w:val="0"/>
          <w:numId w:val="25"/>
        </w:numPr>
        <w:spacing w:line="276" w:lineRule="auto"/>
        <w:jc w:val="both"/>
        <w:rPr>
          <w:rFonts w:ascii="Arial" w:hAnsi="Arial" w:cs="Arial"/>
          <w:sz w:val="22"/>
          <w:szCs w:val="22"/>
        </w:rPr>
      </w:pPr>
      <w:r w:rsidRPr="00840084">
        <w:rPr>
          <w:rFonts w:ascii="Arial" w:hAnsi="Arial" w:cs="Arial"/>
          <w:sz w:val="22"/>
          <w:szCs w:val="22"/>
        </w:rPr>
        <w:t>Drzewo istnieje w terenie i nie występuje w przekazanym pliku: Wykonawca określa XY drzewa, wypełnia odpowiednie atrybuty. UWAGA: atrybut ID_DRZEWA pozostaje pusty</w:t>
      </w:r>
    </w:p>
    <w:p w14:paraId="048BC6F1" w14:textId="3B3EBCBB" w:rsidR="00BA6B02" w:rsidRPr="00840084" w:rsidRDefault="00BA6B02" w:rsidP="00C20ACD">
      <w:pPr>
        <w:numPr>
          <w:ilvl w:val="0"/>
          <w:numId w:val="25"/>
        </w:numPr>
        <w:spacing w:line="276" w:lineRule="auto"/>
        <w:jc w:val="both"/>
        <w:rPr>
          <w:rFonts w:ascii="Arial" w:hAnsi="Arial" w:cs="Arial"/>
          <w:sz w:val="22"/>
          <w:szCs w:val="22"/>
        </w:rPr>
      </w:pPr>
      <w:r w:rsidRPr="00840084">
        <w:rPr>
          <w:rFonts w:ascii="Arial" w:hAnsi="Arial" w:cs="Arial"/>
          <w:sz w:val="22"/>
          <w:szCs w:val="22"/>
        </w:rPr>
        <w:t>Drzewo nie istnieje w terenie i znajduje się w przekazanym pliku: Obiekt pozostaje w pliku XLS pole STATUS=brak w terenie. UWAGA: niedopuszczalne jest usuwanie z pliku XLS/SHAPE obiektów nieistniejących w terenie</w:t>
      </w:r>
      <w:r w:rsidR="00020AA6" w:rsidRPr="00840084">
        <w:rPr>
          <w:rFonts w:ascii="Arial" w:hAnsi="Arial" w:cs="Arial"/>
          <w:sz w:val="22"/>
          <w:szCs w:val="22"/>
        </w:rPr>
        <w:t>.</w:t>
      </w:r>
    </w:p>
    <w:p w14:paraId="015BB6B7" w14:textId="6F968289" w:rsidR="00BA6B02" w:rsidRPr="00840084" w:rsidRDefault="00BA6B02" w:rsidP="00BA6B02">
      <w:pPr>
        <w:jc w:val="both"/>
        <w:rPr>
          <w:rFonts w:ascii="Arial" w:hAnsi="Arial" w:cs="Arial"/>
          <w:sz w:val="22"/>
          <w:szCs w:val="22"/>
        </w:rPr>
      </w:pPr>
      <w:r w:rsidRPr="00840084">
        <w:rPr>
          <w:rFonts w:ascii="Arial" w:hAnsi="Arial" w:cs="Arial"/>
          <w:sz w:val="22"/>
          <w:szCs w:val="22"/>
        </w:rPr>
        <w:t xml:space="preserve">2) Format </w:t>
      </w:r>
      <w:proofErr w:type="spellStart"/>
      <w:r w:rsidRPr="00840084">
        <w:rPr>
          <w:rFonts w:ascii="Arial" w:hAnsi="Arial" w:cs="Arial"/>
          <w:sz w:val="22"/>
          <w:szCs w:val="22"/>
        </w:rPr>
        <w:t>shape</w:t>
      </w:r>
      <w:proofErr w:type="spellEnd"/>
      <w:r w:rsidRPr="00840084">
        <w:rPr>
          <w:rFonts w:ascii="Arial" w:hAnsi="Arial" w:cs="Arial"/>
          <w:sz w:val="22"/>
          <w:szCs w:val="22"/>
        </w:rPr>
        <w:t xml:space="preserve"> zapisany w układzie współrzędnych 2000/6 zawierający lokalizację drzewa oraz atrybuty opisowe zgodne z plikiem XLS.</w:t>
      </w:r>
    </w:p>
    <w:p w14:paraId="367D2F92" w14:textId="77777777" w:rsidR="00BA6B02" w:rsidRPr="00840084" w:rsidRDefault="00BA6B02" w:rsidP="00BA6B02">
      <w:pPr>
        <w:rPr>
          <w:rFonts w:ascii="Arial" w:hAnsi="Arial" w:cs="Arial"/>
          <w:sz w:val="22"/>
          <w:szCs w:val="22"/>
        </w:rPr>
      </w:pPr>
    </w:p>
    <w:p w14:paraId="7B96CA81" w14:textId="6EBC9B6D" w:rsidR="00BA6B02" w:rsidRPr="00840084" w:rsidRDefault="00BA6B02" w:rsidP="00BA6B02">
      <w:pPr>
        <w:jc w:val="both"/>
        <w:rPr>
          <w:rFonts w:ascii="Arial" w:hAnsi="Arial" w:cs="Arial"/>
          <w:sz w:val="22"/>
          <w:szCs w:val="22"/>
        </w:rPr>
      </w:pPr>
      <w:r w:rsidRPr="00840084">
        <w:rPr>
          <w:rFonts w:ascii="Arial" w:hAnsi="Arial" w:cs="Arial"/>
          <w:sz w:val="22"/>
          <w:szCs w:val="22"/>
        </w:rPr>
        <w:t xml:space="preserve">Załączniki graficzne w postaci fotografii obiektów, dodatkowych opisów, etc. należy utworzyć w osobnych katalogach, których nazwą jest ID_PNIA danego obiektu. Nazwy plików składowanych w tak utworzonych katalogach nie mogą zawierać polskich znaków oraz spacji (mogą być zastąpione </w:t>
      </w:r>
      <w:proofErr w:type="spellStart"/>
      <w:r w:rsidRPr="00840084">
        <w:rPr>
          <w:rFonts w:ascii="Arial" w:hAnsi="Arial" w:cs="Arial"/>
          <w:sz w:val="22"/>
          <w:szCs w:val="22"/>
        </w:rPr>
        <w:t>podkreślnikiem</w:t>
      </w:r>
      <w:proofErr w:type="spellEnd"/>
      <w:r w:rsidRPr="00840084">
        <w:rPr>
          <w:rFonts w:ascii="Arial" w:hAnsi="Arial" w:cs="Arial"/>
          <w:sz w:val="22"/>
          <w:szCs w:val="22"/>
        </w:rPr>
        <w:t>)</w:t>
      </w:r>
      <w:r w:rsidR="00691658" w:rsidRPr="00840084">
        <w:rPr>
          <w:rFonts w:ascii="Arial" w:hAnsi="Arial" w:cs="Arial"/>
          <w:sz w:val="22"/>
          <w:szCs w:val="22"/>
        </w:rPr>
        <w:t>.</w:t>
      </w:r>
    </w:p>
    <w:p w14:paraId="62E3B3B1" w14:textId="77777777" w:rsidR="00BA6B02" w:rsidRPr="00840084" w:rsidRDefault="00BA6B02" w:rsidP="00BA6B02">
      <w:pPr>
        <w:jc w:val="both"/>
        <w:rPr>
          <w:rFonts w:ascii="Arial" w:hAnsi="Arial" w:cs="Arial"/>
          <w:sz w:val="22"/>
          <w:szCs w:val="22"/>
        </w:rPr>
      </w:pPr>
      <w:r w:rsidRPr="00840084">
        <w:rPr>
          <w:rFonts w:ascii="Arial" w:hAnsi="Arial" w:cs="Arial"/>
          <w:sz w:val="22"/>
          <w:szCs w:val="22"/>
        </w:rPr>
        <w:t>Przykład struktury katalogów do przechowywania załączników.</w:t>
      </w:r>
    </w:p>
    <w:p w14:paraId="54717ED1" w14:textId="613C1009" w:rsidR="00BA6B02" w:rsidRPr="00840084" w:rsidRDefault="00BA6B02" w:rsidP="00BA6B02">
      <w:pPr>
        <w:rPr>
          <w:rFonts w:ascii="Arial" w:hAnsi="Arial" w:cs="Arial"/>
          <w:sz w:val="22"/>
          <w:szCs w:val="22"/>
        </w:rPr>
      </w:pPr>
      <w:r w:rsidRPr="00840084">
        <w:rPr>
          <w:rFonts w:ascii="Arial" w:hAnsi="Arial" w:cs="Arial"/>
          <w:i/>
          <w:sz w:val="22"/>
          <w:szCs w:val="22"/>
        </w:rPr>
        <w:t>katalog nadrzędny</w:t>
      </w:r>
      <w:r w:rsidRPr="00840084">
        <w:rPr>
          <w:rFonts w:ascii="Arial" w:hAnsi="Arial" w:cs="Arial"/>
          <w:sz w:val="22"/>
          <w:szCs w:val="22"/>
        </w:rPr>
        <w:t xml:space="preserve">: </w:t>
      </w:r>
      <w:r w:rsidRPr="00840084">
        <w:rPr>
          <w:rFonts w:ascii="Arial" w:hAnsi="Arial" w:cs="Arial"/>
          <w:b/>
          <w:sz w:val="22"/>
          <w:szCs w:val="22"/>
        </w:rPr>
        <w:t>ZAL</w:t>
      </w:r>
      <w:r w:rsidR="00104C2A" w:rsidRPr="00840084">
        <w:rPr>
          <w:rFonts w:ascii="Arial" w:hAnsi="Arial" w:cs="Arial"/>
          <w:b/>
          <w:sz w:val="22"/>
          <w:szCs w:val="22"/>
        </w:rPr>
        <w:t>A</w:t>
      </w:r>
      <w:r w:rsidRPr="00840084">
        <w:rPr>
          <w:rFonts w:ascii="Arial" w:hAnsi="Arial" w:cs="Arial"/>
          <w:b/>
          <w:sz w:val="22"/>
          <w:szCs w:val="22"/>
        </w:rPr>
        <w:t>CZNIKI</w:t>
      </w:r>
    </w:p>
    <w:p w14:paraId="211AF8E3" w14:textId="77777777" w:rsidR="00BA6B02" w:rsidRPr="00840084" w:rsidRDefault="00BA6B02" w:rsidP="00BA6B02">
      <w:pPr>
        <w:rPr>
          <w:rFonts w:ascii="Arial" w:hAnsi="Arial" w:cs="Arial"/>
          <w:b/>
          <w:sz w:val="20"/>
          <w:szCs w:val="20"/>
        </w:rPr>
      </w:pPr>
      <w:r w:rsidRPr="00840084">
        <w:rPr>
          <w:rFonts w:ascii="Arial" w:hAnsi="Arial" w:cs="Arial"/>
          <w:i/>
          <w:sz w:val="16"/>
          <w:szCs w:val="16"/>
        </w:rPr>
        <w:tab/>
      </w:r>
      <w:r w:rsidRPr="00840084">
        <w:rPr>
          <w:rFonts w:ascii="Arial" w:hAnsi="Arial" w:cs="Arial"/>
          <w:i/>
          <w:sz w:val="16"/>
          <w:szCs w:val="16"/>
        </w:rPr>
        <w:tab/>
        <w:t xml:space="preserve">katalog podrzędny (ID_PNIA): </w:t>
      </w:r>
      <w:r w:rsidRPr="00840084">
        <w:rPr>
          <w:rFonts w:ascii="Arial" w:hAnsi="Arial" w:cs="Arial"/>
          <w:b/>
          <w:sz w:val="20"/>
          <w:szCs w:val="20"/>
        </w:rPr>
        <w:t>340</w:t>
      </w:r>
    </w:p>
    <w:p w14:paraId="22CAD197" w14:textId="77777777" w:rsidR="00BA6B02" w:rsidRPr="00840084" w:rsidRDefault="00BA6B02" w:rsidP="00BA6B02">
      <w:pPr>
        <w:rPr>
          <w:rFonts w:ascii="Arial" w:hAnsi="Arial" w:cs="Arial"/>
          <w:sz w:val="16"/>
          <w:szCs w:val="16"/>
        </w:rPr>
      </w:pPr>
      <w:r w:rsidRPr="00840084">
        <w:rPr>
          <w:rFonts w:ascii="Arial" w:hAnsi="Arial" w:cs="Arial"/>
          <w:sz w:val="16"/>
          <w:szCs w:val="16"/>
        </w:rPr>
        <w:tab/>
      </w:r>
      <w:r w:rsidRPr="00840084">
        <w:rPr>
          <w:rFonts w:ascii="Arial" w:hAnsi="Arial" w:cs="Arial"/>
          <w:sz w:val="16"/>
          <w:szCs w:val="16"/>
        </w:rPr>
        <w:tab/>
      </w:r>
      <w:r w:rsidRPr="00840084">
        <w:rPr>
          <w:rFonts w:ascii="Arial" w:hAnsi="Arial" w:cs="Arial"/>
          <w:sz w:val="16"/>
          <w:szCs w:val="16"/>
        </w:rPr>
        <w:tab/>
      </w:r>
      <w:r w:rsidRPr="00840084">
        <w:rPr>
          <w:rFonts w:ascii="Arial" w:hAnsi="Arial" w:cs="Arial"/>
          <w:sz w:val="16"/>
          <w:szCs w:val="16"/>
        </w:rPr>
        <w:tab/>
      </w:r>
      <w:r w:rsidRPr="00840084">
        <w:rPr>
          <w:rFonts w:ascii="Arial" w:hAnsi="Arial" w:cs="Arial"/>
          <w:i/>
          <w:sz w:val="16"/>
          <w:szCs w:val="16"/>
        </w:rPr>
        <w:t>pliki:</w:t>
      </w:r>
      <w:r w:rsidRPr="00840084">
        <w:rPr>
          <w:rFonts w:ascii="Arial" w:hAnsi="Arial" w:cs="Arial"/>
          <w:sz w:val="16"/>
          <w:szCs w:val="16"/>
        </w:rPr>
        <w:t xml:space="preserve"> </w:t>
      </w:r>
      <w:r w:rsidRPr="00840084">
        <w:rPr>
          <w:rFonts w:ascii="Arial" w:hAnsi="Arial" w:cs="Arial"/>
          <w:b/>
          <w:sz w:val="20"/>
          <w:szCs w:val="20"/>
        </w:rPr>
        <w:t>fot.jpeg, fot2.png,etc.</w:t>
      </w:r>
    </w:p>
    <w:p w14:paraId="59D75F60" w14:textId="77777777" w:rsidR="00BA6B02" w:rsidRPr="00840084" w:rsidRDefault="00BA6B02" w:rsidP="00BA6B02">
      <w:pPr>
        <w:rPr>
          <w:rFonts w:ascii="Arial" w:hAnsi="Arial" w:cs="Arial"/>
          <w:sz w:val="16"/>
          <w:szCs w:val="16"/>
        </w:rPr>
      </w:pPr>
      <w:r w:rsidRPr="00840084">
        <w:rPr>
          <w:rFonts w:ascii="Arial" w:hAnsi="Arial" w:cs="Arial"/>
          <w:i/>
          <w:sz w:val="16"/>
          <w:szCs w:val="16"/>
        </w:rPr>
        <w:tab/>
      </w:r>
      <w:r w:rsidRPr="00840084">
        <w:rPr>
          <w:rFonts w:ascii="Arial" w:hAnsi="Arial" w:cs="Arial"/>
          <w:i/>
          <w:sz w:val="16"/>
          <w:szCs w:val="16"/>
        </w:rPr>
        <w:tab/>
        <w:t xml:space="preserve">katalog podrzędny (ID_PNIA): </w:t>
      </w:r>
      <w:r w:rsidRPr="00840084">
        <w:rPr>
          <w:rFonts w:ascii="Arial" w:hAnsi="Arial" w:cs="Arial"/>
          <w:i/>
        </w:rPr>
        <w:t xml:space="preserve"> </w:t>
      </w:r>
      <w:r w:rsidRPr="00840084">
        <w:rPr>
          <w:rFonts w:ascii="Arial" w:hAnsi="Arial" w:cs="Arial"/>
          <w:b/>
          <w:sz w:val="20"/>
          <w:szCs w:val="20"/>
        </w:rPr>
        <w:t>520</w:t>
      </w:r>
    </w:p>
    <w:p w14:paraId="3672D7B1" w14:textId="7C1AA6C5" w:rsidR="00BA6B02" w:rsidRPr="00840084" w:rsidRDefault="00BA6B02" w:rsidP="00BA6B02">
      <w:pPr>
        <w:rPr>
          <w:rFonts w:ascii="Arial" w:hAnsi="Arial" w:cs="Arial"/>
          <w:b/>
          <w:sz w:val="20"/>
          <w:szCs w:val="20"/>
        </w:rPr>
      </w:pPr>
      <w:r w:rsidRPr="00840084">
        <w:rPr>
          <w:rFonts w:ascii="Arial" w:hAnsi="Arial" w:cs="Arial"/>
          <w:sz w:val="16"/>
          <w:szCs w:val="16"/>
        </w:rPr>
        <w:tab/>
      </w:r>
      <w:r w:rsidRPr="00840084">
        <w:rPr>
          <w:rFonts w:ascii="Arial" w:hAnsi="Arial" w:cs="Arial"/>
          <w:sz w:val="16"/>
          <w:szCs w:val="16"/>
        </w:rPr>
        <w:tab/>
      </w:r>
      <w:r w:rsidRPr="00840084">
        <w:rPr>
          <w:rFonts w:ascii="Arial" w:hAnsi="Arial" w:cs="Arial"/>
          <w:sz w:val="16"/>
          <w:szCs w:val="16"/>
        </w:rPr>
        <w:tab/>
      </w:r>
      <w:r w:rsidRPr="00840084">
        <w:rPr>
          <w:rFonts w:ascii="Arial" w:hAnsi="Arial" w:cs="Arial"/>
          <w:sz w:val="16"/>
          <w:szCs w:val="16"/>
        </w:rPr>
        <w:tab/>
      </w:r>
      <w:r w:rsidRPr="00840084">
        <w:rPr>
          <w:rFonts w:ascii="Arial" w:hAnsi="Arial" w:cs="Arial"/>
          <w:i/>
          <w:sz w:val="16"/>
          <w:szCs w:val="16"/>
        </w:rPr>
        <w:t>pliki:</w:t>
      </w:r>
      <w:r w:rsidRPr="00840084">
        <w:rPr>
          <w:rFonts w:ascii="Arial" w:hAnsi="Arial" w:cs="Arial"/>
          <w:sz w:val="16"/>
          <w:szCs w:val="16"/>
        </w:rPr>
        <w:t xml:space="preserve"> </w:t>
      </w:r>
      <w:r w:rsidRPr="00840084">
        <w:rPr>
          <w:rFonts w:ascii="Arial" w:hAnsi="Arial" w:cs="Arial"/>
          <w:b/>
          <w:sz w:val="20"/>
          <w:szCs w:val="20"/>
        </w:rPr>
        <w:t>fot.jpeg, fot2.png,etc.</w:t>
      </w:r>
    </w:p>
    <w:p w14:paraId="257CCE13" w14:textId="68EC2D00" w:rsidR="00691658" w:rsidRPr="00840084" w:rsidRDefault="00691658" w:rsidP="00BA6B02">
      <w:pPr>
        <w:rPr>
          <w:rFonts w:ascii="Arial" w:hAnsi="Arial" w:cs="Arial"/>
          <w:sz w:val="22"/>
          <w:szCs w:val="22"/>
        </w:rPr>
      </w:pPr>
      <w:r w:rsidRPr="00840084">
        <w:rPr>
          <w:rFonts w:ascii="Arial" w:hAnsi="Arial" w:cs="Arial"/>
          <w:sz w:val="22"/>
          <w:szCs w:val="22"/>
        </w:rPr>
        <w:t>Mapy powinny stanowić osoby folder.</w:t>
      </w:r>
    </w:p>
    <w:p w14:paraId="6EC977C4" w14:textId="77777777" w:rsidR="00BA6B02" w:rsidRPr="00840084" w:rsidRDefault="00BA6B02" w:rsidP="00BA6B02">
      <w:pPr>
        <w:jc w:val="both"/>
        <w:rPr>
          <w:rFonts w:ascii="Arial" w:hAnsi="Arial" w:cs="Arial"/>
          <w:sz w:val="22"/>
          <w:szCs w:val="22"/>
        </w:rPr>
      </w:pPr>
    </w:p>
    <w:p w14:paraId="42048B92" w14:textId="5DA6B90D" w:rsidR="00BA6B02" w:rsidRPr="00840084" w:rsidRDefault="00E2749B" w:rsidP="00020AA6">
      <w:pPr>
        <w:jc w:val="both"/>
        <w:rPr>
          <w:rFonts w:ascii="Arial" w:hAnsi="Arial" w:cs="Arial"/>
          <w:sz w:val="22"/>
          <w:szCs w:val="22"/>
        </w:rPr>
      </w:pPr>
      <w:r w:rsidRPr="00840084">
        <w:rPr>
          <w:rFonts w:ascii="Arial" w:hAnsi="Arial" w:cs="Arial"/>
          <w:b/>
          <w:sz w:val="22"/>
          <w:szCs w:val="22"/>
        </w:rPr>
        <w:t>5</w:t>
      </w:r>
      <w:r w:rsidR="00BA6B02" w:rsidRPr="00840084">
        <w:rPr>
          <w:rFonts w:ascii="Arial" w:hAnsi="Arial" w:cs="Arial"/>
          <w:b/>
          <w:sz w:val="22"/>
          <w:szCs w:val="22"/>
        </w:rPr>
        <w:t>.</w:t>
      </w:r>
      <w:r w:rsidR="00BA6B02" w:rsidRPr="00840084">
        <w:rPr>
          <w:rFonts w:ascii="Arial" w:hAnsi="Arial" w:cs="Arial"/>
          <w:sz w:val="22"/>
          <w:szCs w:val="22"/>
        </w:rPr>
        <w:t xml:space="preserve"> </w:t>
      </w:r>
      <w:r w:rsidR="00BA6B02" w:rsidRPr="00840084">
        <w:rPr>
          <w:rFonts w:ascii="Arial" w:hAnsi="Arial" w:cs="Arial"/>
          <w:sz w:val="22"/>
          <w:szCs w:val="22"/>
          <w:u w:val="single"/>
        </w:rPr>
        <w:t>Sposób przygotowania wykazu i dokumentacji roślinności wymagającej wykonania cięcia roślin wrastających w skrajnię drogową (jezdni/chodników/dróg rowerowych) i/lub zasłaniających znaki drogowe:</w:t>
      </w:r>
      <w:r w:rsidR="00BA6B02" w:rsidRPr="00840084">
        <w:rPr>
          <w:rFonts w:ascii="Arial" w:hAnsi="Arial" w:cs="Arial"/>
          <w:sz w:val="22"/>
          <w:szCs w:val="22"/>
        </w:rPr>
        <w:t xml:space="preserve"> </w:t>
      </w:r>
    </w:p>
    <w:p w14:paraId="436B3322" w14:textId="77777777" w:rsidR="00BA6B02" w:rsidRPr="00840084" w:rsidRDefault="00BA6B02" w:rsidP="00C20ACD">
      <w:pPr>
        <w:numPr>
          <w:ilvl w:val="2"/>
          <w:numId w:val="21"/>
        </w:numPr>
        <w:ind w:left="709"/>
        <w:jc w:val="both"/>
        <w:rPr>
          <w:rFonts w:ascii="Arial" w:hAnsi="Arial" w:cs="Arial"/>
          <w:sz w:val="22"/>
          <w:szCs w:val="22"/>
        </w:rPr>
      </w:pPr>
      <w:r w:rsidRPr="00840084">
        <w:rPr>
          <w:rFonts w:ascii="Arial" w:hAnsi="Arial" w:cs="Arial"/>
          <w:sz w:val="22"/>
          <w:szCs w:val="22"/>
        </w:rPr>
        <w:t>poprzez cięcie roślin w skrajni drogowej należy rozumieć wykonanie cięć dużych skupin drzew i krzewów, rosnących w bardzo małej odległości od siebie, których pędy i konary wrastają w skrajnię chodnika/ścieżki rowerowej/jezdni. Do takiego cięcia należy wytypować drzewa i krzewy, których części nadziemne utrudniają ruch pieszy/rowerowy/samochodowy (zgodnie z zapisami zawartymi w punkcie 3.2.);</w:t>
      </w:r>
    </w:p>
    <w:p w14:paraId="02958A0E" w14:textId="59BE2925" w:rsidR="00BA6B02" w:rsidRPr="00840084" w:rsidRDefault="00020AA6" w:rsidP="00C20ACD">
      <w:pPr>
        <w:numPr>
          <w:ilvl w:val="2"/>
          <w:numId w:val="21"/>
        </w:numPr>
        <w:ind w:left="709"/>
        <w:jc w:val="both"/>
        <w:rPr>
          <w:rFonts w:ascii="Arial" w:hAnsi="Arial" w:cs="Arial"/>
          <w:sz w:val="22"/>
          <w:szCs w:val="22"/>
        </w:rPr>
      </w:pPr>
      <w:r w:rsidRPr="00840084">
        <w:rPr>
          <w:rFonts w:ascii="Arial" w:hAnsi="Arial" w:cs="Arial"/>
          <w:sz w:val="22"/>
          <w:szCs w:val="22"/>
        </w:rPr>
        <w:t>należy</w:t>
      </w:r>
      <w:r w:rsidR="00BA6B02" w:rsidRPr="00840084">
        <w:rPr>
          <w:rFonts w:ascii="Arial" w:hAnsi="Arial" w:cs="Arial"/>
          <w:sz w:val="22"/>
          <w:szCs w:val="22"/>
        </w:rPr>
        <w:t xml:space="preserve"> podać długość odcinka ulicy wymagającego wykonania cięcia skrajni wraz ze wskazaniem pobocza ulicy oraz punktów charakterystycznych określających początek i koniec;</w:t>
      </w:r>
    </w:p>
    <w:p w14:paraId="3DDDE160" w14:textId="0637560D" w:rsidR="00BA6B02" w:rsidRPr="00840084" w:rsidRDefault="00BA6B02" w:rsidP="00C20ACD">
      <w:pPr>
        <w:numPr>
          <w:ilvl w:val="2"/>
          <w:numId w:val="21"/>
        </w:numPr>
        <w:ind w:left="709"/>
        <w:jc w:val="both"/>
        <w:rPr>
          <w:rFonts w:ascii="Arial" w:hAnsi="Arial" w:cs="Arial"/>
          <w:sz w:val="22"/>
          <w:szCs w:val="22"/>
        </w:rPr>
      </w:pPr>
      <w:r w:rsidRPr="00840084">
        <w:rPr>
          <w:rFonts w:ascii="Arial" w:hAnsi="Arial" w:cs="Arial"/>
          <w:sz w:val="22"/>
          <w:szCs w:val="22"/>
        </w:rPr>
        <w:t>wpisanie do komórek w kolumnie ‘</w:t>
      </w:r>
      <w:proofErr w:type="spellStart"/>
      <w:r w:rsidRPr="00840084">
        <w:rPr>
          <w:rFonts w:ascii="Arial" w:hAnsi="Arial" w:cs="Arial"/>
          <w:sz w:val="22"/>
          <w:szCs w:val="22"/>
        </w:rPr>
        <w:t>Gniezdo</w:t>
      </w:r>
      <w:proofErr w:type="spellEnd"/>
      <w:r w:rsidRPr="00840084">
        <w:rPr>
          <w:rFonts w:ascii="Arial" w:hAnsi="Arial" w:cs="Arial"/>
          <w:sz w:val="22"/>
          <w:szCs w:val="22"/>
        </w:rPr>
        <w:t xml:space="preserve">/Siedlisko’ lub ‘Pomnik’ słowa „TAK” w przypadku, gdy wytypowane do cięcia zostanie drzewo z  gniazdem lub drzewo będzie siedliskiem życia gatunków zwierząt podlegających ochronie (należy określić gatunek zwierzęcia i wpisać do komórki w kolumnie „Opis stanu skrajni/Określenie ilości gniazd i siedlisk wraz  z określeniem gatunku zwierzęcia/Hiperłącze do fotografii  </w:t>
      </w:r>
      <w:r w:rsidR="003C3612" w:rsidRPr="00840084">
        <w:rPr>
          <w:rFonts w:ascii="Arial" w:hAnsi="Arial" w:cs="Arial"/>
          <w:sz w:val="22"/>
          <w:szCs w:val="22"/>
        </w:rPr>
        <w:br/>
      </w:r>
      <w:r w:rsidRPr="00840084">
        <w:rPr>
          <w:rFonts w:ascii="Arial" w:hAnsi="Arial" w:cs="Arial"/>
          <w:sz w:val="22"/>
          <w:szCs w:val="22"/>
        </w:rPr>
        <w:t>i mapy”) lub będzie stanowić formę chronioną – pomnik/aleja bądź też będzie pod ochroną konserwatora zabytków;</w:t>
      </w:r>
    </w:p>
    <w:p w14:paraId="3F928E10" w14:textId="3C4219E5" w:rsidR="00484EAA" w:rsidRPr="00840084" w:rsidRDefault="00BA6B02" w:rsidP="00C20ACD">
      <w:pPr>
        <w:numPr>
          <w:ilvl w:val="2"/>
          <w:numId w:val="21"/>
        </w:numPr>
        <w:ind w:left="709"/>
        <w:jc w:val="both"/>
        <w:rPr>
          <w:rFonts w:ascii="Arial" w:hAnsi="Arial" w:cs="Arial"/>
          <w:sz w:val="22"/>
          <w:szCs w:val="22"/>
        </w:rPr>
      </w:pPr>
      <w:r w:rsidRPr="00840084">
        <w:rPr>
          <w:rFonts w:ascii="Arial" w:hAnsi="Arial" w:cs="Arial"/>
          <w:sz w:val="22"/>
          <w:szCs w:val="22"/>
        </w:rPr>
        <w:t xml:space="preserve">wzór tabeli stanowi załącznik nr </w:t>
      </w:r>
      <w:r w:rsidR="00D60C9D" w:rsidRPr="00840084">
        <w:rPr>
          <w:rFonts w:ascii="Arial" w:hAnsi="Arial" w:cs="Arial"/>
          <w:sz w:val="22"/>
          <w:szCs w:val="22"/>
        </w:rPr>
        <w:t>5</w:t>
      </w:r>
      <w:r w:rsidRPr="00840084">
        <w:rPr>
          <w:rFonts w:ascii="Arial" w:hAnsi="Arial" w:cs="Arial"/>
          <w:sz w:val="22"/>
          <w:szCs w:val="22"/>
        </w:rPr>
        <w:t>B do SWZ</w:t>
      </w:r>
    </w:p>
    <w:p w14:paraId="041BF2C1" w14:textId="6016217B" w:rsidR="00BA6B02" w:rsidRPr="00840084" w:rsidRDefault="00484EAA" w:rsidP="00C20ACD">
      <w:pPr>
        <w:numPr>
          <w:ilvl w:val="2"/>
          <w:numId w:val="21"/>
        </w:numPr>
        <w:ind w:left="709"/>
        <w:jc w:val="both"/>
        <w:rPr>
          <w:rFonts w:ascii="Arial" w:hAnsi="Arial" w:cs="Arial"/>
          <w:sz w:val="22"/>
          <w:szCs w:val="22"/>
        </w:rPr>
      </w:pPr>
      <w:r w:rsidRPr="00840084">
        <w:rPr>
          <w:rFonts w:ascii="Arial" w:hAnsi="Arial" w:cs="Arial"/>
          <w:sz w:val="22"/>
          <w:szCs w:val="22"/>
        </w:rPr>
        <w:t>miejsca</w:t>
      </w:r>
      <w:r w:rsidR="002F4AD5" w:rsidRPr="00840084">
        <w:rPr>
          <w:rFonts w:ascii="Arial" w:hAnsi="Arial" w:cs="Arial"/>
          <w:sz w:val="22"/>
          <w:szCs w:val="22"/>
        </w:rPr>
        <w:t>,</w:t>
      </w:r>
      <w:r w:rsidRPr="00840084">
        <w:rPr>
          <w:rFonts w:ascii="Arial" w:hAnsi="Arial" w:cs="Arial"/>
          <w:sz w:val="22"/>
          <w:szCs w:val="22"/>
        </w:rPr>
        <w:t xml:space="preserve"> w których konieczne jest przycięcie skrajni należy również oznaczyć na mapach pozyskanych z systemu SIP </w:t>
      </w:r>
      <w:proofErr w:type="spellStart"/>
      <w:r w:rsidRPr="00840084">
        <w:rPr>
          <w:rFonts w:ascii="Arial" w:hAnsi="Arial" w:cs="Arial"/>
          <w:sz w:val="22"/>
          <w:szCs w:val="22"/>
        </w:rPr>
        <w:t>Geopoz</w:t>
      </w:r>
      <w:proofErr w:type="spellEnd"/>
      <w:r w:rsidR="00BA6B02" w:rsidRPr="00840084">
        <w:rPr>
          <w:rFonts w:ascii="Arial" w:hAnsi="Arial" w:cs="Arial"/>
          <w:sz w:val="22"/>
          <w:szCs w:val="22"/>
        </w:rPr>
        <w:t>.</w:t>
      </w:r>
    </w:p>
    <w:p w14:paraId="3F3C762F" w14:textId="77777777" w:rsidR="00BA6B02" w:rsidRPr="00840084" w:rsidRDefault="00BA6B02" w:rsidP="00BA6B02">
      <w:pPr>
        <w:ind w:firstLine="284"/>
        <w:jc w:val="both"/>
        <w:rPr>
          <w:rFonts w:ascii="Arial" w:hAnsi="Arial" w:cs="Arial"/>
          <w:sz w:val="22"/>
          <w:szCs w:val="22"/>
        </w:rPr>
      </w:pPr>
    </w:p>
    <w:p w14:paraId="0D8EB907" w14:textId="01DF4C5D" w:rsidR="00BA6B02" w:rsidRPr="00840084" w:rsidRDefault="00E2749B" w:rsidP="002F4AD5">
      <w:pPr>
        <w:jc w:val="both"/>
        <w:rPr>
          <w:rFonts w:ascii="Arial" w:hAnsi="Arial" w:cs="Arial"/>
          <w:sz w:val="22"/>
          <w:szCs w:val="22"/>
          <w:u w:val="single"/>
        </w:rPr>
      </w:pPr>
      <w:r w:rsidRPr="00840084">
        <w:rPr>
          <w:rFonts w:ascii="Arial" w:hAnsi="Arial" w:cs="Arial"/>
          <w:b/>
          <w:sz w:val="22"/>
          <w:szCs w:val="22"/>
        </w:rPr>
        <w:t>6</w:t>
      </w:r>
      <w:r w:rsidR="00BA6B02" w:rsidRPr="00840084">
        <w:rPr>
          <w:rFonts w:ascii="Arial" w:hAnsi="Arial" w:cs="Arial"/>
          <w:b/>
          <w:sz w:val="22"/>
          <w:szCs w:val="22"/>
        </w:rPr>
        <w:t>.</w:t>
      </w:r>
      <w:r w:rsidR="00BA6B02" w:rsidRPr="00840084">
        <w:rPr>
          <w:rFonts w:ascii="Arial" w:hAnsi="Arial" w:cs="Arial"/>
          <w:sz w:val="22"/>
          <w:szCs w:val="22"/>
        </w:rPr>
        <w:t xml:space="preserve"> </w:t>
      </w:r>
      <w:r w:rsidR="00BA6B02" w:rsidRPr="00840084">
        <w:rPr>
          <w:rFonts w:ascii="Arial" w:hAnsi="Arial" w:cs="Arial"/>
          <w:sz w:val="22"/>
          <w:szCs w:val="22"/>
          <w:u w:val="single"/>
        </w:rPr>
        <w:t>Sposób przygotowania przedmiaru prac pielęgnacyjnych:</w:t>
      </w:r>
    </w:p>
    <w:p w14:paraId="375CEDC0" w14:textId="3DF60FB3" w:rsidR="00BA6B02" w:rsidRPr="00840084" w:rsidRDefault="00BA6B02" w:rsidP="00C20ACD">
      <w:pPr>
        <w:numPr>
          <w:ilvl w:val="0"/>
          <w:numId w:val="22"/>
        </w:numPr>
        <w:jc w:val="both"/>
        <w:rPr>
          <w:rFonts w:ascii="Arial" w:hAnsi="Arial" w:cs="Arial"/>
          <w:sz w:val="22"/>
          <w:szCs w:val="22"/>
        </w:rPr>
      </w:pPr>
      <w:r w:rsidRPr="00840084">
        <w:rPr>
          <w:rFonts w:ascii="Arial" w:hAnsi="Arial" w:cs="Arial"/>
          <w:sz w:val="22"/>
          <w:szCs w:val="22"/>
        </w:rPr>
        <w:t xml:space="preserve">dla drzew zagrażających bezpieczeństwu, przewidzianych do zabiegów pielęgnacyjnych wymagane jest przedstawienie przedmiaru prac niezbędnych do zlikwidowania lub zmniejszenia zagrożenia dla użytkowników pasa drogowego zgodnie ze wzorem tabeli „Przedmiar prac”, która stanowi załącznik nr </w:t>
      </w:r>
      <w:r w:rsidR="00D60C9D" w:rsidRPr="00840084">
        <w:rPr>
          <w:rFonts w:ascii="Arial" w:hAnsi="Arial" w:cs="Arial"/>
          <w:sz w:val="22"/>
          <w:szCs w:val="22"/>
        </w:rPr>
        <w:t>5</w:t>
      </w:r>
      <w:r w:rsidRPr="00840084">
        <w:rPr>
          <w:rFonts w:ascii="Arial" w:hAnsi="Arial" w:cs="Arial"/>
          <w:sz w:val="22"/>
          <w:szCs w:val="22"/>
        </w:rPr>
        <w:t>C do SWZ.</w:t>
      </w:r>
    </w:p>
    <w:p w14:paraId="0319BF09" w14:textId="037545B7" w:rsidR="00BA6B02" w:rsidRPr="00840084" w:rsidRDefault="00BA6B02" w:rsidP="00BA6B02">
      <w:pPr>
        <w:ind w:left="284"/>
        <w:jc w:val="both"/>
        <w:rPr>
          <w:rFonts w:ascii="Arial" w:hAnsi="Arial" w:cs="Arial"/>
          <w:b/>
          <w:sz w:val="22"/>
          <w:szCs w:val="22"/>
        </w:rPr>
      </w:pPr>
    </w:p>
    <w:p w14:paraId="45002292" w14:textId="77777777" w:rsidR="00C16226" w:rsidRPr="00840084" w:rsidRDefault="00C16226" w:rsidP="00BA6B02">
      <w:pPr>
        <w:ind w:left="284"/>
        <w:jc w:val="both"/>
        <w:rPr>
          <w:rFonts w:ascii="Arial" w:hAnsi="Arial" w:cs="Arial"/>
          <w:b/>
          <w:sz w:val="22"/>
          <w:szCs w:val="22"/>
        </w:rPr>
      </w:pPr>
    </w:p>
    <w:p w14:paraId="0DC27F69" w14:textId="6E92E874" w:rsidR="00BA6B02" w:rsidRPr="00840084" w:rsidRDefault="00E2749B" w:rsidP="002F4AD5">
      <w:pPr>
        <w:jc w:val="both"/>
        <w:rPr>
          <w:rFonts w:ascii="Arial" w:hAnsi="Arial" w:cs="Arial"/>
          <w:b/>
          <w:sz w:val="22"/>
          <w:szCs w:val="22"/>
        </w:rPr>
      </w:pPr>
      <w:r w:rsidRPr="00840084">
        <w:rPr>
          <w:rFonts w:ascii="Arial" w:hAnsi="Arial" w:cs="Arial"/>
          <w:b/>
          <w:sz w:val="22"/>
          <w:szCs w:val="22"/>
        </w:rPr>
        <w:t>7</w:t>
      </w:r>
      <w:r w:rsidR="00BA6B02" w:rsidRPr="00840084">
        <w:rPr>
          <w:rFonts w:ascii="Arial" w:hAnsi="Arial" w:cs="Arial"/>
          <w:b/>
          <w:sz w:val="22"/>
          <w:szCs w:val="22"/>
        </w:rPr>
        <w:t xml:space="preserve">. </w:t>
      </w:r>
      <w:r w:rsidR="00BA6B02" w:rsidRPr="00840084">
        <w:rPr>
          <w:rFonts w:ascii="Arial" w:hAnsi="Arial" w:cs="Arial"/>
          <w:sz w:val="22"/>
          <w:szCs w:val="22"/>
          <w:u w:val="single"/>
        </w:rPr>
        <w:t>Sposób przygotowania wykazu i dokumentacji drzew z wiązaniami:</w:t>
      </w:r>
    </w:p>
    <w:p w14:paraId="799E8907" w14:textId="765CF4FD" w:rsidR="00BA6B02" w:rsidRPr="00840084" w:rsidRDefault="00BA6B02" w:rsidP="00C20ACD">
      <w:pPr>
        <w:numPr>
          <w:ilvl w:val="0"/>
          <w:numId w:val="16"/>
        </w:numPr>
        <w:ind w:left="709"/>
        <w:jc w:val="both"/>
        <w:rPr>
          <w:rFonts w:ascii="Arial" w:hAnsi="Arial" w:cs="Arial"/>
          <w:sz w:val="22"/>
          <w:szCs w:val="22"/>
        </w:rPr>
      </w:pPr>
      <w:r w:rsidRPr="00840084">
        <w:rPr>
          <w:rFonts w:ascii="Arial" w:hAnsi="Arial" w:cs="Arial"/>
          <w:sz w:val="22"/>
          <w:szCs w:val="22"/>
        </w:rPr>
        <w:t>wypełnienie elektronicznych kart</w:t>
      </w:r>
      <w:r w:rsidR="002F4AD5" w:rsidRPr="00840084">
        <w:rPr>
          <w:rFonts w:ascii="Arial" w:hAnsi="Arial" w:cs="Arial"/>
          <w:sz w:val="22"/>
          <w:szCs w:val="22"/>
        </w:rPr>
        <w:t xml:space="preserve"> drzew z wiązaniami stanowiących</w:t>
      </w:r>
      <w:r w:rsidRPr="00840084">
        <w:rPr>
          <w:rFonts w:ascii="Arial" w:hAnsi="Arial" w:cs="Arial"/>
          <w:sz w:val="22"/>
          <w:szCs w:val="22"/>
        </w:rPr>
        <w:t xml:space="preserve"> załącznik nr </w:t>
      </w:r>
      <w:r w:rsidR="00D65E9D" w:rsidRPr="00840084">
        <w:rPr>
          <w:rFonts w:ascii="Arial" w:hAnsi="Arial" w:cs="Arial"/>
          <w:sz w:val="22"/>
          <w:szCs w:val="22"/>
        </w:rPr>
        <w:t xml:space="preserve">4 </w:t>
      </w:r>
      <w:r w:rsidRPr="00840084">
        <w:rPr>
          <w:rFonts w:ascii="Arial" w:hAnsi="Arial" w:cs="Arial"/>
          <w:sz w:val="22"/>
          <w:szCs w:val="22"/>
        </w:rPr>
        <w:t xml:space="preserve">poprzez wskazanie w każdej z kart uwag i zaleceń względem sprawdzanych wiązań; </w:t>
      </w:r>
    </w:p>
    <w:p w14:paraId="3963539F" w14:textId="6CE93394" w:rsidR="00484EAA" w:rsidRPr="00840084" w:rsidRDefault="00484EAA" w:rsidP="00C20ACD">
      <w:pPr>
        <w:numPr>
          <w:ilvl w:val="0"/>
          <w:numId w:val="16"/>
        </w:numPr>
        <w:ind w:left="709"/>
        <w:jc w:val="both"/>
        <w:rPr>
          <w:rFonts w:ascii="Arial" w:hAnsi="Arial" w:cs="Arial"/>
          <w:sz w:val="22"/>
          <w:szCs w:val="22"/>
        </w:rPr>
      </w:pPr>
      <w:r w:rsidRPr="00840084">
        <w:rPr>
          <w:rFonts w:ascii="Arial" w:hAnsi="Arial" w:cs="Arial"/>
          <w:sz w:val="22"/>
          <w:szCs w:val="22"/>
        </w:rPr>
        <w:t>w przypadku wskazania konieczności montażu wiązań, należy oznaczyć schematyczn</w:t>
      </w:r>
      <w:r w:rsidR="002F4AD5" w:rsidRPr="00840084">
        <w:rPr>
          <w:rFonts w:ascii="Arial" w:hAnsi="Arial" w:cs="Arial"/>
          <w:sz w:val="22"/>
          <w:szCs w:val="22"/>
        </w:rPr>
        <w:t>ie na zdjęciu drzewa</w:t>
      </w:r>
      <w:r w:rsidRPr="00840084">
        <w:rPr>
          <w:rFonts w:ascii="Arial" w:hAnsi="Arial" w:cs="Arial"/>
          <w:sz w:val="22"/>
          <w:szCs w:val="22"/>
        </w:rPr>
        <w:t xml:space="preserve"> miejsce/a</w:t>
      </w:r>
      <w:r w:rsidR="002F4AD5" w:rsidRPr="00840084">
        <w:rPr>
          <w:rFonts w:ascii="Arial" w:hAnsi="Arial" w:cs="Arial"/>
          <w:sz w:val="22"/>
          <w:szCs w:val="22"/>
        </w:rPr>
        <w:t>,</w:t>
      </w:r>
      <w:r w:rsidRPr="00840084">
        <w:rPr>
          <w:rFonts w:ascii="Arial" w:hAnsi="Arial" w:cs="Arial"/>
          <w:sz w:val="22"/>
          <w:szCs w:val="22"/>
        </w:rPr>
        <w:t xml:space="preserve"> w których powinny zostać zamontowane wiązania;</w:t>
      </w:r>
    </w:p>
    <w:p w14:paraId="51FBD6FD" w14:textId="76F0D0E4" w:rsidR="00BA6B02" w:rsidRPr="00840084" w:rsidRDefault="00BA6B02" w:rsidP="00C20ACD">
      <w:pPr>
        <w:numPr>
          <w:ilvl w:val="2"/>
          <w:numId w:val="20"/>
        </w:numPr>
        <w:ind w:left="709"/>
        <w:jc w:val="both"/>
        <w:rPr>
          <w:rFonts w:ascii="Arial" w:hAnsi="Arial" w:cs="Arial"/>
          <w:sz w:val="22"/>
          <w:szCs w:val="22"/>
        </w:rPr>
      </w:pPr>
      <w:r w:rsidRPr="00840084">
        <w:rPr>
          <w:rFonts w:ascii="Arial" w:hAnsi="Arial" w:cs="Arial"/>
          <w:sz w:val="22"/>
          <w:szCs w:val="22"/>
        </w:rPr>
        <w:t xml:space="preserve">przedstawienie w formie papierowej wyniku przeglądu wiązań zgodnie z załącznikiem nr </w:t>
      </w:r>
      <w:r w:rsidR="00D65E9D" w:rsidRPr="00840084">
        <w:rPr>
          <w:rFonts w:ascii="Arial" w:hAnsi="Arial" w:cs="Arial"/>
          <w:sz w:val="22"/>
          <w:szCs w:val="22"/>
        </w:rPr>
        <w:t>4.</w:t>
      </w:r>
    </w:p>
    <w:p w14:paraId="56D3D49A" w14:textId="77777777" w:rsidR="00DB2767" w:rsidRPr="00840084" w:rsidRDefault="00DB2767" w:rsidP="00DB2767">
      <w:pPr>
        <w:ind w:left="709"/>
        <w:jc w:val="both"/>
        <w:rPr>
          <w:rFonts w:ascii="Arial" w:hAnsi="Arial" w:cs="Arial"/>
          <w:sz w:val="22"/>
          <w:szCs w:val="22"/>
        </w:rPr>
      </w:pPr>
    </w:p>
    <w:p w14:paraId="2D8DCFF8" w14:textId="5308697A" w:rsidR="00DB2767" w:rsidRPr="00840084" w:rsidRDefault="00E2749B" w:rsidP="002F4AD5">
      <w:pPr>
        <w:jc w:val="both"/>
        <w:rPr>
          <w:rFonts w:ascii="Arial" w:hAnsi="Arial" w:cs="Arial"/>
          <w:sz w:val="22"/>
          <w:szCs w:val="22"/>
          <w:u w:val="single"/>
        </w:rPr>
      </w:pPr>
      <w:r w:rsidRPr="00840084">
        <w:rPr>
          <w:rFonts w:ascii="Arial" w:hAnsi="Arial" w:cs="Arial"/>
          <w:b/>
          <w:sz w:val="22"/>
          <w:szCs w:val="22"/>
        </w:rPr>
        <w:t>8</w:t>
      </w:r>
      <w:r w:rsidR="00DB2767" w:rsidRPr="00840084">
        <w:rPr>
          <w:rFonts w:ascii="Arial" w:hAnsi="Arial" w:cs="Arial"/>
          <w:b/>
          <w:sz w:val="22"/>
          <w:szCs w:val="22"/>
        </w:rPr>
        <w:t xml:space="preserve">. </w:t>
      </w:r>
      <w:r w:rsidR="00DB2767" w:rsidRPr="00840084">
        <w:rPr>
          <w:rFonts w:ascii="Arial" w:hAnsi="Arial" w:cs="Arial"/>
          <w:sz w:val="22"/>
          <w:szCs w:val="22"/>
          <w:u w:val="single"/>
        </w:rPr>
        <w:t>Sposób przygotowania dokumentacji z wykonanych badań instrumentalnych drzew:</w:t>
      </w:r>
    </w:p>
    <w:p w14:paraId="3FB94C14" w14:textId="2078D17C" w:rsidR="002E228E" w:rsidRPr="00840084" w:rsidRDefault="002E228E" w:rsidP="007930EC">
      <w:pPr>
        <w:pStyle w:val="Akapitzlist"/>
        <w:spacing w:after="0" w:line="240" w:lineRule="auto"/>
        <w:ind w:left="1069"/>
        <w:jc w:val="both"/>
        <w:rPr>
          <w:rFonts w:ascii="Arial" w:hAnsi="Arial" w:cs="Arial"/>
        </w:rPr>
      </w:pPr>
      <w:r w:rsidRPr="00840084">
        <w:rPr>
          <w:rFonts w:ascii="Arial" w:hAnsi="Arial" w:cs="Arial"/>
        </w:rPr>
        <w:t>N</w:t>
      </w:r>
      <w:r w:rsidR="000A7859" w:rsidRPr="00840084">
        <w:rPr>
          <w:rFonts w:ascii="Arial" w:hAnsi="Arial" w:cs="Arial"/>
        </w:rPr>
        <w:t xml:space="preserve">ależy </w:t>
      </w:r>
      <w:r w:rsidR="00046541" w:rsidRPr="00840084">
        <w:rPr>
          <w:rFonts w:ascii="Arial" w:hAnsi="Arial" w:cs="Arial"/>
        </w:rPr>
        <w:t>sporządzić</w:t>
      </w:r>
      <w:r w:rsidR="000A7859" w:rsidRPr="00840084">
        <w:rPr>
          <w:rFonts w:ascii="Arial" w:hAnsi="Arial" w:cs="Arial"/>
        </w:rPr>
        <w:t xml:space="preserve"> karty oceny drzew</w:t>
      </w:r>
      <w:r w:rsidRPr="00840084">
        <w:rPr>
          <w:rFonts w:ascii="Arial" w:hAnsi="Arial" w:cs="Arial"/>
        </w:rPr>
        <w:t>.</w:t>
      </w:r>
      <w:r w:rsidR="000A7859" w:rsidRPr="00840084">
        <w:rPr>
          <w:rFonts w:ascii="Arial" w:hAnsi="Arial" w:cs="Arial"/>
        </w:rPr>
        <w:t xml:space="preserve"> </w:t>
      </w:r>
      <w:r w:rsidRPr="00840084">
        <w:rPr>
          <w:rFonts w:ascii="Arial" w:hAnsi="Arial" w:cs="Arial"/>
        </w:rPr>
        <w:t>K</w:t>
      </w:r>
      <w:r w:rsidR="000A7859" w:rsidRPr="00840084">
        <w:rPr>
          <w:rFonts w:ascii="Arial" w:hAnsi="Arial" w:cs="Arial"/>
        </w:rPr>
        <w:t>ażda karta oceny drzewa musi zawierać</w:t>
      </w:r>
      <w:r w:rsidRPr="00840084">
        <w:rPr>
          <w:rFonts w:ascii="Arial" w:hAnsi="Arial" w:cs="Arial"/>
        </w:rPr>
        <w:t>:</w:t>
      </w:r>
    </w:p>
    <w:p w14:paraId="45739515" w14:textId="0BC59054" w:rsidR="00BA6B02" w:rsidRPr="00840084" w:rsidRDefault="002E228E" w:rsidP="007930EC">
      <w:pPr>
        <w:pStyle w:val="Akapitzlist"/>
        <w:spacing w:after="0" w:line="240" w:lineRule="auto"/>
        <w:ind w:left="1069"/>
        <w:jc w:val="both"/>
        <w:rPr>
          <w:rFonts w:ascii="Arial" w:hAnsi="Arial" w:cs="Arial"/>
        </w:rPr>
      </w:pPr>
      <w:r w:rsidRPr="00840084">
        <w:rPr>
          <w:rFonts w:ascii="Arial" w:hAnsi="Arial" w:cs="Arial"/>
        </w:rPr>
        <w:t xml:space="preserve">- </w:t>
      </w:r>
      <w:r w:rsidR="000A7859" w:rsidRPr="00840084">
        <w:rPr>
          <w:rFonts w:ascii="Arial" w:hAnsi="Arial" w:cs="Arial"/>
        </w:rPr>
        <w:t xml:space="preserve"> wnioski i zalecenia wynikające z badań instrumentalnych zawierające ocenę bezpieczeństwa stabilności drzewa, ocen</w:t>
      </w:r>
      <w:r w:rsidRPr="00840084">
        <w:rPr>
          <w:rFonts w:ascii="Arial" w:hAnsi="Arial" w:cs="Arial"/>
        </w:rPr>
        <w:t>ę</w:t>
      </w:r>
      <w:r w:rsidR="000A7859" w:rsidRPr="00840084">
        <w:rPr>
          <w:rFonts w:ascii="Arial" w:hAnsi="Arial" w:cs="Arial"/>
        </w:rPr>
        <w:t xml:space="preserve"> ryzyka złamania, witalności drzewa, wskazania pielęgnacyjne i kontrolne, ryzyko stwarzania zagrożenia, zalecenia dalszego postępowania. Zalecenia i wnioski należy formułować jako jednoznaczne wskazania, nie pozostawiające możliwości wyboru podczas zlecania prac pielęgnacyjnych</w:t>
      </w:r>
      <w:r w:rsidRPr="00840084">
        <w:rPr>
          <w:rFonts w:ascii="Arial" w:hAnsi="Arial" w:cs="Arial"/>
        </w:rPr>
        <w:t>;</w:t>
      </w:r>
    </w:p>
    <w:p w14:paraId="17854D58" w14:textId="51794DC9" w:rsidR="002E228E" w:rsidRPr="00840084" w:rsidRDefault="002E228E" w:rsidP="007930EC">
      <w:pPr>
        <w:pStyle w:val="Akapitzlist"/>
        <w:spacing w:after="0" w:line="240" w:lineRule="auto"/>
        <w:ind w:left="1069"/>
        <w:jc w:val="both"/>
        <w:rPr>
          <w:rFonts w:ascii="Arial" w:hAnsi="Arial" w:cs="Arial"/>
        </w:rPr>
      </w:pPr>
      <w:r w:rsidRPr="00840084">
        <w:rPr>
          <w:rFonts w:ascii="Arial" w:hAnsi="Arial" w:cs="Arial"/>
        </w:rPr>
        <w:t>- graficzne schematy cięcia koron drzew oraz montażu wiązań;</w:t>
      </w:r>
    </w:p>
    <w:p w14:paraId="35AA0784" w14:textId="1EBFB901" w:rsidR="002E228E" w:rsidRPr="00840084" w:rsidRDefault="002E228E" w:rsidP="007930EC">
      <w:pPr>
        <w:pStyle w:val="Akapitzlist"/>
        <w:spacing w:after="0" w:line="240" w:lineRule="auto"/>
        <w:ind w:left="1069"/>
        <w:jc w:val="both"/>
        <w:rPr>
          <w:rFonts w:ascii="Arial" w:hAnsi="Arial" w:cs="Arial"/>
        </w:rPr>
      </w:pPr>
      <w:r w:rsidRPr="00840084">
        <w:rPr>
          <w:rFonts w:ascii="Arial" w:hAnsi="Arial" w:cs="Arial"/>
        </w:rPr>
        <w:t>- ID_DRZEWA oraz ID_PNIA;</w:t>
      </w:r>
    </w:p>
    <w:p w14:paraId="3C2927DE" w14:textId="2C7E30F8" w:rsidR="002E228E" w:rsidRPr="00840084" w:rsidRDefault="007930EC" w:rsidP="007930EC">
      <w:pPr>
        <w:ind w:left="705"/>
        <w:jc w:val="both"/>
        <w:rPr>
          <w:rFonts w:ascii="Arial" w:hAnsi="Arial" w:cs="Arial"/>
          <w:sz w:val="22"/>
          <w:szCs w:val="22"/>
        </w:rPr>
      </w:pPr>
      <w:r w:rsidRPr="00840084">
        <w:rPr>
          <w:rFonts w:ascii="Arial" w:hAnsi="Arial" w:cs="Arial"/>
          <w:sz w:val="22"/>
          <w:szCs w:val="22"/>
        </w:rPr>
        <w:t xml:space="preserve">Dodatkowo należy zaktualizować tabelę inwentaryzacyjną (załącznik nr </w:t>
      </w:r>
      <w:r w:rsidR="00D60C9D" w:rsidRPr="00840084">
        <w:rPr>
          <w:rFonts w:ascii="Arial" w:hAnsi="Arial" w:cs="Arial"/>
          <w:sz w:val="22"/>
          <w:szCs w:val="22"/>
        </w:rPr>
        <w:t>5</w:t>
      </w:r>
      <w:r w:rsidRPr="00840084">
        <w:rPr>
          <w:rFonts w:ascii="Arial" w:hAnsi="Arial" w:cs="Arial"/>
          <w:sz w:val="22"/>
          <w:szCs w:val="22"/>
        </w:rPr>
        <w:t>A) o dane i zalecenia uzyskane w wyniku przeprowadzonych badań.</w:t>
      </w:r>
    </w:p>
    <w:p w14:paraId="4F38B0EA" w14:textId="75840DDC" w:rsidR="002E228E" w:rsidRDefault="002E228E" w:rsidP="00C0587B">
      <w:pPr>
        <w:jc w:val="both"/>
        <w:rPr>
          <w:rFonts w:ascii="Arial" w:hAnsi="Arial" w:cs="Arial"/>
        </w:rPr>
      </w:pPr>
    </w:p>
    <w:p w14:paraId="6614A9A1" w14:textId="77777777" w:rsidR="00F263BC" w:rsidRPr="00840084" w:rsidRDefault="00F263BC" w:rsidP="00C0587B">
      <w:pPr>
        <w:jc w:val="both"/>
        <w:rPr>
          <w:rFonts w:ascii="Arial" w:hAnsi="Arial" w:cs="Arial"/>
        </w:rPr>
      </w:pPr>
    </w:p>
    <w:p w14:paraId="7E2B130D" w14:textId="1B5ACF2A" w:rsidR="00BA6B02" w:rsidRPr="00840084" w:rsidRDefault="00E2749B" w:rsidP="00BA6B02">
      <w:pPr>
        <w:jc w:val="both"/>
        <w:rPr>
          <w:rFonts w:ascii="Arial" w:hAnsi="Arial" w:cs="Arial"/>
          <w:sz w:val="22"/>
          <w:szCs w:val="22"/>
        </w:rPr>
      </w:pPr>
      <w:r w:rsidRPr="00840084">
        <w:rPr>
          <w:rFonts w:ascii="Arial" w:hAnsi="Arial" w:cs="Arial"/>
          <w:b/>
          <w:sz w:val="22"/>
          <w:szCs w:val="22"/>
        </w:rPr>
        <w:t>9</w:t>
      </w:r>
      <w:r w:rsidR="00BA6B02" w:rsidRPr="00840084">
        <w:rPr>
          <w:rFonts w:ascii="Arial" w:hAnsi="Arial" w:cs="Arial"/>
          <w:b/>
          <w:sz w:val="22"/>
          <w:szCs w:val="22"/>
        </w:rPr>
        <w:t xml:space="preserve">. </w:t>
      </w:r>
      <w:r w:rsidR="00BA6B02" w:rsidRPr="00840084">
        <w:rPr>
          <w:rFonts w:ascii="Arial" w:hAnsi="Arial" w:cs="Arial"/>
          <w:sz w:val="22"/>
          <w:szCs w:val="22"/>
          <w:u w:val="single"/>
        </w:rPr>
        <w:t>Nadzór nad wykonaniem cięć pielęgnacyjnych drzewostanu</w:t>
      </w:r>
      <w:r w:rsidR="00390BB2" w:rsidRPr="00840084">
        <w:rPr>
          <w:rFonts w:ascii="Arial" w:hAnsi="Arial" w:cs="Arial"/>
          <w:sz w:val="22"/>
          <w:szCs w:val="22"/>
          <w:u w:val="single"/>
        </w:rPr>
        <w:t>.</w:t>
      </w:r>
    </w:p>
    <w:p w14:paraId="5586E46A" w14:textId="77777777" w:rsidR="00BA6B02" w:rsidRPr="00840084" w:rsidRDefault="00BA6B02" w:rsidP="00BA6B02">
      <w:pPr>
        <w:jc w:val="both"/>
        <w:rPr>
          <w:rFonts w:ascii="Arial" w:hAnsi="Arial" w:cs="Arial"/>
          <w:sz w:val="22"/>
          <w:szCs w:val="22"/>
        </w:rPr>
      </w:pPr>
      <w:r w:rsidRPr="00840084">
        <w:rPr>
          <w:rFonts w:ascii="Arial" w:hAnsi="Arial" w:cs="Arial"/>
          <w:sz w:val="22"/>
          <w:szCs w:val="22"/>
        </w:rPr>
        <w:t>Zamawiający wymaga:</w:t>
      </w:r>
    </w:p>
    <w:p w14:paraId="5E1552A7" w14:textId="527F28AA" w:rsidR="00BB49DB" w:rsidRPr="00840084" w:rsidRDefault="00BB49DB" w:rsidP="00C20ACD">
      <w:pPr>
        <w:numPr>
          <w:ilvl w:val="0"/>
          <w:numId w:val="23"/>
        </w:numPr>
        <w:jc w:val="both"/>
        <w:rPr>
          <w:rFonts w:ascii="Arial" w:hAnsi="Arial" w:cs="Arial"/>
          <w:sz w:val="22"/>
          <w:szCs w:val="22"/>
        </w:rPr>
      </w:pPr>
      <w:r w:rsidRPr="00840084">
        <w:rPr>
          <w:rFonts w:ascii="Arial" w:hAnsi="Arial" w:cs="Arial"/>
          <w:sz w:val="22"/>
          <w:szCs w:val="22"/>
        </w:rPr>
        <w:t>pr</w:t>
      </w:r>
      <w:r w:rsidR="00390BB2" w:rsidRPr="00840084">
        <w:rPr>
          <w:rFonts w:ascii="Arial" w:hAnsi="Arial" w:cs="Arial"/>
          <w:sz w:val="22"/>
          <w:szCs w:val="22"/>
        </w:rPr>
        <w:t>zedstawienia wymagań i omówienia</w:t>
      </w:r>
      <w:r w:rsidRPr="00840084">
        <w:rPr>
          <w:rFonts w:ascii="Arial" w:hAnsi="Arial" w:cs="Arial"/>
          <w:sz w:val="22"/>
          <w:szCs w:val="22"/>
        </w:rPr>
        <w:t xml:space="preserve"> szczegółów dot. wykonania prac, </w:t>
      </w:r>
      <w:r w:rsidR="00390BB2" w:rsidRPr="00840084">
        <w:rPr>
          <w:rFonts w:ascii="Arial" w:hAnsi="Arial" w:cs="Arial"/>
          <w:sz w:val="22"/>
          <w:szCs w:val="22"/>
        </w:rPr>
        <w:t>bieżącej kontroli</w:t>
      </w:r>
      <w:r w:rsidRPr="00840084">
        <w:rPr>
          <w:rFonts w:ascii="Arial" w:hAnsi="Arial" w:cs="Arial"/>
          <w:sz w:val="22"/>
          <w:szCs w:val="22"/>
        </w:rPr>
        <w:t xml:space="preserve"> </w:t>
      </w:r>
      <w:r w:rsidR="004D1CF4" w:rsidRPr="00840084">
        <w:rPr>
          <w:rFonts w:ascii="Arial" w:hAnsi="Arial" w:cs="Arial"/>
          <w:sz w:val="22"/>
          <w:szCs w:val="22"/>
        </w:rPr>
        <w:t xml:space="preserve">prawidłowości </w:t>
      </w:r>
      <w:r w:rsidRPr="00840084">
        <w:rPr>
          <w:rFonts w:ascii="Arial" w:hAnsi="Arial" w:cs="Arial"/>
          <w:sz w:val="22"/>
          <w:szCs w:val="22"/>
        </w:rPr>
        <w:t>wykonania prac na pierwszych drzewach;</w:t>
      </w:r>
    </w:p>
    <w:p w14:paraId="32F598BD" w14:textId="4111FF17" w:rsidR="00BA6B02" w:rsidRPr="00840084" w:rsidRDefault="00BA6B02" w:rsidP="00C20ACD">
      <w:pPr>
        <w:numPr>
          <w:ilvl w:val="0"/>
          <w:numId w:val="23"/>
        </w:numPr>
        <w:jc w:val="both"/>
        <w:rPr>
          <w:rFonts w:ascii="Arial" w:hAnsi="Arial" w:cs="Arial"/>
          <w:sz w:val="22"/>
          <w:szCs w:val="22"/>
        </w:rPr>
      </w:pPr>
      <w:r w:rsidRPr="00840084">
        <w:rPr>
          <w:rFonts w:ascii="Arial" w:hAnsi="Arial" w:cs="Arial"/>
          <w:sz w:val="22"/>
          <w:szCs w:val="22"/>
        </w:rPr>
        <w:t>wykonania oględzin każdego drzewa przyciętego i ws</w:t>
      </w:r>
      <w:r w:rsidR="00390BB2" w:rsidRPr="00840084">
        <w:rPr>
          <w:rFonts w:ascii="Arial" w:hAnsi="Arial" w:cs="Arial"/>
          <w:sz w:val="22"/>
          <w:szCs w:val="22"/>
        </w:rPr>
        <w:t>kazanego w wykazach, sprawdzenia</w:t>
      </w:r>
      <w:r w:rsidRPr="00840084">
        <w:rPr>
          <w:rFonts w:ascii="Arial" w:hAnsi="Arial" w:cs="Arial"/>
          <w:sz w:val="22"/>
          <w:szCs w:val="22"/>
        </w:rPr>
        <w:t xml:space="preserve"> czy cięcia są zrealizowane zgodnie ze sztuką ogrodniczą oraz z uwzględnieniem zaleceń wyszczególnionych w wykazach drzew zakwalifikowanych do przycięcia, polegających m.in. na konieczności usunięcia posuszu w całej objętości koron, usunięcia zagrażających i nadłamanych konarów, wykonania cięć mających na celu poprawę sta</w:t>
      </w:r>
      <w:r w:rsidR="00484EAA" w:rsidRPr="00840084">
        <w:rPr>
          <w:rFonts w:ascii="Arial" w:hAnsi="Arial" w:cs="Arial"/>
          <w:sz w:val="22"/>
          <w:szCs w:val="22"/>
        </w:rPr>
        <w:t>bilności</w:t>
      </w:r>
      <w:r w:rsidRPr="00840084">
        <w:rPr>
          <w:rFonts w:ascii="Arial" w:hAnsi="Arial" w:cs="Arial"/>
          <w:sz w:val="22"/>
          <w:szCs w:val="22"/>
        </w:rPr>
        <w:t xml:space="preserve"> drzewa dla zapewnienia bezpieczeństwa użytkowników dróg, poprawności wykonania wiązań;</w:t>
      </w:r>
    </w:p>
    <w:p w14:paraId="12F16986" w14:textId="50AAB0FF" w:rsidR="00BA6B02" w:rsidRPr="00840084" w:rsidRDefault="00BA6B02" w:rsidP="00C20ACD">
      <w:pPr>
        <w:numPr>
          <w:ilvl w:val="0"/>
          <w:numId w:val="23"/>
        </w:numPr>
        <w:jc w:val="both"/>
        <w:rPr>
          <w:rFonts w:ascii="Arial" w:hAnsi="Arial" w:cs="Arial"/>
          <w:sz w:val="22"/>
          <w:szCs w:val="22"/>
        </w:rPr>
      </w:pPr>
      <w:r w:rsidRPr="00840084">
        <w:rPr>
          <w:rFonts w:ascii="Arial" w:hAnsi="Arial" w:cs="Arial"/>
          <w:sz w:val="22"/>
          <w:szCs w:val="22"/>
        </w:rPr>
        <w:t xml:space="preserve">zestawienia </w:t>
      </w:r>
      <w:r w:rsidR="00D3766E" w:rsidRPr="00840084">
        <w:rPr>
          <w:rFonts w:ascii="Arial" w:hAnsi="Arial" w:cs="Arial"/>
          <w:sz w:val="22"/>
          <w:szCs w:val="22"/>
        </w:rPr>
        <w:t>powykonawczego zrealizowanych prac zgodnie</w:t>
      </w:r>
      <w:r w:rsidRPr="00840084">
        <w:rPr>
          <w:rFonts w:ascii="Arial" w:hAnsi="Arial" w:cs="Arial"/>
          <w:sz w:val="22"/>
          <w:szCs w:val="22"/>
        </w:rPr>
        <w:t xml:space="preserve"> z załącznik</w:t>
      </w:r>
      <w:r w:rsidR="00D3766E" w:rsidRPr="00840084">
        <w:rPr>
          <w:rFonts w:ascii="Arial" w:hAnsi="Arial" w:cs="Arial"/>
          <w:sz w:val="22"/>
          <w:szCs w:val="22"/>
        </w:rPr>
        <w:t xml:space="preserve">iem </w:t>
      </w:r>
      <w:r w:rsidRPr="00840084">
        <w:rPr>
          <w:rFonts w:ascii="Arial" w:hAnsi="Arial" w:cs="Arial"/>
          <w:sz w:val="22"/>
          <w:szCs w:val="22"/>
        </w:rPr>
        <w:t xml:space="preserve">nr </w:t>
      </w:r>
      <w:r w:rsidR="00D60C9D" w:rsidRPr="00840084">
        <w:rPr>
          <w:rFonts w:ascii="Arial" w:hAnsi="Arial" w:cs="Arial"/>
          <w:sz w:val="22"/>
          <w:szCs w:val="22"/>
        </w:rPr>
        <w:t>5</w:t>
      </w:r>
      <w:r w:rsidRPr="00840084">
        <w:rPr>
          <w:rFonts w:ascii="Arial" w:hAnsi="Arial" w:cs="Arial"/>
          <w:sz w:val="22"/>
          <w:szCs w:val="22"/>
        </w:rPr>
        <w:t>C;</w:t>
      </w:r>
    </w:p>
    <w:p w14:paraId="5269EB82" w14:textId="5775E0CD" w:rsidR="00BA6B02" w:rsidRPr="00840084" w:rsidRDefault="00BA6B02" w:rsidP="00C20ACD">
      <w:pPr>
        <w:numPr>
          <w:ilvl w:val="0"/>
          <w:numId w:val="23"/>
        </w:numPr>
        <w:jc w:val="both"/>
        <w:rPr>
          <w:rFonts w:ascii="Arial" w:hAnsi="Arial" w:cs="Arial"/>
          <w:sz w:val="22"/>
          <w:szCs w:val="22"/>
        </w:rPr>
      </w:pPr>
      <w:r w:rsidRPr="00840084">
        <w:rPr>
          <w:rFonts w:ascii="Arial" w:hAnsi="Arial" w:cs="Arial"/>
          <w:sz w:val="22"/>
          <w:szCs w:val="22"/>
        </w:rPr>
        <w:t>w razie stwierdzenia niewystarczającego zakresu wykonanych cięć przy drzewach - wskazania na czynności</w:t>
      </w:r>
      <w:r w:rsidR="00390BB2" w:rsidRPr="00840084">
        <w:rPr>
          <w:rFonts w:ascii="Arial" w:hAnsi="Arial" w:cs="Arial"/>
          <w:sz w:val="22"/>
          <w:szCs w:val="22"/>
        </w:rPr>
        <w:t>,</w:t>
      </w:r>
      <w:r w:rsidRPr="00840084">
        <w:rPr>
          <w:rFonts w:ascii="Arial" w:hAnsi="Arial" w:cs="Arial"/>
          <w:sz w:val="22"/>
          <w:szCs w:val="22"/>
        </w:rPr>
        <w:t xml:space="preserve"> jakie należy poprawić;</w:t>
      </w:r>
    </w:p>
    <w:p w14:paraId="447CAC0C" w14:textId="77777777" w:rsidR="00BA6B02" w:rsidRPr="00840084" w:rsidRDefault="00BA6B02" w:rsidP="00C20ACD">
      <w:pPr>
        <w:numPr>
          <w:ilvl w:val="0"/>
          <w:numId w:val="23"/>
        </w:numPr>
        <w:jc w:val="both"/>
        <w:rPr>
          <w:rFonts w:ascii="Arial" w:hAnsi="Arial" w:cs="Arial"/>
          <w:sz w:val="22"/>
          <w:szCs w:val="22"/>
        </w:rPr>
      </w:pPr>
      <w:r w:rsidRPr="00840084">
        <w:rPr>
          <w:rFonts w:ascii="Arial" w:hAnsi="Arial" w:cs="Arial"/>
          <w:sz w:val="22"/>
          <w:szCs w:val="22"/>
        </w:rPr>
        <w:t>umniejszenia w porozumieniu z przedstawicielem Zamawiającego ilości drzew wymagających przycinki, w przypadku ustalenia, że zakwalifikowane do cięcia drzewo znajduje się poza pasem drogowym bądź też zostało przekwalifikowane do wycinki;</w:t>
      </w:r>
    </w:p>
    <w:p w14:paraId="7DE12FAF" w14:textId="7DCBB03D" w:rsidR="00BA6B02" w:rsidRPr="00840084" w:rsidRDefault="00BA6B02" w:rsidP="00C20ACD">
      <w:pPr>
        <w:numPr>
          <w:ilvl w:val="0"/>
          <w:numId w:val="23"/>
        </w:numPr>
        <w:jc w:val="both"/>
        <w:rPr>
          <w:rFonts w:ascii="Arial" w:hAnsi="Arial" w:cs="Arial"/>
          <w:sz w:val="22"/>
          <w:szCs w:val="22"/>
        </w:rPr>
      </w:pPr>
      <w:r w:rsidRPr="00840084">
        <w:rPr>
          <w:rFonts w:ascii="Arial" w:hAnsi="Arial" w:cs="Arial"/>
          <w:sz w:val="22"/>
          <w:szCs w:val="22"/>
        </w:rPr>
        <w:t>egzekwowania wymogu zamalowania</w:t>
      </w:r>
      <w:r w:rsidR="00484EAA" w:rsidRPr="00840084">
        <w:rPr>
          <w:rFonts w:ascii="Arial" w:hAnsi="Arial" w:cs="Arial"/>
          <w:sz w:val="22"/>
          <w:szCs w:val="22"/>
        </w:rPr>
        <w:t xml:space="preserve"> lub zamalowanie</w:t>
      </w:r>
      <w:r w:rsidRPr="00840084">
        <w:rPr>
          <w:rFonts w:ascii="Arial" w:hAnsi="Arial" w:cs="Arial"/>
          <w:sz w:val="22"/>
          <w:szCs w:val="22"/>
        </w:rPr>
        <w:t xml:space="preserve"> oznaczeń na pniach drzew prawidłowo przyciętych;</w:t>
      </w:r>
    </w:p>
    <w:p w14:paraId="42EF38EC" w14:textId="04578E22" w:rsidR="00BA6B02" w:rsidRPr="00840084" w:rsidRDefault="00BA6B02" w:rsidP="00C20ACD">
      <w:pPr>
        <w:numPr>
          <w:ilvl w:val="0"/>
          <w:numId w:val="23"/>
        </w:numPr>
        <w:jc w:val="both"/>
        <w:rPr>
          <w:rFonts w:ascii="Arial" w:hAnsi="Arial" w:cs="Arial"/>
          <w:sz w:val="22"/>
          <w:szCs w:val="22"/>
        </w:rPr>
      </w:pPr>
      <w:r w:rsidRPr="00840084">
        <w:rPr>
          <w:rFonts w:ascii="Arial" w:hAnsi="Arial" w:cs="Arial"/>
          <w:sz w:val="22"/>
          <w:szCs w:val="22"/>
        </w:rPr>
        <w:t>sporządzenia wykazu drzew, których stan wskazuje na zagrożenia i potrzebę kwalifikacji drzewa do usunięcia, pomimo wykonanych zabiegów cięcia w maksymalnym zakresie</w:t>
      </w:r>
      <w:r w:rsidR="00390BB2" w:rsidRPr="00840084">
        <w:rPr>
          <w:rFonts w:ascii="Arial" w:hAnsi="Arial" w:cs="Arial"/>
          <w:sz w:val="22"/>
          <w:szCs w:val="22"/>
        </w:rPr>
        <w:t>,</w:t>
      </w:r>
      <w:r w:rsidRPr="00840084">
        <w:rPr>
          <w:rFonts w:ascii="Arial" w:hAnsi="Arial" w:cs="Arial"/>
          <w:sz w:val="22"/>
          <w:szCs w:val="22"/>
        </w:rPr>
        <w:t xml:space="preserve"> na jakie pozwala obowiązująca ustawa z dnia 16 kwietnia 2014 r. o ochronie przyrody</w:t>
      </w:r>
      <w:r w:rsidR="00390BB2" w:rsidRPr="00840084">
        <w:rPr>
          <w:rFonts w:ascii="Arial" w:hAnsi="Arial" w:cs="Arial"/>
          <w:sz w:val="22"/>
          <w:szCs w:val="22"/>
        </w:rPr>
        <w:t>;</w:t>
      </w:r>
    </w:p>
    <w:p w14:paraId="6E678262" w14:textId="71A71895" w:rsidR="00BA6B02" w:rsidRPr="00840084" w:rsidRDefault="00BA6B02" w:rsidP="00C20ACD">
      <w:pPr>
        <w:numPr>
          <w:ilvl w:val="0"/>
          <w:numId w:val="23"/>
        </w:numPr>
        <w:jc w:val="both"/>
        <w:rPr>
          <w:rFonts w:ascii="Arial" w:hAnsi="Arial" w:cs="Arial"/>
          <w:sz w:val="22"/>
          <w:szCs w:val="22"/>
        </w:rPr>
      </w:pPr>
      <w:r w:rsidRPr="00840084">
        <w:rPr>
          <w:rFonts w:ascii="Arial" w:hAnsi="Arial" w:cs="Arial"/>
          <w:sz w:val="22"/>
          <w:szCs w:val="22"/>
        </w:rPr>
        <w:t>nadzorowania i rozliczenia pozostałych czynności objętych zadaniem zgodnie z</w:t>
      </w:r>
      <w:r w:rsidR="008B3F92">
        <w:rPr>
          <w:rFonts w:ascii="Arial" w:hAnsi="Arial" w:cs="Arial"/>
          <w:sz w:val="22"/>
          <w:szCs w:val="22"/>
        </w:rPr>
        <w:t> </w:t>
      </w:r>
      <w:r w:rsidRPr="00840084">
        <w:rPr>
          <w:rFonts w:ascii="Arial" w:hAnsi="Arial" w:cs="Arial"/>
          <w:sz w:val="22"/>
          <w:szCs w:val="22"/>
        </w:rPr>
        <w:t>wykazem dla każdego rejonu;</w:t>
      </w:r>
    </w:p>
    <w:p w14:paraId="1401E2D7" w14:textId="77777777" w:rsidR="00BA6B02" w:rsidRPr="00840084" w:rsidRDefault="00BA6B02" w:rsidP="00C20ACD">
      <w:pPr>
        <w:numPr>
          <w:ilvl w:val="0"/>
          <w:numId w:val="23"/>
        </w:numPr>
        <w:jc w:val="both"/>
        <w:rPr>
          <w:rFonts w:ascii="Arial" w:hAnsi="Arial" w:cs="Arial"/>
          <w:sz w:val="22"/>
          <w:szCs w:val="22"/>
        </w:rPr>
      </w:pPr>
      <w:r w:rsidRPr="00840084">
        <w:rPr>
          <w:rFonts w:ascii="Arial" w:hAnsi="Arial" w:cs="Arial"/>
          <w:sz w:val="22"/>
          <w:szCs w:val="22"/>
        </w:rPr>
        <w:t>wnioskowania o nałożenie kary w ramach kontroli i odbioru cięcia drzew, w przypadku nieterminowego lub niewłaściwego ich wykonania przez firmę, której prace nadzoruje;</w:t>
      </w:r>
    </w:p>
    <w:p w14:paraId="276801B0" w14:textId="28682261" w:rsidR="00BA6B02" w:rsidRPr="00840084" w:rsidRDefault="00BA6B02" w:rsidP="00C20ACD">
      <w:pPr>
        <w:numPr>
          <w:ilvl w:val="0"/>
          <w:numId w:val="23"/>
        </w:numPr>
        <w:jc w:val="both"/>
        <w:rPr>
          <w:rFonts w:ascii="Arial" w:hAnsi="Arial" w:cs="Arial"/>
          <w:sz w:val="22"/>
          <w:szCs w:val="22"/>
        </w:rPr>
      </w:pPr>
      <w:r w:rsidRPr="00840084">
        <w:rPr>
          <w:rFonts w:ascii="Arial" w:hAnsi="Arial" w:cs="Arial"/>
          <w:sz w:val="22"/>
          <w:szCs w:val="22"/>
        </w:rPr>
        <w:t>spisania z wykonawcą protokołu odbioru cięcia drzew;</w:t>
      </w:r>
    </w:p>
    <w:p w14:paraId="3DFBBCA1" w14:textId="3537374D" w:rsidR="009F3B25" w:rsidRPr="00840084" w:rsidRDefault="00390BB2" w:rsidP="00C20ACD">
      <w:pPr>
        <w:numPr>
          <w:ilvl w:val="0"/>
          <w:numId w:val="23"/>
        </w:numPr>
        <w:jc w:val="both"/>
        <w:rPr>
          <w:rFonts w:ascii="Arial" w:hAnsi="Arial" w:cs="Arial"/>
          <w:sz w:val="22"/>
          <w:szCs w:val="22"/>
        </w:rPr>
      </w:pPr>
      <w:r w:rsidRPr="00840084">
        <w:rPr>
          <w:rFonts w:ascii="Arial" w:hAnsi="Arial" w:cs="Arial"/>
          <w:sz w:val="22"/>
          <w:szCs w:val="22"/>
        </w:rPr>
        <w:t>sporządzenia</w:t>
      </w:r>
      <w:r w:rsidR="009F3B25" w:rsidRPr="00840084">
        <w:rPr>
          <w:rFonts w:ascii="Arial" w:hAnsi="Arial" w:cs="Arial"/>
          <w:sz w:val="22"/>
          <w:szCs w:val="22"/>
        </w:rPr>
        <w:t xml:space="preserve"> dokumentacji powykonawczej </w:t>
      </w:r>
      <w:r w:rsidR="001A3682" w:rsidRPr="00840084">
        <w:rPr>
          <w:rFonts w:ascii="Arial" w:hAnsi="Arial" w:cs="Arial"/>
          <w:sz w:val="22"/>
          <w:szCs w:val="22"/>
        </w:rPr>
        <w:t>zabiegów pielęgnacyjnych</w:t>
      </w:r>
      <w:r w:rsidR="009F3B25" w:rsidRPr="00840084">
        <w:rPr>
          <w:rFonts w:ascii="Arial" w:hAnsi="Arial" w:cs="Arial"/>
          <w:sz w:val="22"/>
          <w:szCs w:val="22"/>
        </w:rPr>
        <w:t xml:space="preserve"> drzew w formie tabeli (wypełnienie </w:t>
      </w:r>
      <w:r w:rsidR="00344E37" w:rsidRPr="00840084">
        <w:rPr>
          <w:rFonts w:ascii="Arial" w:hAnsi="Arial" w:cs="Arial"/>
          <w:sz w:val="22"/>
          <w:szCs w:val="22"/>
        </w:rPr>
        <w:t>4</w:t>
      </w:r>
      <w:r w:rsidR="009F3B25" w:rsidRPr="00840084">
        <w:rPr>
          <w:rFonts w:ascii="Arial" w:hAnsi="Arial" w:cs="Arial"/>
          <w:sz w:val="22"/>
          <w:szCs w:val="22"/>
        </w:rPr>
        <w:t xml:space="preserve"> ostatnich kolumn</w:t>
      </w:r>
      <w:r w:rsidR="00344E37" w:rsidRPr="00840084">
        <w:rPr>
          <w:rFonts w:ascii="Arial" w:hAnsi="Arial" w:cs="Arial"/>
          <w:sz w:val="22"/>
          <w:szCs w:val="22"/>
        </w:rPr>
        <w:t xml:space="preserve"> oznaczonych na czerwono</w:t>
      </w:r>
      <w:r w:rsidR="009F3B25" w:rsidRPr="00840084">
        <w:rPr>
          <w:rFonts w:ascii="Arial" w:hAnsi="Arial" w:cs="Arial"/>
          <w:sz w:val="22"/>
          <w:szCs w:val="22"/>
        </w:rPr>
        <w:t>), zgodnie z</w:t>
      </w:r>
      <w:r w:rsidR="008B3F92">
        <w:rPr>
          <w:rFonts w:ascii="Arial" w:hAnsi="Arial" w:cs="Arial"/>
          <w:sz w:val="22"/>
          <w:szCs w:val="22"/>
        </w:rPr>
        <w:t> </w:t>
      </w:r>
      <w:r w:rsidR="009F3B25" w:rsidRPr="00840084">
        <w:rPr>
          <w:rFonts w:ascii="Arial" w:hAnsi="Arial" w:cs="Arial"/>
          <w:sz w:val="22"/>
          <w:szCs w:val="22"/>
        </w:rPr>
        <w:t xml:space="preserve">załącznikiem nr </w:t>
      </w:r>
      <w:r w:rsidR="00773F91" w:rsidRPr="00840084">
        <w:rPr>
          <w:rFonts w:ascii="Arial" w:hAnsi="Arial" w:cs="Arial"/>
          <w:sz w:val="22"/>
          <w:szCs w:val="22"/>
        </w:rPr>
        <w:t>6</w:t>
      </w:r>
      <w:r w:rsidR="00FB080D" w:rsidRPr="00840084">
        <w:rPr>
          <w:rFonts w:ascii="Arial" w:hAnsi="Arial" w:cs="Arial"/>
          <w:sz w:val="22"/>
          <w:szCs w:val="22"/>
        </w:rPr>
        <w:t>A;</w:t>
      </w:r>
    </w:p>
    <w:p w14:paraId="5C157D86" w14:textId="7319F384" w:rsidR="00BA6B02" w:rsidRPr="00840084" w:rsidRDefault="00BA6B02" w:rsidP="00C20ACD">
      <w:pPr>
        <w:numPr>
          <w:ilvl w:val="0"/>
          <w:numId w:val="23"/>
        </w:numPr>
        <w:jc w:val="both"/>
        <w:rPr>
          <w:rFonts w:ascii="Arial" w:hAnsi="Arial" w:cs="Arial"/>
          <w:sz w:val="22"/>
          <w:szCs w:val="22"/>
        </w:rPr>
      </w:pPr>
      <w:r w:rsidRPr="00840084">
        <w:rPr>
          <w:rFonts w:ascii="Arial" w:hAnsi="Arial" w:cs="Arial"/>
          <w:sz w:val="22"/>
          <w:szCs w:val="22"/>
        </w:rPr>
        <w:t>sporządzenia powykonawczej dokumentacji fotograficznej – po 1 szt. na każde przycięte drzewo</w:t>
      </w:r>
      <w:r w:rsidR="000261A3" w:rsidRPr="00840084">
        <w:rPr>
          <w:rFonts w:ascii="Arial" w:hAnsi="Arial" w:cs="Arial"/>
          <w:sz w:val="22"/>
          <w:szCs w:val="22"/>
        </w:rPr>
        <w:t xml:space="preserve"> </w:t>
      </w:r>
      <w:r w:rsidR="00390BB2" w:rsidRPr="00840084">
        <w:rPr>
          <w:rFonts w:ascii="Arial" w:hAnsi="Arial" w:cs="Arial"/>
          <w:sz w:val="22"/>
          <w:szCs w:val="22"/>
        </w:rPr>
        <w:t>i przedstawienia</w:t>
      </w:r>
      <w:r w:rsidRPr="00840084">
        <w:rPr>
          <w:rFonts w:ascii="Arial" w:hAnsi="Arial" w:cs="Arial"/>
          <w:sz w:val="22"/>
          <w:szCs w:val="22"/>
        </w:rPr>
        <w:t xml:space="preserve"> jej Zamawiającemu w formie elektronicznej w ramach odbioru nadzoru nad cięciami.</w:t>
      </w:r>
    </w:p>
    <w:p w14:paraId="24316A55" w14:textId="77777777" w:rsidR="00226BBD" w:rsidRPr="00840084" w:rsidRDefault="00226BBD" w:rsidP="00BA6B02">
      <w:pPr>
        <w:jc w:val="both"/>
        <w:rPr>
          <w:rFonts w:ascii="Arial" w:hAnsi="Arial" w:cs="Arial"/>
          <w:sz w:val="22"/>
          <w:szCs w:val="22"/>
        </w:rPr>
      </w:pPr>
    </w:p>
    <w:p w14:paraId="54A5FB47" w14:textId="7A12063B" w:rsidR="00CF4124" w:rsidRPr="00840084" w:rsidRDefault="00CF4124" w:rsidP="00CF4124">
      <w:pPr>
        <w:jc w:val="both"/>
        <w:rPr>
          <w:rFonts w:ascii="Arial" w:hAnsi="Arial" w:cs="Arial"/>
          <w:sz w:val="22"/>
          <w:szCs w:val="22"/>
        </w:rPr>
      </w:pPr>
      <w:r w:rsidRPr="00840084">
        <w:rPr>
          <w:rFonts w:ascii="Arial" w:hAnsi="Arial" w:cs="Arial"/>
          <w:sz w:val="22"/>
          <w:szCs w:val="22"/>
        </w:rPr>
        <w:t>W zależności od dostępnych środków finansowych, terminu rozstrzygnięcia nin. postępowania i</w:t>
      </w:r>
      <w:r w:rsidR="008B3F92">
        <w:rPr>
          <w:rFonts w:ascii="Arial" w:hAnsi="Arial" w:cs="Arial"/>
          <w:sz w:val="22"/>
          <w:szCs w:val="22"/>
        </w:rPr>
        <w:t> </w:t>
      </w:r>
      <w:r w:rsidRPr="00840084">
        <w:rPr>
          <w:rFonts w:ascii="Arial" w:hAnsi="Arial" w:cs="Arial"/>
          <w:sz w:val="22"/>
          <w:szCs w:val="22"/>
        </w:rPr>
        <w:t xml:space="preserve">wyłonienia Wykonawcy realizującego cięcia koron drzew zagrażających. </w:t>
      </w:r>
      <w:r w:rsidR="00E651C9" w:rsidRPr="00E651C9">
        <w:rPr>
          <w:rFonts w:ascii="Arial" w:hAnsi="Arial" w:cs="Arial"/>
          <w:sz w:val="22"/>
          <w:szCs w:val="22"/>
        </w:rPr>
        <w:t xml:space="preserve">Zamawiający zobowiązuje się do dokonania odbioru </w:t>
      </w:r>
      <w:r w:rsidR="00884E26">
        <w:rPr>
          <w:rFonts w:ascii="Arial" w:hAnsi="Arial" w:cs="Arial"/>
          <w:sz w:val="22"/>
          <w:szCs w:val="22"/>
        </w:rPr>
        <w:t xml:space="preserve">dokumentacji z </w:t>
      </w:r>
      <w:r w:rsidR="00E651C9">
        <w:rPr>
          <w:rFonts w:ascii="Arial" w:hAnsi="Arial" w:cs="Arial"/>
          <w:sz w:val="22"/>
          <w:szCs w:val="22"/>
        </w:rPr>
        <w:t>przeglądu</w:t>
      </w:r>
      <w:r w:rsidR="00E651C9" w:rsidRPr="00E651C9">
        <w:rPr>
          <w:rFonts w:ascii="Arial" w:hAnsi="Arial" w:cs="Arial"/>
          <w:sz w:val="22"/>
          <w:szCs w:val="22"/>
        </w:rPr>
        <w:t xml:space="preserve"> w terminie do </w:t>
      </w:r>
      <w:r w:rsidR="00E651C9">
        <w:rPr>
          <w:rFonts w:ascii="Arial" w:hAnsi="Arial" w:cs="Arial"/>
          <w:sz w:val="22"/>
          <w:szCs w:val="22"/>
        </w:rPr>
        <w:t>3</w:t>
      </w:r>
      <w:r w:rsidR="00E651C9" w:rsidRPr="00E651C9">
        <w:rPr>
          <w:rFonts w:ascii="Arial" w:hAnsi="Arial" w:cs="Arial"/>
          <w:sz w:val="22"/>
          <w:szCs w:val="22"/>
        </w:rPr>
        <w:t xml:space="preserve"> tygodni od dnia </w:t>
      </w:r>
      <w:r w:rsidR="00884E26">
        <w:rPr>
          <w:rFonts w:ascii="Arial" w:hAnsi="Arial" w:cs="Arial"/>
          <w:sz w:val="22"/>
          <w:szCs w:val="22"/>
        </w:rPr>
        <w:t xml:space="preserve">jej </w:t>
      </w:r>
      <w:r w:rsidR="00E651C9" w:rsidRPr="00E651C9">
        <w:rPr>
          <w:rFonts w:ascii="Arial" w:hAnsi="Arial" w:cs="Arial"/>
          <w:sz w:val="22"/>
          <w:szCs w:val="22"/>
        </w:rPr>
        <w:t xml:space="preserve">złożenia. </w:t>
      </w:r>
      <w:r w:rsidRPr="00840084">
        <w:rPr>
          <w:rFonts w:ascii="Arial" w:hAnsi="Arial" w:cs="Arial"/>
          <w:sz w:val="22"/>
          <w:szCs w:val="22"/>
        </w:rPr>
        <w:t xml:space="preserve">Wykonanie cięć pielęgnacyjnych drzew oraz nadzoru przewiduje się podzielić na dwie części: dla drzew „płaczących” i „niepłaczących”. Po zakończeniu realizacji zabiegów pielęgnacyjnych, Nadzorujący ma obowiązek złożenia pełnej dokumentacji powykonawczej w terminie 2 tygodni (kalendarzowych) od dnia podpisania protokołu odbioru prac nad cięciami koron drzew. Natomiast Zamawiający zobowiązuje się do dokonania odbioru </w:t>
      </w:r>
      <w:r w:rsidR="00884E26">
        <w:rPr>
          <w:rFonts w:ascii="Arial" w:hAnsi="Arial" w:cs="Arial"/>
          <w:sz w:val="22"/>
          <w:szCs w:val="22"/>
        </w:rPr>
        <w:t>dokumentacji z</w:t>
      </w:r>
      <w:r w:rsidR="008B3F92">
        <w:rPr>
          <w:rFonts w:ascii="Arial" w:hAnsi="Arial" w:cs="Arial"/>
          <w:sz w:val="22"/>
          <w:szCs w:val="22"/>
        </w:rPr>
        <w:t> </w:t>
      </w:r>
      <w:r w:rsidRPr="00840084">
        <w:rPr>
          <w:rFonts w:ascii="Arial" w:hAnsi="Arial" w:cs="Arial"/>
          <w:sz w:val="22"/>
          <w:szCs w:val="22"/>
        </w:rPr>
        <w:t xml:space="preserve">nadzoru w terminie do </w:t>
      </w:r>
      <w:r w:rsidR="00E651C9">
        <w:rPr>
          <w:rFonts w:ascii="Arial" w:hAnsi="Arial" w:cs="Arial"/>
          <w:sz w:val="22"/>
          <w:szCs w:val="22"/>
        </w:rPr>
        <w:t>2</w:t>
      </w:r>
      <w:r w:rsidRPr="00840084">
        <w:rPr>
          <w:rFonts w:ascii="Arial" w:hAnsi="Arial" w:cs="Arial"/>
          <w:sz w:val="22"/>
          <w:szCs w:val="22"/>
        </w:rPr>
        <w:t xml:space="preserve"> tygodni od dnia</w:t>
      </w:r>
      <w:r w:rsidR="00884E26">
        <w:rPr>
          <w:rFonts w:ascii="Arial" w:hAnsi="Arial" w:cs="Arial"/>
          <w:sz w:val="22"/>
          <w:szCs w:val="22"/>
        </w:rPr>
        <w:t xml:space="preserve"> jej</w:t>
      </w:r>
      <w:r w:rsidRPr="00840084">
        <w:rPr>
          <w:rFonts w:ascii="Arial" w:hAnsi="Arial" w:cs="Arial"/>
          <w:sz w:val="22"/>
          <w:szCs w:val="22"/>
        </w:rPr>
        <w:t xml:space="preserve"> złożenia</w:t>
      </w:r>
      <w:r w:rsidR="00884E26">
        <w:rPr>
          <w:rFonts w:ascii="Arial" w:hAnsi="Arial" w:cs="Arial"/>
          <w:sz w:val="22"/>
          <w:szCs w:val="22"/>
        </w:rPr>
        <w:t>.</w:t>
      </w:r>
    </w:p>
    <w:p w14:paraId="2842F4D0" w14:textId="5E6CADE1" w:rsidR="00BA6B02" w:rsidRPr="00840084" w:rsidRDefault="00BA6B02" w:rsidP="00BA6B02">
      <w:pPr>
        <w:jc w:val="both"/>
        <w:rPr>
          <w:rFonts w:ascii="Arial" w:hAnsi="Arial" w:cs="Arial"/>
          <w:sz w:val="22"/>
          <w:szCs w:val="22"/>
        </w:rPr>
      </w:pPr>
      <w:r w:rsidRPr="00840084">
        <w:rPr>
          <w:rFonts w:ascii="Arial" w:hAnsi="Arial" w:cs="Arial"/>
          <w:sz w:val="22"/>
          <w:szCs w:val="22"/>
        </w:rPr>
        <w:t xml:space="preserve">W przypadku kiedy termin zlecenia cięcia drzew umożliwi jednoczesne przeprowadzenie zabiegów pielęgnacyjnych zarówno na </w:t>
      </w:r>
      <w:r w:rsidR="00533D03" w:rsidRPr="00840084">
        <w:rPr>
          <w:rFonts w:ascii="Arial" w:hAnsi="Arial" w:cs="Arial"/>
          <w:sz w:val="22"/>
          <w:szCs w:val="22"/>
        </w:rPr>
        <w:t>drzewach „płaczących” jak i „niepłaczących”</w:t>
      </w:r>
      <w:r w:rsidRPr="00840084">
        <w:rPr>
          <w:rFonts w:ascii="Arial" w:hAnsi="Arial" w:cs="Arial"/>
          <w:sz w:val="22"/>
          <w:szCs w:val="22"/>
        </w:rPr>
        <w:t>, wykonawca nie będzie zobowiązany do przygotowania osobnych rozliczeń powykonawczych dla drz</w:t>
      </w:r>
      <w:r w:rsidR="008A0C5C" w:rsidRPr="00840084">
        <w:rPr>
          <w:rFonts w:ascii="Arial" w:hAnsi="Arial" w:cs="Arial"/>
          <w:sz w:val="22"/>
          <w:szCs w:val="22"/>
        </w:rPr>
        <w:t>ew „płaczących” i „niepłaczących”</w:t>
      </w:r>
      <w:r w:rsidRPr="00840084">
        <w:rPr>
          <w:rFonts w:ascii="Arial" w:hAnsi="Arial" w:cs="Arial"/>
          <w:sz w:val="22"/>
          <w:szCs w:val="22"/>
        </w:rPr>
        <w:t xml:space="preserve"> a wypłata wynagrodzenia nastąpi jednorazowo.</w:t>
      </w:r>
    </w:p>
    <w:p w14:paraId="2BB69BC4" w14:textId="348845FA" w:rsidR="00BA6B02" w:rsidRPr="0095474F" w:rsidRDefault="00BA6B02" w:rsidP="00BA6B02">
      <w:pPr>
        <w:jc w:val="both"/>
        <w:rPr>
          <w:rFonts w:ascii="Arial" w:hAnsi="Arial" w:cs="Arial"/>
          <w:b/>
          <w:sz w:val="22"/>
          <w:szCs w:val="22"/>
        </w:rPr>
      </w:pPr>
      <w:r w:rsidRPr="00840084">
        <w:rPr>
          <w:rFonts w:ascii="Arial" w:hAnsi="Arial" w:cs="Arial"/>
          <w:b/>
          <w:sz w:val="22"/>
          <w:szCs w:val="22"/>
        </w:rPr>
        <w:t xml:space="preserve">UWAGA: </w:t>
      </w:r>
      <w:bookmarkStart w:id="4" w:name="_Hlk47420890"/>
      <w:r w:rsidRPr="00840084">
        <w:rPr>
          <w:rFonts w:ascii="Arial" w:hAnsi="Arial" w:cs="Arial"/>
          <w:b/>
          <w:sz w:val="22"/>
          <w:szCs w:val="22"/>
        </w:rPr>
        <w:t>Zamawiający dopuszcza możliwość rezygnacji z nadzoru nad cięciami pielęgnacyjnymi w przypadku niewystraczających środków finansowych na przeprowadzenie</w:t>
      </w:r>
      <w:r w:rsidR="002E2407" w:rsidRPr="00840084">
        <w:rPr>
          <w:rFonts w:ascii="Arial" w:hAnsi="Arial" w:cs="Arial"/>
          <w:b/>
          <w:sz w:val="22"/>
          <w:szCs w:val="22"/>
        </w:rPr>
        <w:t xml:space="preserve"> </w:t>
      </w:r>
      <w:r w:rsidRPr="00840084">
        <w:rPr>
          <w:rFonts w:ascii="Arial" w:hAnsi="Arial" w:cs="Arial"/>
          <w:b/>
          <w:sz w:val="22"/>
          <w:szCs w:val="22"/>
        </w:rPr>
        <w:t>postępowania dot. cięcia koron drzew. Wykonawcy nie przysługuje roszczenie o wypłatę wynagrodzenia za niezrealizowany zakres prac. Ostateczne wynagrodzenie Wykonawcy będzie stanowić rozliczenie powykonawcze faktycznie wykonanych prac.</w:t>
      </w:r>
      <w:bookmarkEnd w:id="4"/>
    </w:p>
    <w:p w14:paraId="7D344C63" w14:textId="77777777" w:rsidR="00177F3A" w:rsidRPr="0095474F" w:rsidRDefault="00177F3A" w:rsidP="00177F3A">
      <w:pPr>
        <w:jc w:val="both"/>
        <w:rPr>
          <w:rFonts w:ascii="Arial" w:hAnsi="Arial" w:cs="Arial"/>
          <w:b/>
          <w:sz w:val="22"/>
          <w:szCs w:val="22"/>
        </w:rPr>
      </w:pPr>
    </w:p>
    <w:p w14:paraId="7FB6A121" w14:textId="3AA1B047" w:rsidR="000E5BDF" w:rsidRPr="00BD1356" w:rsidRDefault="000E5BDF" w:rsidP="00BD1356">
      <w:pPr>
        <w:jc w:val="both"/>
        <w:rPr>
          <w:rFonts w:ascii="Arial" w:hAnsi="Arial" w:cs="Arial"/>
          <w:sz w:val="16"/>
          <w:szCs w:val="16"/>
          <w:u w:val="single"/>
          <w:lang w:eastAsia="en-US"/>
        </w:rPr>
      </w:pPr>
    </w:p>
    <w:sectPr w:rsidR="000E5BDF" w:rsidRPr="00BD1356" w:rsidSect="00840084">
      <w:headerReference w:type="even" r:id="rId8"/>
      <w:headerReference w:type="default" r:id="rId9"/>
      <w:footerReference w:type="even" r:id="rId10"/>
      <w:footerReference w:type="default" r:id="rId11"/>
      <w:headerReference w:type="first" r:id="rId12"/>
      <w:footerReference w:type="first" r:id="rId13"/>
      <w:pgSz w:w="11906" w:h="16838" w:code="9"/>
      <w:pgMar w:top="851" w:right="1247" w:bottom="454" w:left="1418" w:header="397" w:footer="2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B7474" w14:textId="77777777" w:rsidR="000F6006" w:rsidRDefault="000F6006">
      <w:r>
        <w:separator/>
      </w:r>
    </w:p>
  </w:endnote>
  <w:endnote w:type="continuationSeparator" w:id="0">
    <w:p w14:paraId="170B5ECB" w14:textId="77777777" w:rsidR="000F6006" w:rsidRDefault="000F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2267" w14:textId="77777777" w:rsidR="001F23F1" w:rsidRDefault="001F23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1699352163"/>
      <w:docPartObj>
        <w:docPartGallery w:val="Page Numbers (Bottom of Page)"/>
        <w:docPartUnique/>
      </w:docPartObj>
    </w:sdtPr>
    <w:sdtEndPr/>
    <w:sdtContent>
      <w:sdt>
        <w:sdtPr>
          <w:rPr>
            <w:rFonts w:ascii="Arial Narrow" w:hAnsi="Arial Narrow"/>
            <w:sz w:val="20"/>
            <w:szCs w:val="20"/>
          </w:rPr>
          <w:id w:val="-1769616900"/>
          <w:docPartObj>
            <w:docPartGallery w:val="Page Numbers (Top of Page)"/>
            <w:docPartUnique/>
          </w:docPartObj>
        </w:sdtPr>
        <w:sdtEndPr/>
        <w:sdtContent>
          <w:p w14:paraId="6AB4478B" w14:textId="1FE2F158" w:rsidR="000F6006" w:rsidRPr="0071020A" w:rsidRDefault="000F6006">
            <w:pPr>
              <w:pStyle w:val="Stopka"/>
              <w:jc w:val="right"/>
              <w:rPr>
                <w:rFonts w:ascii="Arial Narrow" w:hAnsi="Arial Narrow"/>
                <w:sz w:val="20"/>
                <w:szCs w:val="20"/>
              </w:rPr>
            </w:pPr>
            <w:r w:rsidRPr="0071020A">
              <w:rPr>
                <w:rFonts w:ascii="Arial Narrow" w:hAnsi="Arial Narrow"/>
                <w:sz w:val="20"/>
                <w:szCs w:val="20"/>
              </w:rPr>
              <w:t xml:space="preserve">Strona </w:t>
            </w:r>
            <w:r w:rsidRPr="0071020A">
              <w:rPr>
                <w:rFonts w:ascii="Arial Narrow" w:hAnsi="Arial Narrow"/>
                <w:b/>
                <w:bCs/>
                <w:sz w:val="20"/>
                <w:szCs w:val="20"/>
              </w:rPr>
              <w:fldChar w:fldCharType="begin"/>
            </w:r>
            <w:r w:rsidRPr="0071020A">
              <w:rPr>
                <w:rFonts w:ascii="Arial Narrow" w:hAnsi="Arial Narrow"/>
                <w:b/>
                <w:bCs/>
                <w:sz w:val="20"/>
                <w:szCs w:val="20"/>
              </w:rPr>
              <w:instrText>PAGE</w:instrText>
            </w:r>
            <w:r w:rsidRPr="0071020A">
              <w:rPr>
                <w:rFonts w:ascii="Arial Narrow" w:hAnsi="Arial Narrow"/>
                <w:b/>
                <w:bCs/>
                <w:sz w:val="20"/>
                <w:szCs w:val="20"/>
              </w:rPr>
              <w:fldChar w:fldCharType="separate"/>
            </w:r>
            <w:r w:rsidR="00267F0B">
              <w:rPr>
                <w:rFonts w:ascii="Arial Narrow" w:hAnsi="Arial Narrow"/>
                <w:b/>
                <w:bCs/>
                <w:noProof/>
                <w:sz w:val="20"/>
                <w:szCs w:val="20"/>
              </w:rPr>
              <w:t>14</w:t>
            </w:r>
            <w:r w:rsidRPr="0071020A">
              <w:rPr>
                <w:rFonts w:ascii="Arial Narrow" w:hAnsi="Arial Narrow"/>
                <w:b/>
                <w:bCs/>
                <w:sz w:val="20"/>
                <w:szCs w:val="20"/>
              </w:rPr>
              <w:fldChar w:fldCharType="end"/>
            </w:r>
            <w:r w:rsidRPr="0071020A">
              <w:rPr>
                <w:rFonts w:ascii="Arial Narrow" w:hAnsi="Arial Narrow"/>
                <w:sz w:val="20"/>
                <w:szCs w:val="20"/>
              </w:rPr>
              <w:t xml:space="preserve"> z </w:t>
            </w:r>
            <w:r w:rsidRPr="0071020A">
              <w:rPr>
                <w:rFonts w:ascii="Arial Narrow" w:hAnsi="Arial Narrow"/>
                <w:b/>
                <w:bCs/>
                <w:sz w:val="20"/>
                <w:szCs w:val="20"/>
              </w:rPr>
              <w:fldChar w:fldCharType="begin"/>
            </w:r>
            <w:r w:rsidRPr="0071020A">
              <w:rPr>
                <w:rFonts w:ascii="Arial Narrow" w:hAnsi="Arial Narrow"/>
                <w:b/>
                <w:bCs/>
                <w:sz w:val="20"/>
                <w:szCs w:val="20"/>
              </w:rPr>
              <w:instrText>NUMPAGES</w:instrText>
            </w:r>
            <w:r w:rsidRPr="0071020A">
              <w:rPr>
                <w:rFonts w:ascii="Arial Narrow" w:hAnsi="Arial Narrow"/>
                <w:b/>
                <w:bCs/>
                <w:sz w:val="20"/>
                <w:szCs w:val="20"/>
              </w:rPr>
              <w:fldChar w:fldCharType="separate"/>
            </w:r>
            <w:r w:rsidR="00267F0B">
              <w:rPr>
                <w:rFonts w:ascii="Arial Narrow" w:hAnsi="Arial Narrow"/>
                <w:b/>
                <w:bCs/>
                <w:noProof/>
                <w:sz w:val="20"/>
                <w:szCs w:val="20"/>
              </w:rPr>
              <w:t>14</w:t>
            </w:r>
            <w:r w:rsidRPr="0071020A">
              <w:rPr>
                <w:rFonts w:ascii="Arial Narrow" w:hAnsi="Arial Narrow"/>
                <w:b/>
                <w:bCs/>
                <w:sz w:val="20"/>
                <w:szCs w:val="20"/>
              </w:rPr>
              <w:fldChar w:fldCharType="end"/>
            </w:r>
          </w:p>
        </w:sdtContent>
      </w:sdt>
    </w:sdtContent>
  </w:sdt>
  <w:p w14:paraId="212980E8" w14:textId="77777777" w:rsidR="000F6006" w:rsidRDefault="000F6006">
    <w:pPr>
      <w:pStyle w:val="Stopka"/>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9438" w14:textId="77777777" w:rsidR="001F23F1" w:rsidRDefault="001F23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07610" w14:textId="77777777" w:rsidR="000F6006" w:rsidRDefault="000F6006">
      <w:r>
        <w:separator/>
      </w:r>
    </w:p>
  </w:footnote>
  <w:footnote w:type="continuationSeparator" w:id="0">
    <w:p w14:paraId="01B9AF1C" w14:textId="77777777" w:rsidR="000F6006" w:rsidRDefault="000F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16D3" w14:textId="77777777" w:rsidR="001F23F1" w:rsidRDefault="001F23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D85F" w14:textId="0111687D" w:rsidR="0095474F" w:rsidRPr="00B138EE" w:rsidRDefault="0095474F" w:rsidP="0095474F">
    <w:pPr>
      <w:pStyle w:val="Nagwek"/>
      <w:jc w:val="right"/>
      <w:rPr>
        <w:rFonts w:ascii="Arial" w:hAnsi="Arial" w:cs="Arial"/>
        <w:i/>
        <w:sz w:val="20"/>
      </w:rPr>
    </w:pPr>
    <w:r w:rsidRPr="00B138EE">
      <w:rPr>
        <w:rFonts w:ascii="Arial" w:hAnsi="Arial" w:cs="Arial"/>
        <w:i/>
        <w:sz w:val="20"/>
      </w:rPr>
      <w:t>załącznik do zapytania ZDM-PZ</w:t>
    </w:r>
    <w:r w:rsidR="00B138EE" w:rsidRPr="00B138EE">
      <w:rPr>
        <w:rFonts w:ascii="Arial" w:hAnsi="Arial" w:cs="Arial"/>
        <w:i/>
        <w:sz w:val="20"/>
      </w:rPr>
      <w:t>.</w:t>
    </w:r>
    <w:r w:rsidR="00E651C9">
      <w:rPr>
        <w:rFonts w:ascii="Arial" w:hAnsi="Arial" w:cs="Arial"/>
        <w:i/>
        <w:sz w:val="20"/>
      </w:rPr>
      <w:t>34</w:t>
    </w:r>
    <w:r w:rsidR="00B138EE" w:rsidRPr="00B138EE">
      <w:rPr>
        <w:rFonts w:ascii="Arial" w:hAnsi="Arial" w:cs="Arial"/>
        <w:i/>
        <w:sz w:val="20"/>
      </w:rPr>
      <w:t>2.17.2023.</w:t>
    </w:r>
    <w:r w:rsidR="001F23F1">
      <w:rPr>
        <w:rFonts w:ascii="Arial" w:hAnsi="Arial" w:cs="Arial"/>
        <w:i/>
        <w:sz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7DD21" w14:textId="77777777" w:rsidR="001F23F1" w:rsidRDefault="001F23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C724876"/>
    <w:name w:val="WWNum3"/>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Garamond" w:hAnsi="Garamond"/>
      </w:rPr>
    </w:lvl>
    <w:lvl w:ilvl="2">
      <w:start w:val="1"/>
      <w:numFmt w:val="decimal"/>
      <w:lvlText w:val="%2.%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3"/>
    <w:multiLevelType w:val="multilevel"/>
    <w:tmpl w:val="00000003"/>
    <w:name w:val="WWNum4"/>
    <w:lvl w:ilvl="0">
      <w:start w:val="1"/>
      <w:numFmt w:val="bullet"/>
      <w:lvlText w:val="-"/>
      <w:lvlJc w:val="left"/>
      <w:pPr>
        <w:tabs>
          <w:tab w:val="num" w:pos="900"/>
        </w:tabs>
        <w:ind w:left="900" w:hanging="360"/>
      </w:pPr>
      <w:rPr>
        <w:rFonts w:ascii="Times New Roman" w:hAnsi="Times New Roman" w:cs="Times New Roman"/>
      </w:rPr>
    </w:lvl>
    <w:lvl w:ilvl="1">
      <w:start w:val="1"/>
      <w:numFmt w:val="decimal"/>
      <w:lvlText w:val="%2)"/>
      <w:lvlJc w:val="left"/>
      <w:pPr>
        <w:tabs>
          <w:tab w:val="num" w:pos="1620"/>
        </w:tabs>
        <w:ind w:left="1620" w:hanging="360"/>
      </w:pPr>
    </w:lvl>
    <w:lvl w:ilvl="2">
      <w:start w:val="1"/>
      <w:numFmt w:val="decimal"/>
      <w:lvlText w:val="%2.%3."/>
      <w:lvlJc w:val="left"/>
      <w:pPr>
        <w:tabs>
          <w:tab w:val="num" w:pos="2520"/>
        </w:tabs>
        <w:ind w:left="2520" w:hanging="360"/>
      </w:pPr>
    </w:lvl>
    <w:lvl w:ilvl="3">
      <w:start w:val="17"/>
      <w:numFmt w:val="upperRoman"/>
      <w:lvlText w:val="%2.%3.%4."/>
      <w:lvlJc w:val="left"/>
      <w:pPr>
        <w:tabs>
          <w:tab w:val="num" w:pos="3420"/>
        </w:tabs>
        <w:ind w:left="3060" w:hanging="360"/>
      </w:pPr>
      <w:rPr>
        <w:b/>
        <w:i w:val="0"/>
        <w:sz w:val="22"/>
        <w:szCs w:val="24"/>
      </w:rPr>
    </w:lvl>
    <w:lvl w:ilvl="4">
      <w:start w:val="19"/>
      <w:numFmt w:val="upperRoman"/>
      <w:lvlText w:val="%2.%3.%4.%5."/>
      <w:lvlJc w:val="left"/>
      <w:pPr>
        <w:tabs>
          <w:tab w:val="num" w:pos="4140"/>
        </w:tabs>
        <w:ind w:left="3780" w:hanging="360"/>
      </w:pPr>
      <w:rPr>
        <w:b/>
        <w:i w:val="0"/>
        <w:sz w:val="22"/>
        <w:szCs w:val="24"/>
      </w:rPr>
    </w:lvl>
    <w:lvl w:ilvl="5">
      <w:start w:val="1"/>
      <w:numFmt w:val="lowerLetter"/>
      <w:lvlText w:val="%2.%3.%4.%5.%6)"/>
      <w:lvlJc w:val="left"/>
      <w:pPr>
        <w:tabs>
          <w:tab w:val="num" w:pos="4680"/>
        </w:tabs>
        <w:ind w:left="4680" w:hanging="360"/>
      </w:pPr>
      <w:rPr>
        <w:b w:val="0"/>
        <w:i w:val="0"/>
        <w:sz w:val="22"/>
      </w:rPr>
    </w:lvl>
    <w:lvl w:ilvl="6">
      <w:start w:val="1"/>
      <w:numFmt w:val="decimal"/>
      <w:lvlText w:val="%2.%3.%4.%5.%6.%7."/>
      <w:lvlJc w:val="left"/>
      <w:pPr>
        <w:tabs>
          <w:tab w:val="num" w:pos="5220"/>
        </w:tabs>
        <w:ind w:left="5220" w:hanging="360"/>
      </w:pPr>
      <w:rPr>
        <w:b w:val="0"/>
        <w:i w:val="0"/>
        <w:sz w:val="22"/>
      </w:rPr>
    </w:lvl>
    <w:lvl w:ilvl="7">
      <w:start w:val="1"/>
      <w:numFmt w:val="lowerLetter"/>
      <w:lvlText w:val="%2.%3.%4.%5.%6.%7.%8."/>
      <w:lvlJc w:val="left"/>
      <w:pPr>
        <w:tabs>
          <w:tab w:val="num" w:pos="5940"/>
        </w:tabs>
        <w:ind w:left="5940" w:hanging="360"/>
      </w:pPr>
    </w:lvl>
    <w:lvl w:ilvl="8">
      <w:start w:val="1"/>
      <w:numFmt w:val="lowerRoman"/>
      <w:lvlText w:val="%2.%3.%4.%5.%6.%7.%8.%9."/>
      <w:lvlJc w:val="right"/>
      <w:pPr>
        <w:tabs>
          <w:tab w:val="num" w:pos="6660"/>
        </w:tabs>
        <w:ind w:left="6660" w:hanging="180"/>
      </w:pPr>
    </w:lvl>
  </w:abstractNum>
  <w:abstractNum w:abstractNumId="2" w15:restartNumberingAfterBreak="0">
    <w:nsid w:val="00000004"/>
    <w:multiLevelType w:val="multilevel"/>
    <w:tmpl w:val="4CFE2FF4"/>
    <w:name w:val="WWNum5"/>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2.%3)"/>
      <w:lvlJc w:val="left"/>
      <w:pPr>
        <w:tabs>
          <w:tab w:val="num" w:pos="2160"/>
        </w:tabs>
        <w:ind w:left="2160" w:hanging="360"/>
      </w:pPr>
    </w:lvl>
    <w:lvl w:ilvl="3">
      <w:start w:val="1"/>
      <w:numFmt w:val="upperLetter"/>
      <w:lvlText w:val="%4."/>
      <w:lvlJc w:val="left"/>
      <w:pPr>
        <w:tabs>
          <w:tab w:val="num" w:pos="0"/>
        </w:tabs>
        <w:ind w:left="2880" w:hanging="360"/>
      </w:p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multilevel"/>
    <w:tmpl w:val="00000006"/>
    <w:name w:val="WWNum7"/>
    <w:lvl w:ilvl="0">
      <w:start w:val="5"/>
      <w:numFmt w:val="decimal"/>
      <w:lvlText w:val="%1."/>
      <w:lvlJc w:val="left"/>
      <w:pPr>
        <w:tabs>
          <w:tab w:val="num" w:pos="360"/>
        </w:tabs>
        <w:ind w:left="360" w:hanging="360"/>
      </w:pPr>
      <w:rPr>
        <w:color w:val="00000A"/>
      </w:rPr>
    </w:lvl>
    <w:lvl w:ilvl="1">
      <w:start w:val="1"/>
      <w:numFmt w:val="decimal"/>
      <w:lvlText w:val="%2."/>
      <w:lvlJc w:val="left"/>
      <w:pPr>
        <w:tabs>
          <w:tab w:val="num" w:pos="1440"/>
        </w:tabs>
        <w:ind w:left="1440" w:hanging="360"/>
      </w:pPr>
      <w:rPr>
        <w:color w:val="00000A"/>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7"/>
    <w:multiLevelType w:val="multilevel"/>
    <w:tmpl w:val="00000007"/>
    <w:name w:val="WWNum8"/>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8"/>
    <w:multiLevelType w:val="multilevel"/>
    <w:tmpl w:val="E78C8B72"/>
    <w:name w:val="WWNum9"/>
    <w:lvl w:ilvl="0">
      <w:start w:val="1"/>
      <w:numFmt w:val="decimal"/>
      <w:lvlText w:val="%1."/>
      <w:lvlJc w:val="left"/>
      <w:pPr>
        <w:tabs>
          <w:tab w:val="num" w:pos="0"/>
        </w:tabs>
        <w:ind w:left="425" w:hanging="425"/>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Num15"/>
    <w:lvl w:ilvl="0">
      <w:start w:val="1"/>
      <w:numFmt w:val="decimal"/>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2.%3."/>
      <w:lvlJc w:val="righ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righ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right"/>
      <w:pPr>
        <w:tabs>
          <w:tab w:val="num" w:pos="0"/>
        </w:tabs>
        <w:ind w:left="6905" w:hanging="180"/>
      </w:pPr>
    </w:lvl>
  </w:abstractNum>
  <w:abstractNum w:abstractNumId="7" w15:restartNumberingAfterBreak="0">
    <w:nsid w:val="0000000F"/>
    <w:multiLevelType w:val="multilevel"/>
    <w:tmpl w:val="0000000F"/>
    <w:name w:val="WWNum16"/>
    <w:lvl w:ilvl="0">
      <w:start w:val="1"/>
      <w:numFmt w:val="decimal"/>
      <w:lvlText w:val="%1."/>
      <w:lvlJc w:val="left"/>
      <w:pPr>
        <w:tabs>
          <w:tab w:val="num" w:pos="0"/>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7"/>
    <w:multiLevelType w:val="multilevel"/>
    <w:tmpl w:val="00000017"/>
    <w:name w:val="WWNum24"/>
    <w:lvl w:ilvl="0">
      <w:start w:val="1"/>
      <w:numFmt w:val="bullet"/>
      <w:lvlText w:val=""/>
      <w:lvlJc w:val="left"/>
      <w:pPr>
        <w:tabs>
          <w:tab w:val="num" w:pos="0"/>
        </w:tabs>
        <w:ind w:left="720" w:hanging="360"/>
      </w:pPr>
      <w:rPr>
        <w:rFonts w:ascii="Wingdings" w:hAnsi="Wingdings"/>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18"/>
    <w:multiLevelType w:val="multilevel"/>
    <w:tmpl w:val="00000018"/>
    <w:name w:val="WWNum25"/>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0" w15:restartNumberingAfterBreak="0">
    <w:nsid w:val="00000019"/>
    <w:multiLevelType w:val="multilevel"/>
    <w:tmpl w:val="00000019"/>
    <w:name w:val="WWNum26"/>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1" w15:restartNumberingAfterBreak="0">
    <w:nsid w:val="0000001A"/>
    <w:multiLevelType w:val="multilevel"/>
    <w:tmpl w:val="0000001A"/>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1B"/>
    <w:multiLevelType w:val="multilevel"/>
    <w:tmpl w:val="0000001B"/>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C"/>
    <w:multiLevelType w:val="multilevel"/>
    <w:tmpl w:val="0000001C"/>
    <w:name w:val="WWNum29"/>
    <w:lvl w:ilvl="0">
      <w:start w:val="1"/>
      <w:numFmt w:val="decimal"/>
      <w:lvlText w:val="%1."/>
      <w:lvlJc w:val="left"/>
      <w:pPr>
        <w:tabs>
          <w:tab w:val="num" w:pos="700"/>
        </w:tabs>
        <w:ind w:left="624" w:hanging="284"/>
      </w:pPr>
      <w:rPr>
        <w:rFonts w:cs="Arial"/>
        <w:b w:val="0"/>
        <w:i w:val="0"/>
        <w:strike w:val="0"/>
        <w:dstrike w:val="0"/>
        <w:w w:val="100"/>
        <w:sz w:val="22"/>
        <w:szCs w:val="22"/>
      </w:rPr>
    </w:lvl>
    <w:lvl w:ilvl="1">
      <w:start w:val="1"/>
      <w:numFmt w:val="decimal"/>
      <w:lvlText w:val="%2)"/>
      <w:lvlJc w:val="left"/>
      <w:pPr>
        <w:tabs>
          <w:tab w:val="num" w:pos="0"/>
        </w:tabs>
        <w:ind w:left="1636" w:hanging="360"/>
      </w:pPr>
      <w:rPr>
        <w:b w:val="0"/>
        <w:i w:val="0"/>
        <w:sz w:val="22"/>
        <w:szCs w:val="22"/>
      </w:rPr>
    </w:lvl>
    <w:lvl w:ilvl="2">
      <w:start w:val="1"/>
      <w:numFmt w:val="decimal"/>
      <w:lvlText w:val="%1.%2.%3."/>
      <w:lvlJc w:val="left"/>
      <w:pPr>
        <w:tabs>
          <w:tab w:val="num" w:pos="0"/>
        </w:tabs>
        <w:ind w:left="2932" w:hanging="720"/>
      </w:pPr>
    </w:lvl>
    <w:lvl w:ilvl="3">
      <w:start w:val="1"/>
      <w:numFmt w:val="decimal"/>
      <w:lvlText w:val="%2.%3.%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4" w15:restartNumberingAfterBreak="0">
    <w:nsid w:val="0000001D"/>
    <w:multiLevelType w:val="multilevel"/>
    <w:tmpl w:val="0000001D"/>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21"/>
    <w:multiLevelType w:val="multilevel"/>
    <w:tmpl w:val="EE98BC5C"/>
    <w:name w:val="WWNum3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 w15:restartNumberingAfterBreak="0">
    <w:nsid w:val="00000023"/>
    <w:multiLevelType w:val="multilevel"/>
    <w:tmpl w:val="00000023"/>
    <w:name w:val="WWNum36"/>
    <w:lvl w:ilvl="0">
      <w:start w:val="4"/>
      <w:numFmt w:val="decimal"/>
      <w:lvlText w:val="%1."/>
      <w:lvlJc w:val="left"/>
      <w:pPr>
        <w:tabs>
          <w:tab w:val="num" w:pos="0"/>
        </w:tabs>
        <w:ind w:left="425" w:hanging="425"/>
      </w:pPr>
    </w:lvl>
    <w:lvl w:ilvl="1">
      <w:start w:val="1"/>
      <w:numFmt w:val="decimal"/>
      <w:lvlText w:val="%1.%2."/>
      <w:lvlJc w:val="left"/>
      <w:pPr>
        <w:tabs>
          <w:tab w:val="num" w:pos="0"/>
        </w:tabs>
        <w:ind w:left="547" w:hanging="405"/>
      </w:pPr>
      <w:rPr>
        <w:sz w:val="21"/>
        <w:szCs w:val="21"/>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7" w15:restartNumberingAfterBreak="0">
    <w:nsid w:val="00000024"/>
    <w:multiLevelType w:val="multilevel"/>
    <w:tmpl w:val="00000024"/>
    <w:name w:val="WWNum37"/>
    <w:lvl w:ilvl="0">
      <w:start w:val="1"/>
      <w:numFmt w:val="lowerLetter"/>
      <w:lvlText w:val="%1."/>
      <w:lvlJc w:val="left"/>
      <w:pPr>
        <w:tabs>
          <w:tab w:val="num" w:pos="0"/>
        </w:tabs>
        <w:ind w:left="86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4252452"/>
    <w:multiLevelType w:val="hybridMultilevel"/>
    <w:tmpl w:val="86EED1CE"/>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381370"/>
    <w:multiLevelType w:val="hybridMultilevel"/>
    <w:tmpl w:val="9C98F0EA"/>
    <w:lvl w:ilvl="0" w:tplc="8DAC6CD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8A54C1F"/>
    <w:multiLevelType w:val="hybridMultilevel"/>
    <w:tmpl w:val="E65E64A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0A645F69"/>
    <w:multiLevelType w:val="hybridMultilevel"/>
    <w:tmpl w:val="B98222D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EB1203"/>
    <w:multiLevelType w:val="hybridMultilevel"/>
    <w:tmpl w:val="63D2ED0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8134801"/>
    <w:multiLevelType w:val="hybridMultilevel"/>
    <w:tmpl w:val="B76C4870"/>
    <w:lvl w:ilvl="0" w:tplc="5CD024BC">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8883D6B"/>
    <w:multiLevelType w:val="hybridMultilevel"/>
    <w:tmpl w:val="02804124"/>
    <w:lvl w:ilvl="0" w:tplc="2AB4AA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8A47C3C"/>
    <w:multiLevelType w:val="hybridMultilevel"/>
    <w:tmpl w:val="CB10C24A"/>
    <w:lvl w:ilvl="0" w:tplc="8DF0B85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15:restartNumberingAfterBreak="0">
    <w:nsid w:val="1A8F1121"/>
    <w:multiLevelType w:val="hybridMultilevel"/>
    <w:tmpl w:val="99A84528"/>
    <w:lvl w:ilvl="0" w:tplc="2AB4AA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4243DC9"/>
    <w:multiLevelType w:val="hybridMultilevel"/>
    <w:tmpl w:val="BBDC90A0"/>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2F47BA"/>
    <w:multiLevelType w:val="hybridMultilevel"/>
    <w:tmpl w:val="27D6BE76"/>
    <w:lvl w:ilvl="0" w:tplc="2AB4AA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2AB4AA1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63D7A17"/>
    <w:multiLevelType w:val="hybridMultilevel"/>
    <w:tmpl w:val="547EB5C0"/>
    <w:lvl w:ilvl="0" w:tplc="2AB4AA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042BF6"/>
    <w:multiLevelType w:val="hybridMultilevel"/>
    <w:tmpl w:val="6F184540"/>
    <w:lvl w:ilvl="0" w:tplc="2AB4AA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6A49F9"/>
    <w:multiLevelType w:val="hybridMultilevel"/>
    <w:tmpl w:val="32787C76"/>
    <w:lvl w:ilvl="0" w:tplc="2AB4AA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505155"/>
    <w:multiLevelType w:val="hybridMultilevel"/>
    <w:tmpl w:val="2BA0E406"/>
    <w:lvl w:ilvl="0" w:tplc="6B54EE60">
      <w:start w:val="1"/>
      <w:numFmt w:val="decimal"/>
      <w:pStyle w:val="Styl1"/>
      <w:lvlText w:val="%1."/>
      <w:lvlJc w:val="left"/>
      <w:pPr>
        <w:tabs>
          <w:tab w:val="num" w:pos="417"/>
        </w:tabs>
        <w:ind w:left="340" w:hanging="283"/>
      </w:pPr>
      <w:rPr>
        <w:rFonts w:hint="default"/>
      </w:rPr>
    </w:lvl>
    <w:lvl w:ilvl="1" w:tplc="7D128BA6">
      <w:numFmt w:val="none"/>
      <w:lvlText w:val=""/>
      <w:lvlJc w:val="left"/>
      <w:pPr>
        <w:tabs>
          <w:tab w:val="num" w:pos="360"/>
        </w:tabs>
      </w:pPr>
    </w:lvl>
    <w:lvl w:ilvl="2" w:tplc="052CCBD6">
      <w:numFmt w:val="none"/>
      <w:lvlText w:val=""/>
      <w:lvlJc w:val="left"/>
      <w:pPr>
        <w:tabs>
          <w:tab w:val="num" w:pos="360"/>
        </w:tabs>
      </w:pPr>
    </w:lvl>
    <w:lvl w:ilvl="3" w:tplc="5E764F4C">
      <w:numFmt w:val="none"/>
      <w:lvlText w:val=""/>
      <w:lvlJc w:val="left"/>
      <w:pPr>
        <w:tabs>
          <w:tab w:val="num" w:pos="360"/>
        </w:tabs>
      </w:pPr>
    </w:lvl>
    <w:lvl w:ilvl="4" w:tplc="734E124A">
      <w:numFmt w:val="none"/>
      <w:lvlText w:val=""/>
      <w:lvlJc w:val="left"/>
      <w:pPr>
        <w:tabs>
          <w:tab w:val="num" w:pos="360"/>
        </w:tabs>
      </w:pPr>
    </w:lvl>
    <w:lvl w:ilvl="5" w:tplc="E4949C3E">
      <w:numFmt w:val="none"/>
      <w:lvlText w:val=""/>
      <w:lvlJc w:val="left"/>
      <w:pPr>
        <w:tabs>
          <w:tab w:val="num" w:pos="360"/>
        </w:tabs>
      </w:pPr>
    </w:lvl>
    <w:lvl w:ilvl="6" w:tplc="82C652B4">
      <w:numFmt w:val="none"/>
      <w:lvlText w:val=""/>
      <w:lvlJc w:val="left"/>
      <w:pPr>
        <w:tabs>
          <w:tab w:val="num" w:pos="360"/>
        </w:tabs>
      </w:pPr>
    </w:lvl>
    <w:lvl w:ilvl="7" w:tplc="13029B96">
      <w:numFmt w:val="none"/>
      <w:lvlText w:val=""/>
      <w:lvlJc w:val="left"/>
      <w:pPr>
        <w:tabs>
          <w:tab w:val="num" w:pos="360"/>
        </w:tabs>
      </w:pPr>
    </w:lvl>
    <w:lvl w:ilvl="8" w:tplc="30E891D6">
      <w:numFmt w:val="none"/>
      <w:lvlText w:val=""/>
      <w:lvlJc w:val="left"/>
      <w:pPr>
        <w:tabs>
          <w:tab w:val="num" w:pos="360"/>
        </w:tabs>
      </w:pPr>
    </w:lvl>
  </w:abstractNum>
  <w:abstractNum w:abstractNumId="33" w15:restartNumberingAfterBreak="0">
    <w:nsid w:val="59E14B0A"/>
    <w:multiLevelType w:val="hybridMultilevel"/>
    <w:tmpl w:val="EF9028A4"/>
    <w:lvl w:ilvl="0" w:tplc="DBFE43B6">
      <w:start w:val="1"/>
      <w:numFmt w:val="bullet"/>
      <w:lvlText w:val=""/>
      <w:lvlJc w:val="left"/>
      <w:pPr>
        <w:ind w:left="5376" w:hanging="360"/>
      </w:pPr>
      <w:rPr>
        <w:rFonts w:ascii="Symbol" w:hAnsi="Symbol" w:hint="default"/>
      </w:rPr>
    </w:lvl>
    <w:lvl w:ilvl="1" w:tplc="04150003" w:tentative="1">
      <w:start w:val="1"/>
      <w:numFmt w:val="bullet"/>
      <w:lvlText w:val="o"/>
      <w:lvlJc w:val="left"/>
      <w:pPr>
        <w:ind w:left="6096" w:hanging="360"/>
      </w:pPr>
      <w:rPr>
        <w:rFonts w:ascii="Courier New" w:hAnsi="Courier New" w:cs="Courier New" w:hint="default"/>
      </w:rPr>
    </w:lvl>
    <w:lvl w:ilvl="2" w:tplc="04150005" w:tentative="1">
      <w:start w:val="1"/>
      <w:numFmt w:val="bullet"/>
      <w:lvlText w:val=""/>
      <w:lvlJc w:val="left"/>
      <w:pPr>
        <w:ind w:left="6816" w:hanging="360"/>
      </w:pPr>
      <w:rPr>
        <w:rFonts w:ascii="Wingdings" w:hAnsi="Wingdings" w:hint="default"/>
      </w:rPr>
    </w:lvl>
    <w:lvl w:ilvl="3" w:tplc="04150001" w:tentative="1">
      <w:start w:val="1"/>
      <w:numFmt w:val="bullet"/>
      <w:lvlText w:val=""/>
      <w:lvlJc w:val="left"/>
      <w:pPr>
        <w:ind w:left="7536" w:hanging="360"/>
      </w:pPr>
      <w:rPr>
        <w:rFonts w:ascii="Symbol" w:hAnsi="Symbol" w:hint="default"/>
      </w:rPr>
    </w:lvl>
    <w:lvl w:ilvl="4" w:tplc="04150003" w:tentative="1">
      <w:start w:val="1"/>
      <w:numFmt w:val="bullet"/>
      <w:lvlText w:val="o"/>
      <w:lvlJc w:val="left"/>
      <w:pPr>
        <w:ind w:left="8256" w:hanging="360"/>
      </w:pPr>
      <w:rPr>
        <w:rFonts w:ascii="Courier New" w:hAnsi="Courier New" w:cs="Courier New" w:hint="default"/>
      </w:rPr>
    </w:lvl>
    <w:lvl w:ilvl="5" w:tplc="04150005" w:tentative="1">
      <w:start w:val="1"/>
      <w:numFmt w:val="bullet"/>
      <w:lvlText w:val=""/>
      <w:lvlJc w:val="left"/>
      <w:pPr>
        <w:ind w:left="8976" w:hanging="360"/>
      </w:pPr>
      <w:rPr>
        <w:rFonts w:ascii="Wingdings" w:hAnsi="Wingdings" w:hint="default"/>
      </w:rPr>
    </w:lvl>
    <w:lvl w:ilvl="6" w:tplc="04150001" w:tentative="1">
      <w:start w:val="1"/>
      <w:numFmt w:val="bullet"/>
      <w:lvlText w:val=""/>
      <w:lvlJc w:val="left"/>
      <w:pPr>
        <w:ind w:left="9696" w:hanging="360"/>
      </w:pPr>
      <w:rPr>
        <w:rFonts w:ascii="Symbol" w:hAnsi="Symbol" w:hint="default"/>
      </w:rPr>
    </w:lvl>
    <w:lvl w:ilvl="7" w:tplc="04150003" w:tentative="1">
      <w:start w:val="1"/>
      <w:numFmt w:val="bullet"/>
      <w:lvlText w:val="o"/>
      <w:lvlJc w:val="left"/>
      <w:pPr>
        <w:ind w:left="10416" w:hanging="360"/>
      </w:pPr>
      <w:rPr>
        <w:rFonts w:ascii="Courier New" w:hAnsi="Courier New" w:cs="Courier New" w:hint="default"/>
      </w:rPr>
    </w:lvl>
    <w:lvl w:ilvl="8" w:tplc="04150005" w:tentative="1">
      <w:start w:val="1"/>
      <w:numFmt w:val="bullet"/>
      <w:lvlText w:val=""/>
      <w:lvlJc w:val="left"/>
      <w:pPr>
        <w:ind w:left="11136" w:hanging="360"/>
      </w:pPr>
      <w:rPr>
        <w:rFonts w:ascii="Wingdings" w:hAnsi="Wingdings" w:hint="default"/>
      </w:rPr>
    </w:lvl>
  </w:abstractNum>
  <w:abstractNum w:abstractNumId="34" w15:restartNumberingAfterBreak="0">
    <w:nsid w:val="61233A3F"/>
    <w:multiLevelType w:val="hybridMultilevel"/>
    <w:tmpl w:val="26DAF74A"/>
    <w:lvl w:ilvl="0" w:tplc="2AB4AA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623BB2"/>
    <w:multiLevelType w:val="hybridMultilevel"/>
    <w:tmpl w:val="C6A093C2"/>
    <w:lvl w:ilvl="0" w:tplc="EB3634B8">
      <w:start w:val="1"/>
      <w:numFmt w:val="lowerLetter"/>
      <w:lvlText w:val="%1)"/>
      <w:lvlJc w:val="left"/>
      <w:pPr>
        <w:ind w:left="360" w:hanging="360"/>
      </w:pPr>
      <w:rPr>
        <w:rFonts w:cs="Times New Roman"/>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65D151F4"/>
    <w:multiLevelType w:val="hybridMultilevel"/>
    <w:tmpl w:val="E8AA60D2"/>
    <w:lvl w:ilvl="0" w:tplc="43601DCE">
      <w:start w:val="1"/>
      <w:numFmt w:val="lowerLetter"/>
      <w:lvlText w:val="%1)"/>
      <w:lvlJc w:val="left"/>
      <w:pPr>
        <w:ind w:left="360" w:hanging="360"/>
      </w:pPr>
      <w:rPr>
        <w:rFonts w:cs="Aria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E8F2B56"/>
    <w:multiLevelType w:val="multilevel"/>
    <w:tmpl w:val="ED9E4D8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8" w15:restartNumberingAfterBreak="0">
    <w:nsid w:val="74AC40DC"/>
    <w:multiLevelType w:val="hybridMultilevel"/>
    <w:tmpl w:val="E5162FEC"/>
    <w:lvl w:ilvl="0" w:tplc="2AB4AA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2AB4AA1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47547B"/>
    <w:multiLevelType w:val="hybridMultilevel"/>
    <w:tmpl w:val="8D24463C"/>
    <w:lvl w:ilvl="0" w:tplc="FD809F4A">
      <w:start w:val="1"/>
      <w:numFmt w:val="lowerLetter"/>
      <w:lvlText w:val="%1)"/>
      <w:lvlJc w:val="left"/>
      <w:pPr>
        <w:tabs>
          <w:tab w:val="num" w:pos="720"/>
        </w:tabs>
        <w:ind w:left="720" w:hanging="360"/>
      </w:pPr>
      <w:rPr>
        <w:rFonts w:cs="Times New Roman" w:hint="default"/>
      </w:rPr>
    </w:lvl>
    <w:lvl w:ilvl="1" w:tplc="EF201D38">
      <w:start w:val="1"/>
      <w:numFmt w:val="decimal"/>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6B3CD4"/>
    <w:multiLevelType w:val="hybridMultilevel"/>
    <w:tmpl w:val="92BA81DC"/>
    <w:lvl w:ilvl="0" w:tplc="2AB4AA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2AB4AA1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FF1AA9"/>
    <w:multiLevelType w:val="hybridMultilevel"/>
    <w:tmpl w:val="0F7C53F4"/>
    <w:lvl w:ilvl="0" w:tplc="2AB4AA1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2"/>
  </w:num>
  <w:num w:numId="2">
    <w:abstractNumId w:val="19"/>
  </w:num>
  <w:num w:numId="3">
    <w:abstractNumId w:val="22"/>
  </w:num>
  <w:num w:numId="4">
    <w:abstractNumId w:val="2"/>
  </w:num>
  <w:num w:numId="5">
    <w:abstractNumId w:val="12"/>
  </w:num>
  <w:num w:numId="6">
    <w:abstractNumId w:val="13"/>
  </w:num>
  <w:num w:numId="7">
    <w:abstractNumId w:val="14"/>
  </w:num>
  <w:num w:numId="8">
    <w:abstractNumId w:val="8"/>
  </w:num>
  <w:num w:numId="9">
    <w:abstractNumId w:val="9"/>
  </w:num>
  <w:num w:numId="10">
    <w:abstractNumId w:val="10"/>
  </w:num>
  <w:num w:numId="11">
    <w:abstractNumId w:val="11"/>
  </w:num>
  <w:num w:numId="12">
    <w:abstractNumId w:val="39"/>
  </w:num>
  <w:num w:numId="13">
    <w:abstractNumId w:val="21"/>
  </w:num>
  <w:num w:numId="14">
    <w:abstractNumId w:val="35"/>
  </w:num>
  <w:num w:numId="15">
    <w:abstractNumId w:val="33"/>
  </w:num>
  <w:num w:numId="16">
    <w:abstractNumId w:val="23"/>
  </w:num>
  <w:num w:numId="17">
    <w:abstractNumId w:val="26"/>
  </w:num>
  <w:num w:numId="18">
    <w:abstractNumId w:val="28"/>
  </w:num>
  <w:num w:numId="19">
    <w:abstractNumId w:val="41"/>
  </w:num>
  <w:num w:numId="20">
    <w:abstractNumId w:val="40"/>
  </w:num>
  <w:num w:numId="21">
    <w:abstractNumId w:val="38"/>
  </w:num>
  <w:num w:numId="22">
    <w:abstractNumId w:val="34"/>
  </w:num>
  <w:num w:numId="23">
    <w:abstractNumId w:val="24"/>
  </w:num>
  <w:num w:numId="24">
    <w:abstractNumId w:val="30"/>
  </w:num>
  <w:num w:numId="25">
    <w:abstractNumId w:val="37"/>
  </w:num>
  <w:num w:numId="26">
    <w:abstractNumId w:val="31"/>
  </w:num>
  <w:num w:numId="27">
    <w:abstractNumId w:val="29"/>
  </w:num>
  <w:num w:numId="28">
    <w:abstractNumId w:val="18"/>
  </w:num>
  <w:num w:numId="29">
    <w:abstractNumId w:val="27"/>
  </w:num>
  <w:num w:numId="30">
    <w:abstractNumId w:val="25"/>
  </w:num>
  <w:num w:numId="31">
    <w:abstractNumId w:val="20"/>
  </w:num>
  <w:num w:numId="32">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40"/>
    <w:rsid w:val="0000137F"/>
    <w:rsid w:val="00001ACF"/>
    <w:rsid w:val="00001FB2"/>
    <w:rsid w:val="000026B7"/>
    <w:rsid w:val="000043B3"/>
    <w:rsid w:val="00004D0D"/>
    <w:rsid w:val="000057CF"/>
    <w:rsid w:val="00005965"/>
    <w:rsid w:val="00005C40"/>
    <w:rsid w:val="0001046A"/>
    <w:rsid w:val="00010BBE"/>
    <w:rsid w:val="00011FEC"/>
    <w:rsid w:val="00012D9C"/>
    <w:rsid w:val="00012DE7"/>
    <w:rsid w:val="000134AE"/>
    <w:rsid w:val="000139F3"/>
    <w:rsid w:val="00013CB2"/>
    <w:rsid w:val="000153EC"/>
    <w:rsid w:val="00016F56"/>
    <w:rsid w:val="0001760E"/>
    <w:rsid w:val="0002037D"/>
    <w:rsid w:val="00020AA6"/>
    <w:rsid w:val="00021CBF"/>
    <w:rsid w:val="00022353"/>
    <w:rsid w:val="00022806"/>
    <w:rsid w:val="00022D8C"/>
    <w:rsid w:val="00023518"/>
    <w:rsid w:val="0002373C"/>
    <w:rsid w:val="00024A85"/>
    <w:rsid w:val="00025368"/>
    <w:rsid w:val="000254DE"/>
    <w:rsid w:val="000259F6"/>
    <w:rsid w:val="00025FB5"/>
    <w:rsid w:val="000261A3"/>
    <w:rsid w:val="00027D2E"/>
    <w:rsid w:val="00031CB9"/>
    <w:rsid w:val="0003206A"/>
    <w:rsid w:val="0003271F"/>
    <w:rsid w:val="00033D53"/>
    <w:rsid w:val="00033FF6"/>
    <w:rsid w:val="00037010"/>
    <w:rsid w:val="00037298"/>
    <w:rsid w:val="000375B1"/>
    <w:rsid w:val="000377EA"/>
    <w:rsid w:val="00037ADA"/>
    <w:rsid w:val="00037BAA"/>
    <w:rsid w:val="00041697"/>
    <w:rsid w:val="00041CE0"/>
    <w:rsid w:val="000421BD"/>
    <w:rsid w:val="0004297E"/>
    <w:rsid w:val="00042AF6"/>
    <w:rsid w:val="00043045"/>
    <w:rsid w:val="000453E6"/>
    <w:rsid w:val="00046541"/>
    <w:rsid w:val="00046C57"/>
    <w:rsid w:val="00046E19"/>
    <w:rsid w:val="00050317"/>
    <w:rsid w:val="00050862"/>
    <w:rsid w:val="00050984"/>
    <w:rsid w:val="00052B22"/>
    <w:rsid w:val="00055A17"/>
    <w:rsid w:val="00056AC5"/>
    <w:rsid w:val="00056C0A"/>
    <w:rsid w:val="00057364"/>
    <w:rsid w:val="000575E9"/>
    <w:rsid w:val="000578E3"/>
    <w:rsid w:val="00057ADA"/>
    <w:rsid w:val="00057F65"/>
    <w:rsid w:val="00060AD5"/>
    <w:rsid w:val="0006148A"/>
    <w:rsid w:val="00061F88"/>
    <w:rsid w:val="00062E24"/>
    <w:rsid w:val="00063DEB"/>
    <w:rsid w:val="00064571"/>
    <w:rsid w:val="000648AD"/>
    <w:rsid w:val="00064BBE"/>
    <w:rsid w:val="00066B1E"/>
    <w:rsid w:val="00070323"/>
    <w:rsid w:val="00071016"/>
    <w:rsid w:val="00071167"/>
    <w:rsid w:val="00073D67"/>
    <w:rsid w:val="000742C3"/>
    <w:rsid w:val="00074803"/>
    <w:rsid w:val="00074B65"/>
    <w:rsid w:val="00074F41"/>
    <w:rsid w:val="00075055"/>
    <w:rsid w:val="0007754B"/>
    <w:rsid w:val="00081919"/>
    <w:rsid w:val="00081F82"/>
    <w:rsid w:val="000822C2"/>
    <w:rsid w:val="000829A2"/>
    <w:rsid w:val="00083F10"/>
    <w:rsid w:val="00084BA3"/>
    <w:rsid w:val="00085ED7"/>
    <w:rsid w:val="00086339"/>
    <w:rsid w:val="00087E55"/>
    <w:rsid w:val="0009076C"/>
    <w:rsid w:val="00091693"/>
    <w:rsid w:val="000917A8"/>
    <w:rsid w:val="000935CC"/>
    <w:rsid w:val="0009392F"/>
    <w:rsid w:val="000943D4"/>
    <w:rsid w:val="00094994"/>
    <w:rsid w:val="00095D78"/>
    <w:rsid w:val="00096355"/>
    <w:rsid w:val="00096A82"/>
    <w:rsid w:val="000974BA"/>
    <w:rsid w:val="00097A67"/>
    <w:rsid w:val="000A03FB"/>
    <w:rsid w:val="000A1054"/>
    <w:rsid w:val="000A2DC1"/>
    <w:rsid w:val="000A39B8"/>
    <w:rsid w:val="000A4F1D"/>
    <w:rsid w:val="000A541A"/>
    <w:rsid w:val="000A553E"/>
    <w:rsid w:val="000A5FB7"/>
    <w:rsid w:val="000A705F"/>
    <w:rsid w:val="000A72B0"/>
    <w:rsid w:val="000A73F5"/>
    <w:rsid w:val="000A7859"/>
    <w:rsid w:val="000A7F0F"/>
    <w:rsid w:val="000A7FC4"/>
    <w:rsid w:val="000B0173"/>
    <w:rsid w:val="000B20BC"/>
    <w:rsid w:val="000B437D"/>
    <w:rsid w:val="000B4BAA"/>
    <w:rsid w:val="000B5F9C"/>
    <w:rsid w:val="000B61AD"/>
    <w:rsid w:val="000B6A84"/>
    <w:rsid w:val="000B7E93"/>
    <w:rsid w:val="000C004B"/>
    <w:rsid w:val="000C187E"/>
    <w:rsid w:val="000C1B14"/>
    <w:rsid w:val="000C1D3F"/>
    <w:rsid w:val="000C25B3"/>
    <w:rsid w:val="000C266F"/>
    <w:rsid w:val="000C276A"/>
    <w:rsid w:val="000C4802"/>
    <w:rsid w:val="000C5642"/>
    <w:rsid w:val="000C56FB"/>
    <w:rsid w:val="000C5BB0"/>
    <w:rsid w:val="000C5FEF"/>
    <w:rsid w:val="000C7299"/>
    <w:rsid w:val="000C73E8"/>
    <w:rsid w:val="000C776C"/>
    <w:rsid w:val="000C7881"/>
    <w:rsid w:val="000D0829"/>
    <w:rsid w:val="000D089C"/>
    <w:rsid w:val="000D1A0C"/>
    <w:rsid w:val="000D2AFC"/>
    <w:rsid w:val="000D3414"/>
    <w:rsid w:val="000D39A3"/>
    <w:rsid w:val="000D52E5"/>
    <w:rsid w:val="000D5349"/>
    <w:rsid w:val="000D5507"/>
    <w:rsid w:val="000E01AB"/>
    <w:rsid w:val="000E0713"/>
    <w:rsid w:val="000E0EF9"/>
    <w:rsid w:val="000E1867"/>
    <w:rsid w:val="000E192C"/>
    <w:rsid w:val="000E237E"/>
    <w:rsid w:val="000E36FE"/>
    <w:rsid w:val="000E5366"/>
    <w:rsid w:val="000E5BDF"/>
    <w:rsid w:val="000E64E7"/>
    <w:rsid w:val="000F0411"/>
    <w:rsid w:val="000F1158"/>
    <w:rsid w:val="000F5892"/>
    <w:rsid w:val="000F6006"/>
    <w:rsid w:val="000F650B"/>
    <w:rsid w:val="000F740B"/>
    <w:rsid w:val="000F7828"/>
    <w:rsid w:val="001002CF"/>
    <w:rsid w:val="0010123B"/>
    <w:rsid w:val="001022C3"/>
    <w:rsid w:val="001029AC"/>
    <w:rsid w:val="00102B29"/>
    <w:rsid w:val="00102DE1"/>
    <w:rsid w:val="001043E1"/>
    <w:rsid w:val="00104847"/>
    <w:rsid w:val="00104C2A"/>
    <w:rsid w:val="00104F00"/>
    <w:rsid w:val="00105182"/>
    <w:rsid w:val="001052D2"/>
    <w:rsid w:val="0010535A"/>
    <w:rsid w:val="001056A7"/>
    <w:rsid w:val="00105AD3"/>
    <w:rsid w:val="00105D2D"/>
    <w:rsid w:val="00105E8B"/>
    <w:rsid w:val="00105EA4"/>
    <w:rsid w:val="001103B6"/>
    <w:rsid w:val="001131D7"/>
    <w:rsid w:val="001136E2"/>
    <w:rsid w:val="00113AF3"/>
    <w:rsid w:val="0011467E"/>
    <w:rsid w:val="00114F9A"/>
    <w:rsid w:val="001155D4"/>
    <w:rsid w:val="00115EF2"/>
    <w:rsid w:val="0011635D"/>
    <w:rsid w:val="00116769"/>
    <w:rsid w:val="00116D36"/>
    <w:rsid w:val="00117FBE"/>
    <w:rsid w:val="00120C28"/>
    <w:rsid w:val="00120E0A"/>
    <w:rsid w:val="00121CC8"/>
    <w:rsid w:val="001259A8"/>
    <w:rsid w:val="00125AB6"/>
    <w:rsid w:val="001267CF"/>
    <w:rsid w:val="0013110B"/>
    <w:rsid w:val="00131C75"/>
    <w:rsid w:val="001332FD"/>
    <w:rsid w:val="00134A44"/>
    <w:rsid w:val="00134DA4"/>
    <w:rsid w:val="00135604"/>
    <w:rsid w:val="00135A84"/>
    <w:rsid w:val="00135CDD"/>
    <w:rsid w:val="00135D36"/>
    <w:rsid w:val="001364EB"/>
    <w:rsid w:val="00136EBF"/>
    <w:rsid w:val="001405D0"/>
    <w:rsid w:val="00140934"/>
    <w:rsid w:val="001430AE"/>
    <w:rsid w:val="00143555"/>
    <w:rsid w:val="00143A20"/>
    <w:rsid w:val="00143B5C"/>
    <w:rsid w:val="001444F1"/>
    <w:rsid w:val="00147210"/>
    <w:rsid w:val="00150478"/>
    <w:rsid w:val="00150E7F"/>
    <w:rsid w:val="00150F4D"/>
    <w:rsid w:val="001512E3"/>
    <w:rsid w:val="0015163F"/>
    <w:rsid w:val="00152BEC"/>
    <w:rsid w:val="00152D69"/>
    <w:rsid w:val="00154DB5"/>
    <w:rsid w:val="001550CA"/>
    <w:rsid w:val="00156001"/>
    <w:rsid w:val="001563A4"/>
    <w:rsid w:val="00157864"/>
    <w:rsid w:val="00157DA8"/>
    <w:rsid w:val="001600EE"/>
    <w:rsid w:val="001608C5"/>
    <w:rsid w:val="00160F8E"/>
    <w:rsid w:val="001618AB"/>
    <w:rsid w:val="0016193C"/>
    <w:rsid w:val="00165A94"/>
    <w:rsid w:val="001662C5"/>
    <w:rsid w:val="00167969"/>
    <w:rsid w:val="001719D4"/>
    <w:rsid w:val="00172234"/>
    <w:rsid w:val="0017244A"/>
    <w:rsid w:val="00177F3A"/>
    <w:rsid w:val="001812F5"/>
    <w:rsid w:val="00181D8E"/>
    <w:rsid w:val="00182BB3"/>
    <w:rsid w:val="001843EA"/>
    <w:rsid w:val="001846AA"/>
    <w:rsid w:val="00184CCB"/>
    <w:rsid w:val="00184DE7"/>
    <w:rsid w:val="00185563"/>
    <w:rsid w:val="00185989"/>
    <w:rsid w:val="00185D04"/>
    <w:rsid w:val="00187567"/>
    <w:rsid w:val="00187C64"/>
    <w:rsid w:val="00187EDF"/>
    <w:rsid w:val="00190209"/>
    <w:rsid w:val="00190758"/>
    <w:rsid w:val="00190A51"/>
    <w:rsid w:val="0019278F"/>
    <w:rsid w:val="001936D7"/>
    <w:rsid w:val="001937B3"/>
    <w:rsid w:val="00194B64"/>
    <w:rsid w:val="00194C96"/>
    <w:rsid w:val="0019517A"/>
    <w:rsid w:val="0019542A"/>
    <w:rsid w:val="001957A4"/>
    <w:rsid w:val="00197092"/>
    <w:rsid w:val="001971BD"/>
    <w:rsid w:val="00197769"/>
    <w:rsid w:val="001A15B4"/>
    <w:rsid w:val="001A1981"/>
    <w:rsid w:val="001A2EBA"/>
    <w:rsid w:val="001A2ECA"/>
    <w:rsid w:val="001A3682"/>
    <w:rsid w:val="001A39FA"/>
    <w:rsid w:val="001A5A55"/>
    <w:rsid w:val="001A7905"/>
    <w:rsid w:val="001B0463"/>
    <w:rsid w:val="001B09A2"/>
    <w:rsid w:val="001B169A"/>
    <w:rsid w:val="001B3312"/>
    <w:rsid w:val="001B3AF1"/>
    <w:rsid w:val="001B3D78"/>
    <w:rsid w:val="001B4C93"/>
    <w:rsid w:val="001B543B"/>
    <w:rsid w:val="001B565A"/>
    <w:rsid w:val="001B5A11"/>
    <w:rsid w:val="001B5B54"/>
    <w:rsid w:val="001B7684"/>
    <w:rsid w:val="001C02F9"/>
    <w:rsid w:val="001C153B"/>
    <w:rsid w:val="001C20F4"/>
    <w:rsid w:val="001C2335"/>
    <w:rsid w:val="001C2DE2"/>
    <w:rsid w:val="001C2E2A"/>
    <w:rsid w:val="001C3351"/>
    <w:rsid w:val="001C4BF6"/>
    <w:rsid w:val="001C4CDE"/>
    <w:rsid w:val="001C54AD"/>
    <w:rsid w:val="001C6874"/>
    <w:rsid w:val="001C722E"/>
    <w:rsid w:val="001C7768"/>
    <w:rsid w:val="001C7A5F"/>
    <w:rsid w:val="001D01D8"/>
    <w:rsid w:val="001D0BF1"/>
    <w:rsid w:val="001D0E14"/>
    <w:rsid w:val="001D0EB7"/>
    <w:rsid w:val="001D1180"/>
    <w:rsid w:val="001D1FF5"/>
    <w:rsid w:val="001D22F3"/>
    <w:rsid w:val="001D2963"/>
    <w:rsid w:val="001D2A61"/>
    <w:rsid w:val="001D2B61"/>
    <w:rsid w:val="001D2EC6"/>
    <w:rsid w:val="001D3875"/>
    <w:rsid w:val="001D404B"/>
    <w:rsid w:val="001D5794"/>
    <w:rsid w:val="001D5B29"/>
    <w:rsid w:val="001D70CF"/>
    <w:rsid w:val="001E07C4"/>
    <w:rsid w:val="001E10DD"/>
    <w:rsid w:val="001E12B8"/>
    <w:rsid w:val="001E1525"/>
    <w:rsid w:val="001E1741"/>
    <w:rsid w:val="001E2262"/>
    <w:rsid w:val="001E257D"/>
    <w:rsid w:val="001E2F23"/>
    <w:rsid w:val="001E50BB"/>
    <w:rsid w:val="001E6967"/>
    <w:rsid w:val="001E7884"/>
    <w:rsid w:val="001F0D53"/>
    <w:rsid w:val="001F1AB3"/>
    <w:rsid w:val="001F1FC2"/>
    <w:rsid w:val="001F23F1"/>
    <w:rsid w:val="001F2DDD"/>
    <w:rsid w:val="001F3E4A"/>
    <w:rsid w:val="001F49D2"/>
    <w:rsid w:val="001F53B2"/>
    <w:rsid w:val="001F68D8"/>
    <w:rsid w:val="001F692E"/>
    <w:rsid w:val="001F6BD9"/>
    <w:rsid w:val="001F708C"/>
    <w:rsid w:val="0020172E"/>
    <w:rsid w:val="002017D3"/>
    <w:rsid w:val="00201BB8"/>
    <w:rsid w:val="002031D7"/>
    <w:rsid w:val="00204A8C"/>
    <w:rsid w:val="00204CDA"/>
    <w:rsid w:val="0020556A"/>
    <w:rsid w:val="00206BBC"/>
    <w:rsid w:val="00207D84"/>
    <w:rsid w:val="00210AAA"/>
    <w:rsid w:val="002110CE"/>
    <w:rsid w:val="002133BD"/>
    <w:rsid w:val="00215A76"/>
    <w:rsid w:val="00215C01"/>
    <w:rsid w:val="00215C9D"/>
    <w:rsid w:val="0021602C"/>
    <w:rsid w:val="00216A13"/>
    <w:rsid w:val="00216B8A"/>
    <w:rsid w:val="002171EB"/>
    <w:rsid w:val="00221375"/>
    <w:rsid w:val="00221A1C"/>
    <w:rsid w:val="00221E34"/>
    <w:rsid w:val="00221F4E"/>
    <w:rsid w:val="00222505"/>
    <w:rsid w:val="00223A0F"/>
    <w:rsid w:val="00223F75"/>
    <w:rsid w:val="0022532A"/>
    <w:rsid w:val="00226632"/>
    <w:rsid w:val="00226BBD"/>
    <w:rsid w:val="00227878"/>
    <w:rsid w:val="002309EF"/>
    <w:rsid w:val="00231E46"/>
    <w:rsid w:val="00231F75"/>
    <w:rsid w:val="0023404C"/>
    <w:rsid w:val="00234168"/>
    <w:rsid w:val="002351E2"/>
    <w:rsid w:val="0023652A"/>
    <w:rsid w:val="00242AD9"/>
    <w:rsid w:val="00242E2A"/>
    <w:rsid w:val="00243A03"/>
    <w:rsid w:val="00244977"/>
    <w:rsid w:val="00245417"/>
    <w:rsid w:val="00245CF3"/>
    <w:rsid w:val="0024652B"/>
    <w:rsid w:val="00246B3C"/>
    <w:rsid w:val="00246E88"/>
    <w:rsid w:val="002470FC"/>
    <w:rsid w:val="0024722B"/>
    <w:rsid w:val="00247CB8"/>
    <w:rsid w:val="002518F3"/>
    <w:rsid w:val="00252735"/>
    <w:rsid w:val="00255658"/>
    <w:rsid w:val="00257325"/>
    <w:rsid w:val="00257373"/>
    <w:rsid w:val="002577B3"/>
    <w:rsid w:val="002579B9"/>
    <w:rsid w:val="00257E23"/>
    <w:rsid w:val="00257F0B"/>
    <w:rsid w:val="002608CD"/>
    <w:rsid w:val="00261F77"/>
    <w:rsid w:val="00262136"/>
    <w:rsid w:val="00262684"/>
    <w:rsid w:val="0026282C"/>
    <w:rsid w:val="002633B9"/>
    <w:rsid w:val="00264596"/>
    <w:rsid w:val="002646F6"/>
    <w:rsid w:val="00265F92"/>
    <w:rsid w:val="00266056"/>
    <w:rsid w:val="00267F0B"/>
    <w:rsid w:val="00271E2F"/>
    <w:rsid w:val="002727D1"/>
    <w:rsid w:val="00272DD6"/>
    <w:rsid w:val="00273688"/>
    <w:rsid w:val="00273E23"/>
    <w:rsid w:val="00274D16"/>
    <w:rsid w:val="002760FE"/>
    <w:rsid w:val="002779F6"/>
    <w:rsid w:val="00280C3C"/>
    <w:rsid w:val="00280E20"/>
    <w:rsid w:val="00281CDD"/>
    <w:rsid w:val="00282234"/>
    <w:rsid w:val="00285051"/>
    <w:rsid w:val="0028529B"/>
    <w:rsid w:val="002861AF"/>
    <w:rsid w:val="00286EF4"/>
    <w:rsid w:val="00287578"/>
    <w:rsid w:val="00291406"/>
    <w:rsid w:val="002914D3"/>
    <w:rsid w:val="0029231C"/>
    <w:rsid w:val="002924C1"/>
    <w:rsid w:val="00292DFF"/>
    <w:rsid w:val="0029350E"/>
    <w:rsid w:val="00293B4C"/>
    <w:rsid w:val="002952B3"/>
    <w:rsid w:val="002955B5"/>
    <w:rsid w:val="00295618"/>
    <w:rsid w:val="00296D6F"/>
    <w:rsid w:val="00296DBD"/>
    <w:rsid w:val="002976E7"/>
    <w:rsid w:val="002A137D"/>
    <w:rsid w:val="002A1E84"/>
    <w:rsid w:val="002A3C03"/>
    <w:rsid w:val="002A4B6C"/>
    <w:rsid w:val="002A542A"/>
    <w:rsid w:val="002A5BC5"/>
    <w:rsid w:val="002A6443"/>
    <w:rsid w:val="002A6A7D"/>
    <w:rsid w:val="002A7F6A"/>
    <w:rsid w:val="002B33A6"/>
    <w:rsid w:val="002B375D"/>
    <w:rsid w:val="002B3DCF"/>
    <w:rsid w:val="002B40F4"/>
    <w:rsid w:val="002B43BA"/>
    <w:rsid w:val="002B4FA2"/>
    <w:rsid w:val="002B6A23"/>
    <w:rsid w:val="002B6DE7"/>
    <w:rsid w:val="002B6E38"/>
    <w:rsid w:val="002B7E41"/>
    <w:rsid w:val="002C0A7A"/>
    <w:rsid w:val="002C137C"/>
    <w:rsid w:val="002C1453"/>
    <w:rsid w:val="002C1CAE"/>
    <w:rsid w:val="002C1EEF"/>
    <w:rsid w:val="002C30F5"/>
    <w:rsid w:val="002C37D4"/>
    <w:rsid w:val="002C4AFC"/>
    <w:rsid w:val="002C683D"/>
    <w:rsid w:val="002C7B8D"/>
    <w:rsid w:val="002D1CD9"/>
    <w:rsid w:val="002D23F1"/>
    <w:rsid w:val="002D286C"/>
    <w:rsid w:val="002D5A2F"/>
    <w:rsid w:val="002D73C0"/>
    <w:rsid w:val="002D75A4"/>
    <w:rsid w:val="002D76B7"/>
    <w:rsid w:val="002E0BB2"/>
    <w:rsid w:val="002E1451"/>
    <w:rsid w:val="002E17B0"/>
    <w:rsid w:val="002E228E"/>
    <w:rsid w:val="002E2322"/>
    <w:rsid w:val="002E2407"/>
    <w:rsid w:val="002E3622"/>
    <w:rsid w:val="002E3886"/>
    <w:rsid w:val="002E39AC"/>
    <w:rsid w:val="002E39CB"/>
    <w:rsid w:val="002E5757"/>
    <w:rsid w:val="002E5799"/>
    <w:rsid w:val="002E6905"/>
    <w:rsid w:val="002E6DA0"/>
    <w:rsid w:val="002E6FD9"/>
    <w:rsid w:val="002F0133"/>
    <w:rsid w:val="002F14AB"/>
    <w:rsid w:val="002F1BF0"/>
    <w:rsid w:val="002F1F37"/>
    <w:rsid w:val="002F1F7B"/>
    <w:rsid w:val="002F2735"/>
    <w:rsid w:val="002F32AF"/>
    <w:rsid w:val="002F3E74"/>
    <w:rsid w:val="002F4393"/>
    <w:rsid w:val="002F4AD5"/>
    <w:rsid w:val="002F5EFB"/>
    <w:rsid w:val="002F5F72"/>
    <w:rsid w:val="002F659B"/>
    <w:rsid w:val="002F7498"/>
    <w:rsid w:val="00300AAD"/>
    <w:rsid w:val="00301E15"/>
    <w:rsid w:val="00302062"/>
    <w:rsid w:val="00302494"/>
    <w:rsid w:val="00303572"/>
    <w:rsid w:val="00303FC0"/>
    <w:rsid w:val="00307929"/>
    <w:rsid w:val="00311061"/>
    <w:rsid w:val="00311468"/>
    <w:rsid w:val="0031158A"/>
    <w:rsid w:val="003123D9"/>
    <w:rsid w:val="00313188"/>
    <w:rsid w:val="00313C2B"/>
    <w:rsid w:val="003142F6"/>
    <w:rsid w:val="00315087"/>
    <w:rsid w:val="00315475"/>
    <w:rsid w:val="0031586B"/>
    <w:rsid w:val="003163FD"/>
    <w:rsid w:val="00316F2C"/>
    <w:rsid w:val="00317BD3"/>
    <w:rsid w:val="00317D50"/>
    <w:rsid w:val="00321820"/>
    <w:rsid w:val="003221D6"/>
    <w:rsid w:val="00323C40"/>
    <w:rsid w:val="00324FB8"/>
    <w:rsid w:val="0032505A"/>
    <w:rsid w:val="00325DF2"/>
    <w:rsid w:val="00326F82"/>
    <w:rsid w:val="00326FDA"/>
    <w:rsid w:val="003274CD"/>
    <w:rsid w:val="003303A3"/>
    <w:rsid w:val="00330D55"/>
    <w:rsid w:val="00332FB0"/>
    <w:rsid w:val="00334149"/>
    <w:rsid w:val="00336133"/>
    <w:rsid w:val="0033631F"/>
    <w:rsid w:val="003371CE"/>
    <w:rsid w:val="0033778A"/>
    <w:rsid w:val="00340984"/>
    <w:rsid w:val="00341963"/>
    <w:rsid w:val="00342014"/>
    <w:rsid w:val="003433CD"/>
    <w:rsid w:val="00344E37"/>
    <w:rsid w:val="003450BB"/>
    <w:rsid w:val="003456EB"/>
    <w:rsid w:val="00345E7F"/>
    <w:rsid w:val="0034671E"/>
    <w:rsid w:val="003520B1"/>
    <w:rsid w:val="003521AB"/>
    <w:rsid w:val="00352C73"/>
    <w:rsid w:val="00352DB7"/>
    <w:rsid w:val="00353413"/>
    <w:rsid w:val="00353A8A"/>
    <w:rsid w:val="00354113"/>
    <w:rsid w:val="0035599D"/>
    <w:rsid w:val="003560A9"/>
    <w:rsid w:val="0035694A"/>
    <w:rsid w:val="00357A18"/>
    <w:rsid w:val="00357EEB"/>
    <w:rsid w:val="0036193F"/>
    <w:rsid w:val="00362830"/>
    <w:rsid w:val="00363445"/>
    <w:rsid w:val="003646DA"/>
    <w:rsid w:val="00364EAD"/>
    <w:rsid w:val="00365932"/>
    <w:rsid w:val="00370EFC"/>
    <w:rsid w:val="0037151A"/>
    <w:rsid w:val="00372463"/>
    <w:rsid w:val="003725FE"/>
    <w:rsid w:val="00372711"/>
    <w:rsid w:val="00372D76"/>
    <w:rsid w:val="00372ED9"/>
    <w:rsid w:val="0037300C"/>
    <w:rsid w:val="00374971"/>
    <w:rsid w:val="00374AD5"/>
    <w:rsid w:val="00376696"/>
    <w:rsid w:val="00376A2C"/>
    <w:rsid w:val="003772F3"/>
    <w:rsid w:val="003805B2"/>
    <w:rsid w:val="003809A3"/>
    <w:rsid w:val="003809D0"/>
    <w:rsid w:val="003818DE"/>
    <w:rsid w:val="0038269A"/>
    <w:rsid w:val="0038360E"/>
    <w:rsid w:val="00384006"/>
    <w:rsid w:val="003842BB"/>
    <w:rsid w:val="00384B42"/>
    <w:rsid w:val="00384E1D"/>
    <w:rsid w:val="00386082"/>
    <w:rsid w:val="00387683"/>
    <w:rsid w:val="00390BB2"/>
    <w:rsid w:val="00390EB6"/>
    <w:rsid w:val="003915A0"/>
    <w:rsid w:val="0039279A"/>
    <w:rsid w:val="00392E30"/>
    <w:rsid w:val="0039302E"/>
    <w:rsid w:val="0039348D"/>
    <w:rsid w:val="003934F6"/>
    <w:rsid w:val="00393BD8"/>
    <w:rsid w:val="00393E7F"/>
    <w:rsid w:val="00394177"/>
    <w:rsid w:val="00394461"/>
    <w:rsid w:val="003949EB"/>
    <w:rsid w:val="0039582D"/>
    <w:rsid w:val="0039583D"/>
    <w:rsid w:val="00395CD9"/>
    <w:rsid w:val="0039789F"/>
    <w:rsid w:val="003A04C2"/>
    <w:rsid w:val="003A19A8"/>
    <w:rsid w:val="003A1D80"/>
    <w:rsid w:val="003A3A77"/>
    <w:rsid w:val="003A40CB"/>
    <w:rsid w:val="003A4B1A"/>
    <w:rsid w:val="003A4FE3"/>
    <w:rsid w:val="003A5308"/>
    <w:rsid w:val="003B02AF"/>
    <w:rsid w:val="003B0B82"/>
    <w:rsid w:val="003B1192"/>
    <w:rsid w:val="003B66DC"/>
    <w:rsid w:val="003B75CA"/>
    <w:rsid w:val="003C11C5"/>
    <w:rsid w:val="003C1915"/>
    <w:rsid w:val="003C1C40"/>
    <w:rsid w:val="003C3612"/>
    <w:rsid w:val="003C481C"/>
    <w:rsid w:val="003C5A5B"/>
    <w:rsid w:val="003C5C27"/>
    <w:rsid w:val="003C640D"/>
    <w:rsid w:val="003C6A7C"/>
    <w:rsid w:val="003C7901"/>
    <w:rsid w:val="003D0C9A"/>
    <w:rsid w:val="003D132D"/>
    <w:rsid w:val="003D14B0"/>
    <w:rsid w:val="003D1904"/>
    <w:rsid w:val="003D190A"/>
    <w:rsid w:val="003D24CF"/>
    <w:rsid w:val="003D2801"/>
    <w:rsid w:val="003D340D"/>
    <w:rsid w:val="003D3BF7"/>
    <w:rsid w:val="003E0403"/>
    <w:rsid w:val="003E0A10"/>
    <w:rsid w:val="003E1BBF"/>
    <w:rsid w:val="003E4960"/>
    <w:rsid w:val="003E4F10"/>
    <w:rsid w:val="003E582E"/>
    <w:rsid w:val="003E622E"/>
    <w:rsid w:val="003E6ACD"/>
    <w:rsid w:val="003F125D"/>
    <w:rsid w:val="003F29A1"/>
    <w:rsid w:val="003F2F3E"/>
    <w:rsid w:val="003F4930"/>
    <w:rsid w:val="003F767C"/>
    <w:rsid w:val="004027B8"/>
    <w:rsid w:val="00402DC9"/>
    <w:rsid w:val="004037A7"/>
    <w:rsid w:val="0040459C"/>
    <w:rsid w:val="0040549A"/>
    <w:rsid w:val="00405D7C"/>
    <w:rsid w:val="004061A6"/>
    <w:rsid w:val="00406558"/>
    <w:rsid w:val="0041062F"/>
    <w:rsid w:val="004107C8"/>
    <w:rsid w:val="00411124"/>
    <w:rsid w:val="0041190B"/>
    <w:rsid w:val="00412B88"/>
    <w:rsid w:val="004135B8"/>
    <w:rsid w:val="00413AF2"/>
    <w:rsid w:val="0041412F"/>
    <w:rsid w:val="00415855"/>
    <w:rsid w:val="00415D81"/>
    <w:rsid w:val="00415FB4"/>
    <w:rsid w:val="004166E0"/>
    <w:rsid w:val="00417FF6"/>
    <w:rsid w:val="00420047"/>
    <w:rsid w:val="0042060D"/>
    <w:rsid w:val="00420B2E"/>
    <w:rsid w:val="00421F5C"/>
    <w:rsid w:val="00422A73"/>
    <w:rsid w:val="00425D9E"/>
    <w:rsid w:val="00426131"/>
    <w:rsid w:val="00426573"/>
    <w:rsid w:val="0043116C"/>
    <w:rsid w:val="0043122B"/>
    <w:rsid w:val="00431B67"/>
    <w:rsid w:val="00431CDA"/>
    <w:rsid w:val="00432312"/>
    <w:rsid w:val="00432ADA"/>
    <w:rsid w:val="00432D56"/>
    <w:rsid w:val="00433A2F"/>
    <w:rsid w:val="00434AB5"/>
    <w:rsid w:val="00435CA9"/>
    <w:rsid w:val="00435F26"/>
    <w:rsid w:val="0043690E"/>
    <w:rsid w:val="00436A89"/>
    <w:rsid w:val="00437650"/>
    <w:rsid w:val="00442C4C"/>
    <w:rsid w:val="00442E06"/>
    <w:rsid w:val="00443FF5"/>
    <w:rsid w:val="004446E9"/>
    <w:rsid w:val="004450A6"/>
    <w:rsid w:val="00445D18"/>
    <w:rsid w:val="0044756B"/>
    <w:rsid w:val="00447892"/>
    <w:rsid w:val="00447F8A"/>
    <w:rsid w:val="00450699"/>
    <w:rsid w:val="00450D28"/>
    <w:rsid w:val="00450E18"/>
    <w:rsid w:val="004529E0"/>
    <w:rsid w:val="004551D0"/>
    <w:rsid w:val="0045530D"/>
    <w:rsid w:val="0045539C"/>
    <w:rsid w:val="00455F0B"/>
    <w:rsid w:val="004567BA"/>
    <w:rsid w:val="00456B6D"/>
    <w:rsid w:val="00456E35"/>
    <w:rsid w:val="0046007A"/>
    <w:rsid w:val="0046171A"/>
    <w:rsid w:val="0046194A"/>
    <w:rsid w:val="00462EEA"/>
    <w:rsid w:val="00463FCE"/>
    <w:rsid w:val="004654B3"/>
    <w:rsid w:val="00465829"/>
    <w:rsid w:val="004659B6"/>
    <w:rsid w:val="004666F6"/>
    <w:rsid w:val="00466B19"/>
    <w:rsid w:val="00470205"/>
    <w:rsid w:val="0047055A"/>
    <w:rsid w:val="00470659"/>
    <w:rsid w:val="004717A5"/>
    <w:rsid w:val="00471B14"/>
    <w:rsid w:val="00471C23"/>
    <w:rsid w:val="00472A49"/>
    <w:rsid w:val="00473710"/>
    <w:rsid w:val="00474DFF"/>
    <w:rsid w:val="00475F98"/>
    <w:rsid w:val="00476773"/>
    <w:rsid w:val="0047690B"/>
    <w:rsid w:val="00477FD4"/>
    <w:rsid w:val="00480099"/>
    <w:rsid w:val="00480A01"/>
    <w:rsid w:val="00482526"/>
    <w:rsid w:val="00482A62"/>
    <w:rsid w:val="00482BA7"/>
    <w:rsid w:val="00483DB4"/>
    <w:rsid w:val="00484EAA"/>
    <w:rsid w:val="004850FC"/>
    <w:rsid w:val="004853AE"/>
    <w:rsid w:val="00485485"/>
    <w:rsid w:val="00486472"/>
    <w:rsid w:val="004865F5"/>
    <w:rsid w:val="00487263"/>
    <w:rsid w:val="00487A3C"/>
    <w:rsid w:val="00487A9A"/>
    <w:rsid w:val="00487F0E"/>
    <w:rsid w:val="004901E1"/>
    <w:rsid w:val="00491A86"/>
    <w:rsid w:val="00491AA6"/>
    <w:rsid w:val="004938DF"/>
    <w:rsid w:val="00494562"/>
    <w:rsid w:val="0049521F"/>
    <w:rsid w:val="00496875"/>
    <w:rsid w:val="004A2BFD"/>
    <w:rsid w:val="004A3642"/>
    <w:rsid w:val="004A3BC0"/>
    <w:rsid w:val="004A3C30"/>
    <w:rsid w:val="004A3CDB"/>
    <w:rsid w:val="004A4181"/>
    <w:rsid w:val="004A438C"/>
    <w:rsid w:val="004A452F"/>
    <w:rsid w:val="004A4F65"/>
    <w:rsid w:val="004A537C"/>
    <w:rsid w:val="004A5BA9"/>
    <w:rsid w:val="004A7831"/>
    <w:rsid w:val="004A7976"/>
    <w:rsid w:val="004B11EA"/>
    <w:rsid w:val="004B1F5C"/>
    <w:rsid w:val="004B235E"/>
    <w:rsid w:val="004B24A2"/>
    <w:rsid w:val="004B3D21"/>
    <w:rsid w:val="004B3F95"/>
    <w:rsid w:val="004B5232"/>
    <w:rsid w:val="004B7975"/>
    <w:rsid w:val="004B7F1C"/>
    <w:rsid w:val="004C06E7"/>
    <w:rsid w:val="004C0CDF"/>
    <w:rsid w:val="004C156C"/>
    <w:rsid w:val="004C4624"/>
    <w:rsid w:val="004C4F1F"/>
    <w:rsid w:val="004C6907"/>
    <w:rsid w:val="004D0735"/>
    <w:rsid w:val="004D0C61"/>
    <w:rsid w:val="004D1CF4"/>
    <w:rsid w:val="004D38A0"/>
    <w:rsid w:val="004D3E2B"/>
    <w:rsid w:val="004D4F5D"/>
    <w:rsid w:val="004D5820"/>
    <w:rsid w:val="004D5945"/>
    <w:rsid w:val="004D68BB"/>
    <w:rsid w:val="004D6979"/>
    <w:rsid w:val="004D69F5"/>
    <w:rsid w:val="004D6CDB"/>
    <w:rsid w:val="004D6E9E"/>
    <w:rsid w:val="004E0634"/>
    <w:rsid w:val="004E06C5"/>
    <w:rsid w:val="004E1256"/>
    <w:rsid w:val="004E36C9"/>
    <w:rsid w:val="004E4779"/>
    <w:rsid w:val="004E4EF0"/>
    <w:rsid w:val="004E53B6"/>
    <w:rsid w:val="004E66E9"/>
    <w:rsid w:val="004E6A61"/>
    <w:rsid w:val="004E7704"/>
    <w:rsid w:val="004E777E"/>
    <w:rsid w:val="004E7852"/>
    <w:rsid w:val="004F03AB"/>
    <w:rsid w:val="004F0DB3"/>
    <w:rsid w:val="004F169D"/>
    <w:rsid w:val="004F347C"/>
    <w:rsid w:val="004F34A7"/>
    <w:rsid w:val="004F5587"/>
    <w:rsid w:val="004F680D"/>
    <w:rsid w:val="005014B3"/>
    <w:rsid w:val="0050191F"/>
    <w:rsid w:val="00501AAD"/>
    <w:rsid w:val="00501DBE"/>
    <w:rsid w:val="00501F44"/>
    <w:rsid w:val="00501F4F"/>
    <w:rsid w:val="005028C1"/>
    <w:rsid w:val="005048C5"/>
    <w:rsid w:val="005053BF"/>
    <w:rsid w:val="00505BA7"/>
    <w:rsid w:val="00505C6D"/>
    <w:rsid w:val="005064BE"/>
    <w:rsid w:val="0050697E"/>
    <w:rsid w:val="00506DEF"/>
    <w:rsid w:val="00507B16"/>
    <w:rsid w:val="00510390"/>
    <w:rsid w:val="0051076D"/>
    <w:rsid w:val="0051145F"/>
    <w:rsid w:val="00511888"/>
    <w:rsid w:val="00513AA0"/>
    <w:rsid w:val="00513F94"/>
    <w:rsid w:val="00514151"/>
    <w:rsid w:val="005147C5"/>
    <w:rsid w:val="0051536D"/>
    <w:rsid w:val="00515991"/>
    <w:rsid w:val="00517379"/>
    <w:rsid w:val="00517D15"/>
    <w:rsid w:val="00521844"/>
    <w:rsid w:val="00522121"/>
    <w:rsid w:val="0052257F"/>
    <w:rsid w:val="00522936"/>
    <w:rsid w:val="00523CCD"/>
    <w:rsid w:val="005242E1"/>
    <w:rsid w:val="005251AB"/>
    <w:rsid w:val="0052573A"/>
    <w:rsid w:val="00525DF3"/>
    <w:rsid w:val="0052742E"/>
    <w:rsid w:val="0053013C"/>
    <w:rsid w:val="005308D9"/>
    <w:rsid w:val="005311C7"/>
    <w:rsid w:val="005312A3"/>
    <w:rsid w:val="00531FD3"/>
    <w:rsid w:val="00532EC3"/>
    <w:rsid w:val="00533D03"/>
    <w:rsid w:val="005342E4"/>
    <w:rsid w:val="0053461A"/>
    <w:rsid w:val="0053494D"/>
    <w:rsid w:val="005362BF"/>
    <w:rsid w:val="005366B5"/>
    <w:rsid w:val="0054048C"/>
    <w:rsid w:val="00540D4D"/>
    <w:rsid w:val="00543DF0"/>
    <w:rsid w:val="005453BE"/>
    <w:rsid w:val="005468B5"/>
    <w:rsid w:val="00547C51"/>
    <w:rsid w:val="0055014C"/>
    <w:rsid w:val="005513E8"/>
    <w:rsid w:val="00551BB1"/>
    <w:rsid w:val="00551FD6"/>
    <w:rsid w:val="0055213B"/>
    <w:rsid w:val="00553DCF"/>
    <w:rsid w:val="00554C9F"/>
    <w:rsid w:val="00554D42"/>
    <w:rsid w:val="00555843"/>
    <w:rsid w:val="00556A5F"/>
    <w:rsid w:val="00557CA2"/>
    <w:rsid w:val="00560748"/>
    <w:rsid w:val="0056081B"/>
    <w:rsid w:val="00560888"/>
    <w:rsid w:val="00560DBD"/>
    <w:rsid w:val="00561082"/>
    <w:rsid w:val="005611AC"/>
    <w:rsid w:val="0056153A"/>
    <w:rsid w:val="005645A1"/>
    <w:rsid w:val="00564EE1"/>
    <w:rsid w:val="00564EFF"/>
    <w:rsid w:val="00565689"/>
    <w:rsid w:val="00565B24"/>
    <w:rsid w:val="005662BF"/>
    <w:rsid w:val="00566A57"/>
    <w:rsid w:val="00567722"/>
    <w:rsid w:val="00567DCC"/>
    <w:rsid w:val="00570CFF"/>
    <w:rsid w:val="0057106B"/>
    <w:rsid w:val="005732C1"/>
    <w:rsid w:val="005744DE"/>
    <w:rsid w:val="00575340"/>
    <w:rsid w:val="00577B56"/>
    <w:rsid w:val="00581582"/>
    <w:rsid w:val="00581986"/>
    <w:rsid w:val="00583B1C"/>
    <w:rsid w:val="00583E04"/>
    <w:rsid w:val="00584D24"/>
    <w:rsid w:val="00590922"/>
    <w:rsid w:val="0059143F"/>
    <w:rsid w:val="005915AA"/>
    <w:rsid w:val="00592CBC"/>
    <w:rsid w:val="00593F40"/>
    <w:rsid w:val="00595162"/>
    <w:rsid w:val="005952DF"/>
    <w:rsid w:val="005970E1"/>
    <w:rsid w:val="005A0B99"/>
    <w:rsid w:val="005A1CAE"/>
    <w:rsid w:val="005A2114"/>
    <w:rsid w:val="005A2596"/>
    <w:rsid w:val="005A5017"/>
    <w:rsid w:val="005A6751"/>
    <w:rsid w:val="005A6CD1"/>
    <w:rsid w:val="005B05BA"/>
    <w:rsid w:val="005B0CC8"/>
    <w:rsid w:val="005B1607"/>
    <w:rsid w:val="005B1741"/>
    <w:rsid w:val="005B26E2"/>
    <w:rsid w:val="005B35BA"/>
    <w:rsid w:val="005B4980"/>
    <w:rsid w:val="005B5147"/>
    <w:rsid w:val="005B5DC6"/>
    <w:rsid w:val="005B64C0"/>
    <w:rsid w:val="005B7688"/>
    <w:rsid w:val="005B796F"/>
    <w:rsid w:val="005C02C8"/>
    <w:rsid w:val="005C0A60"/>
    <w:rsid w:val="005C144B"/>
    <w:rsid w:val="005C2EAD"/>
    <w:rsid w:val="005C306E"/>
    <w:rsid w:val="005C39EF"/>
    <w:rsid w:val="005C3F1F"/>
    <w:rsid w:val="005C41E4"/>
    <w:rsid w:val="005C45F1"/>
    <w:rsid w:val="005C609C"/>
    <w:rsid w:val="005C74E1"/>
    <w:rsid w:val="005C7EC6"/>
    <w:rsid w:val="005D0501"/>
    <w:rsid w:val="005D2257"/>
    <w:rsid w:val="005D26B1"/>
    <w:rsid w:val="005D373A"/>
    <w:rsid w:val="005D3B21"/>
    <w:rsid w:val="005D566E"/>
    <w:rsid w:val="005D6711"/>
    <w:rsid w:val="005D7154"/>
    <w:rsid w:val="005D7394"/>
    <w:rsid w:val="005D7430"/>
    <w:rsid w:val="005D7CC7"/>
    <w:rsid w:val="005D7F04"/>
    <w:rsid w:val="005E0A6A"/>
    <w:rsid w:val="005E0F32"/>
    <w:rsid w:val="005E12A5"/>
    <w:rsid w:val="005E55C3"/>
    <w:rsid w:val="005E5827"/>
    <w:rsid w:val="005E6290"/>
    <w:rsid w:val="005E68F1"/>
    <w:rsid w:val="005E7672"/>
    <w:rsid w:val="005F0843"/>
    <w:rsid w:val="005F0A54"/>
    <w:rsid w:val="005F148D"/>
    <w:rsid w:val="005F1624"/>
    <w:rsid w:val="005F18E4"/>
    <w:rsid w:val="005F1FC8"/>
    <w:rsid w:val="005F248E"/>
    <w:rsid w:val="005F52CC"/>
    <w:rsid w:val="005F5FDD"/>
    <w:rsid w:val="005F7182"/>
    <w:rsid w:val="00600602"/>
    <w:rsid w:val="00601834"/>
    <w:rsid w:val="00601DF9"/>
    <w:rsid w:val="00602016"/>
    <w:rsid w:val="006053FE"/>
    <w:rsid w:val="00605CFE"/>
    <w:rsid w:val="006100FD"/>
    <w:rsid w:val="00610751"/>
    <w:rsid w:val="00610B58"/>
    <w:rsid w:val="00613265"/>
    <w:rsid w:val="00614433"/>
    <w:rsid w:val="00614EB1"/>
    <w:rsid w:val="00615B07"/>
    <w:rsid w:val="006161AF"/>
    <w:rsid w:val="006161BB"/>
    <w:rsid w:val="0061695B"/>
    <w:rsid w:val="00617995"/>
    <w:rsid w:val="0062143C"/>
    <w:rsid w:val="00621572"/>
    <w:rsid w:val="00622E2B"/>
    <w:rsid w:val="006233E8"/>
    <w:rsid w:val="00624A54"/>
    <w:rsid w:val="006253A4"/>
    <w:rsid w:val="0062622F"/>
    <w:rsid w:val="0063107D"/>
    <w:rsid w:val="0063179B"/>
    <w:rsid w:val="00632232"/>
    <w:rsid w:val="00632725"/>
    <w:rsid w:val="006341B0"/>
    <w:rsid w:val="006349D2"/>
    <w:rsid w:val="00634EE8"/>
    <w:rsid w:val="0063563D"/>
    <w:rsid w:val="00636CA2"/>
    <w:rsid w:val="00637A0A"/>
    <w:rsid w:val="00637D58"/>
    <w:rsid w:val="00640A10"/>
    <w:rsid w:val="0064127A"/>
    <w:rsid w:val="006418E1"/>
    <w:rsid w:val="006442BC"/>
    <w:rsid w:val="00645977"/>
    <w:rsid w:val="00646622"/>
    <w:rsid w:val="00646922"/>
    <w:rsid w:val="0064692A"/>
    <w:rsid w:val="00646A18"/>
    <w:rsid w:val="00646F25"/>
    <w:rsid w:val="00647556"/>
    <w:rsid w:val="00647B77"/>
    <w:rsid w:val="0065042F"/>
    <w:rsid w:val="00650445"/>
    <w:rsid w:val="0065171B"/>
    <w:rsid w:val="006524CA"/>
    <w:rsid w:val="00652FA2"/>
    <w:rsid w:val="00653A80"/>
    <w:rsid w:val="00653E2B"/>
    <w:rsid w:val="00654CB8"/>
    <w:rsid w:val="00655D65"/>
    <w:rsid w:val="006570B2"/>
    <w:rsid w:val="006572A7"/>
    <w:rsid w:val="00657432"/>
    <w:rsid w:val="00660E30"/>
    <w:rsid w:val="00660E8F"/>
    <w:rsid w:val="00661216"/>
    <w:rsid w:val="00662362"/>
    <w:rsid w:val="006623E9"/>
    <w:rsid w:val="006628CB"/>
    <w:rsid w:val="00662D36"/>
    <w:rsid w:val="00663705"/>
    <w:rsid w:val="00665179"/>
    <w:rsid w:val="00665872"/>
    <w:rsid w:val="006659AC"/>
    <w:rsid w:val="00666809"/>
    <w:rsid w:val="00666945"/>
    <w:rsid w:val="00666C02"/>
    <w:rsid w:val="00666D28"/>
    <w:rsid w:val="00667D00"/>
    <w:rsid w:val="006720A4"/>
    <w:rsid w:val="00672280"/>
    <w:rsid w:val="00672739"/>
    <w:rsid w:val="00672CEE"/>
    <w:rsid w:val="00673754"/>
    <w:rsid w:val="00676978"/>
    <w:rsid w:val="0068165A"/>
    <w:rsid w:val="00683053"/>
    <w:rsid w:val="0068449C"/>
    <w:rsid w:val="00685CE0"/>
    <w:rsid w:val="00685E19"/>
    <w:rsid w:val="0068767B"/>
    <w:rsid w:val="0069068A"/>
    <w:rsid w:val="00691658"/>
    <w:rsid w:val="00692C41"/>
    <w:rsid w:val="00693699"/>
    <w:rsid w:val="006950A5"/>
    <w:rsid w:val="00695C17"/>
    <w:rsid w:val="006962F5"/>
    <w:rsid w:val="0069771A"/>
    <w:rsid w:val="006A0720"/>
    <w:rsid w:val="006A091C"/>
    <w:rsid w:val="006A123C"/>
    <w:rsid w:val="006A278A"/>
    <w:rsid w:val="006A3F8C"/>
    <w:rsid w:val="006A52B9"/>
    <w:rsid w:val="006A5C84"/>
    <w:rsid w:val="006A68D5"/>
    <w:rsid w:val="006A6C95"/>
    <w:rsid w:val="006A7562"/>
    <w:rsid w:val="006A7AB5"/>
    <w:rsid w:val="006A7D90"/>
    <w:rsid w:val="006B0357"/>
    <w:rsid w:val="006B0E05"/>
    <w:rsid w:val="006B2DE4"/>
    <w:rsid w:val="006B33E4"/>
    <w:rsid w:val="006B54E4"/>
    <w:rsid w:val="006B685C"/>
    <w:rsid w:val="006B772E"/>
    <w:rsid w:val="006C007A"/>
    <w:rsid w:val="006C0A0C"/>
    <w:rsid w:val="006C1651"/>
    <w:rsid w:val="006C242C"/>
    <w:rsid w:val="006C4FDC"/>
    <w:rsid w:val="006C5021"/>
    <w:rsid w:val="006C5AA4"/>
    <w:rsid w:val="006C6E12"/>
    <w:rsid w:val="006C7A72"/>
    <w:rsid w:val="006D1776"/>
    <w:rsid w:val="006D1EE9"/>
    <w:rsid w:val="006D39C9"/>
    <w:rsid w:val="006D44DC"/>
    <w:rsid w:val="006D52B8"/>
    <w:rsid w:val="006D5B3A"/>
    <w:rsid w:val="006D6BA8"/>
    <w:rsid w:val="006D7622"/>
    <w:rsid w:val="006D7A14"/>
    <w:rsid w:val="006E05C0"/>
    <w:rsid w:val="006E14BD"/>
    <w:rsid w:val="006E1A41"/>
    <w:rsid w:val="006E2165"/>
    <w:rsid w:val="006E409F"/>
    <w:rsid w:val="006E60EF"/>
    <w:rsid w:val="006E624D"/>
    <w:rsid w:val="006E7495"/>
    <w:rsid w:val="006F0004"/>
    <w:rsid w:val="006F08DD"/>
    <w:rsid w:val="006F118E"/>
    <w:rsid w:val="006F23F7"/>
    <w:rsid w:val="006F24F5"/>
    <w:rsid w:val="006F2867"/>
    <w:rsid w:val="006F32A8"/>
    <w:rsid w:val="006F36DD"/>
    <w:rsid w:val="006F3C8D"/>
    <w:rsid w:val="006F46EB"/>
    <w:rsid w:val="006F483B"/>
    <w:rsid w:val="006F5454"/>
    <w:rsid w:val="006F5723"/>
    <w:rsid w:val="006F6978"/>
    <w:rsid w:val="006F7BDC"/>
    <w:rsid w:val="00702284"/>
    <w:rsid w:val="00702512"/>
    <w:rsid w:val="00702688"/>
    <w:rsid w:val="00703036"/>
    <w:rsid w:val="007051F8"/>
    <w:rsid w:val="00705420"/>
    <w:rsid w:val="00706E27"/>
    <w:rsid w:val="0071020A"/>
    <w:rsid w:val="007124DC"/>
    <w:rsid w:val="00716BCD"/>
    <w:rsid w:val="00716EA9"/>
    <w:rsid w:val="00717C63"/>
    <w:rsid w:val="00717D1D"/>
    <w:rsid w:val="00720CCB"/>
    <w:rsid w:val="00721548"/>
    <w:rsid w:val="00722BA3"/>
    <w:rsid w:val="00722CC0"/>
    <w:rsid w:val="00723281"/>
    <w:rsid w:val="00723AE6"/>
    <w:rsid w:val="007254CF"/>
    <w:rsid w:val="0072687B"/>
    <w:rsid w:val="0072719B"/>
    <w:rsid w:val="007319FF"/>
    <w:rsid w:val="0073387A"/>
    <w:rsid w:val="00733B25"/>
    <w:rsid w:val="00733C0A"/>
    <w:rsid w:val="007342CF"/>
    <w:rsid w:val="007344E3"/>
    <w:rsid w:val="00734EE3"/>
    <w:rsid w:val="007350ED"/>
    <w:rsid w:val="0073587B"/>
    <w:rsid w:val="007374FD"/>
    <w:rsid w:val="007378D8"/>
    <w:rsid w:val="00741585"/>
    <w:rsid w:val="0074221B"/>
    <w:rsid w:val="0074401A"/>
    <w:rsid w:val="007462B9"/>
    <w:rsid w:val="00746B03"/>
    <w:rsid w:val="00746CE4"/>
    <w:rsid w:val="007478DB"/>
    <w:rsid w:val="00747A38"/>
    <w:rsid w:val="00750011"/>
    <w:rsid w:val="007509BC"/>
    <w:rsid w:val="0075196B"/>
    <w:rsid w:val="007525CC"/>
    <w:rsid w:val="00752C2E"/>
    <w:rsid w:val="00752CC6"/>
    <w:rsid w:val="007531E0"/>
    <w:rsid w:val="00753C98"/>
    <w:rsid w:val="007541A8"/>
    <w:rsid w:val="00755285"/>
    <w:rsid w:val="007552F2"/>
    <w:rsid w:val="007559C2"/>
    <w:rsid w:val="00755B4A"/>
    <w:rsid w:val="00755BA8"/>
    <w:rsid w:val="007579A4"/>
    <w:rsid w:val="00761A86"/>
    <w:rsid w:val="00761FB0"/>
    <w:rsid w:val="007622F0"/>
    <w:rsid w:val="00762BBA"/>
    <w:rsid w:val="00763A66"/>
    <w:rsid w:val="00763CC1"/>
    <w:rsid w:val="00765C2C"/>
    <w:rsid w:val="00766D83"/>
    <w:rsid w:val="0076754A"/>
    <w:rsid w:val="00770B4E"/>
    <w:rsid w:val="00772740"/>
    <w:rsid w:val="00772761"/>
    <w:rsid w:val="00773266"/>
    <w:rsid w:val="00773F91"/>
    <w:rsid w:val="00774D82"/>
    <w:rsid w:val="00775274"/>
    <w:rsid w:val="00775B1B"/>
    <w:rsid w:val="00775B8E"/>
    <w:rsid w:val="0077602D"/>
    <w:rsid w:val="007811E2"/>
    <w:rsid w:val="00782889"/>
    <w:rsid w:val="00782E7A"/>
    <w:rsid w:val="00782FB5"/>
    <w:rsid w:val="007836D5"/>
    <w:rsid w:val="007839C9"/>
    <w:rsid w:val="0078404F"/>
    <w:rsid w:val="007854D2"/>
    <w:rsid w:val="007868E4"/>
    <w:rsid w:val="0078791D"/>
    <w:rsid w:val="00787D58"/>
    <w:rsid w:val="007904D9"/>
    <w:rsid w:val="007924DE"/>
    <w:rsid w:val="0079290C"/>
    <w:rsid w:val="00792F52"/>
    <w:rsid w:val="00792F98"/>
    <w:rsid w:val="007930EC"/>
    <w:rsid w:val="00794666"/>
    <w:rsid w:val="007969FD"/>
    <w:rsid w:val="007A0770"/>
    <w:rsid w:val="007A41FB"/>
    <w:rsid w:val="007A49E7"/>
    <w:rsid w:val="007A64BD"/>
    <w:rsid w:val="007A673E"/>
    <w:rsid w:val="007A74A1"/>
    <w:rsid w:val="007A785E"/>
    <w:rsid w:val="007B0D6D"/>
    <w:rsid w:val="007B1F42"/>
    <w:rsid w:val="007B3808"/>
    <w:rsid w:val="007B45ED"/>
    <w:rsid w:val="007B5084"/>
    <w:rsid w:val="007B629A"/>
    <w:rsid w:val="007B7400"/>
    <w:rsid w:val="007C1A53"/>
    <w:rsid w:val="007C201E"/>
    <w:rsid w:val="007C274E"/>
    <w:rsid w:val="007C317B"/>
    <w:rsid w:val="007C35B1"/>
    <w:rsid w:val="007C3914"/>
    <w:rsid w:val="007C3B6C"/>
    <w:rsid w:val="007C4EC2"/>
    <w:rsid w:val="007C532D"/>
    <w:rsid w:val="007C6308"/>
    <w:rsid w:val="007C6612"/>
    <w:rsid w:val="007C7003"/>
    <w:rsid w:val="007C77BD"/>
    <w:rsid w:val="007D0592"/>
    <w:rsid w:val="007D05C6"/>
    <w:rsid w:val="007D21FC"/>
    <w:rsid w:val="007D3424"/>
    <w:rsid w:val="007D3835"/>
    <w:rsid w:val="007D3F3E"/>
    <w:rsid w:val="007D406F"/>
    <w:rsid w:val="007D49A1"/>
    <w:rsid w:val="007D5256"/>
    <w:rsid w:val="007D6523"/>
    <w:rsid w:val="007D6B54"/>
    <w:rsid w:val="007D6CBF"/>
    <w:rsid w:val="007D735D"/>
    <w:rsid w:val="007E15E5"/>
    <w:rsid w:val="007E16A2"/>
    <w:rsid w:val="007E2CB7"/>
    <w:rsid w:val="007E316C"/>
    <w:rsid w:val="007E4416"/>
    <w:rsid w:val="007E58EB"/>
    <w:rsid w:val="007E650B"/>
    <w:rsid w:val="007E7C50"/>
    <w:rsid w:val="007E7E65"/>
    <w:rsid w:val="007F0640"/>
    <w:rsid w:val="007F0AB2"/>
    <w:rsid w:val="007F1737"/>
    <w:rsid w:val="007F213C"/>
    <w:rsid w:val="007F283C"/>
    <w:rsid w:val="007F447C"/>
    <w:rsid w:val="007F4A82"/>
    <w:rsid w:val="007F5CD4"/>
    <w:rsid w:val="007F795F"/>
    <w:rsid w:val="008003F6"/>
    <w:rsid w:val="008011DF"/>
    <w:rsid w:val="008026EF"/>
    <w:rsid w:val="008029AE"/>
    <w:rsid w:val="00803C11"/>
    <w:rsid w:val="00805067"/>
    <w:rsid w:val="00805465"/>
    <w:rsid w:val="00805764"/>
    <w:rsid w:val="00805A22"/>
    <w:rsid w:val="00806686"/>
    <w:rsid w:val="008077BB"/>
    <w:rsid w:val="008108F4"/>
    <w:rsid w:val="008116AD"/>
    <w:rsid w:val="00811BAE"/>
    <w:rsid w:val="00811CCC"/>
    <w:rsid w:val="008124C6"/>
    <w:rsid w:val="008133F3"/>
    <w:rsid w:val="00814D9B"/>
    <w:rsid w:val="00815A28"/>
    <w:rsid w:val="008164FE"/>
    <w:rsid w:val="008170A1"/>
    <w:rsid w:val="00817520"/>
    <w:rsid w:val="00820990"/>
    <w:rsid w:val="00820E56"/>
    <w:rsid w:val="0082182D"/>
    <w:rsid w:val="00821C17"/>
    <w:rsid w:val="00823322"/>
    <w:rsid w:val="008235A8"/>
    <w:rsid w:val="008238B9"/>
    <w:rsid w:val="00823F78"/>
    <w:rsid w:val="00824ACD"/>
    <w:rsid w:val="0082519C"/>
    <w:rsid w:val="00826116"/>
    <w:rsid w:val="00826D7F"/>
    <w:rsid w:val="00826EF8"/>
    <w:rsid w:val="00830409"/>
    <w:rsid w:val="008328B8"/>
    <w:rsid w:val="008337A0"/>
    <w:rsid w:val="00833986"/>
    <w:rsid w:val="008345ED"/>
    <w:rsid w:val="00834A8D"/>
    <w:rsid w:val="008365BA"/>
    <w:rsid w:val="00840084"/>
    <w:rsid w:val="00841E3A"/>
    <w:rsid w:val="008425CD"/>
    <w:rsid w:val="00843DFA"/>
    <w:rsid w:val="0084581C"/>
    <w:rsid w:val="00846774"/>
    <w:rsid w:val="008472FA"/>
    <w:rsid w:val="00850CB3"/>
    <w:rsid w:val="00852001"/>
    <w:rsid w:val="008534E0"/>
    <w:rsid w:val="00854647"/>
    <w:rsid w:val="00854A6E"/>
    <w:rsid w:val="008566DF"/>
    <w:rsid w:val="00857637"/>
    <w:rsid w:val="0085768D"/>
    <w:rsid w:val="00857D5B"/>
    <w:rsid w:val="00857DD9"/>
    <w:rsid w:val="008601D0"/>
    <w:rsid w:val="00861229"/>
    <w:rsid w:val="008613B0"/>
    <w:rsid w:val="00863713"/>
    <w:rsid w:val="00864109"/>
    <w:rsid w:val="008646A7"/>
    <w:rsid w:val="008652C7"/>
    <w:rsid w:val="00865918"/>
    <w:rsid w:val="00865E92"/>
    <w:rsid w:val="00867707"/>
    <w:rsid w:val="00867CF3"/>
    <w:rsid w:val="00867D5E"/>
    <w:rsid w:val="0087065C"/>
    <w:rsid w:val="008709A8"/>
    <w:rsid w:val="00871A11"/>
    <w:rsid w:val="00872D73"/>
    <w:rsid w:val="00872F94"/>
    <w:rsid w:val="008743C9"/>
    <w:rsid w:val="0087458E"/>
    <w:rsid w:val="0087579F"/>
    <w:rsid w:val="00875C61"/>
    <w:rsid w:val="0087616C"/>
    <w:rsid w:val="00876EEF"/>
    <w:rsid w:val="008772F6"/>
    <w:rsid w:val="00877AA7"/>
    <w:rsid w:val="00881336"/>
    <w:rsid w:val="00881A2F"/>
    <w:rsid w:val="008821EF"/>
    <w:rsid w:val="00883DDF"/>
    <w:rsid w:val="00884120"/>
    <w:rsid w:val="008847D8"/>
    <w:rsid w:val="00884E26"/>
    <w:rsid w:val="00886B25"/>
    <w:rsid w:val="00887155"/>
    <w:rsid w:val="00890023"/>
    <w:rsid w:val="008906A0"/>
    <w:rsid w:val="00890FE8"/>
    <w:rsid w:val="00894704"/>
    <w:rsid w:val="00894B1A"/>
    <w:rsid w:val="00894BD7"/>
    <w:rsid w:val="0089606C"/>
    <w:rsid w:val="00897912"/>
    <w:rsid w:val="008A00BC"/>
    <w:rsid w:val="008A0C5C"/>
    <w:rsid w:val="008A18CC"/>
    <w:rsid w:val="008A1AA3"/>
    <w:rsid w:val="008A2175"/>
    <w:rsid w:val="008A2412"/>
    <w:rsid w:val="008A35E7"/>
    <w:rsid w:val="008A376E"/>
    <w:rsid w:val="008A4DE3"/>
    <w:rsid w:val="008A55A4"/>
    <w:rsid w:val="008A5BDE"/>
    <w:rsid w:val="008A6EB4"/>
    <w:rsid w:val="008A7319"/>
    <w:rsid w:val="008A7D7A"/>
    <w:rsid w:val="008A7ECB"/>
    <w:rsid w:val="008B2380"/>
    <w:rsid w:val="008B27EE"/>
    <w:rsid w:val="008B3F92"/>
    <w:rsid w:val="008B4D57"/>
    <w:rsid w:val="008B58D4"/>
    <w:rsid w:val="008B5F93"/>
    <w:rsid w:val="008B7339"/>
    <w:rsid w:val="008B7377"/>
    <w:rsid w:val="008B7579"/>
    <w:rsid w:val="008B7694"/>
    <w:rsid w:val="008C1393"/>
    <w:rsid w:val="008C2F86"/>
    <w:rsid w:val="008C332B"/>
    <w:rsid w:val="008C3DED"/>
    <w:rsid w:val="008C4A4F"/>
    <w:rsid w:val="008C5E33"/>
    <w:rsid w:val="008C6C22"/>
    <w:rsid w:val="008C716A"/>
    <w:rsid w:val="008D011F"/>
    <w:rsid w:val="008D0493"/>
    <w:rsid w:val="008D4B25"/>
    <w:rsid w:val="008D566D"/>
    <w:rsid w:val="008D5FED"/>
    <w:rsid w:val="008D6260"/>
    <w:rsid w:val="008E0915"/>
    <w:rsid w:val="008E0F20"/>
    <w:rsid w:val="008E0F40"/>
    <w:rsid w:val="008E495C"/>
    <w:rsid w:val="008E4C1A"/>
    <w:rsid w:val="008E730B"/>
    <w:rsid w:val="008E7C11"/>
    <w:rsid w:val="008F0EF8"/>
    <w:rsid w:val="008F1118"/>
    <w:rsid w:val="008F1B67"/>
    <w:rsid w:val="008F4945"/>
    <w:rsid w:val="008F576D"/>
    <w:rsid w:val="008F5EEB"/>
    <w:rsid w:val="008F6EA1"/>
    <w:rsid w:val="009000EA"/>
    <w:rsid w:val="0090415D"/>
    <w:rsid w:val="00904160"/>
    <w:rsid w:val="00905411"/>
    <w:rsid w:val="009054BB"/>
    <w:rsid w:val="00905E17"/>
    <w:rsid w:val="00907655"/>
    <w:rsid w:val="00907801"/>
    <w:rsid w:val="00907978"/>
    <w:rsid w:val="00910A76"/>
    <w:rsid w:val="0091107E"/>
    <w:rsid w:val="009129E9"/>
    <w:rsid w:val="00912ABC"/>
    <w:rsid w:val="00912B73"/>
    <w:rsid w:val="009140E4"/>
    <w:rsid w:val="00914144"/>
    <w:rsid w:val="00914316"/>
    <w:rsid w:val="009147A1"/>
    <w:rsid w:val="00914FDA"/>
    <w:rsid w:val="009157BC"/>
    <w:rsid w:val="009166BD"/>
    <w:rsid w:val="009206E6"/>
    <w:rsid w:val="00920A4E"/>
    <w:rsid w:val="00920DA5"/>
    <w:rsid w:val="0092158A"/>
    <w:rsid w:val="0092252B"/>
    <w:rsid w:val="00924C25"/>
    <w:rsid w:val="00924ED6"/>
    <w:rsid w:val="00924F57"/>
    <w:rsid w:val="009264B1"/>
    <w:rsid w:val="0092698B"/>
    <w:rsid w:val="00931105"/>
    <w:rsid w:val="009314A4"/>
    <w:rsid w:val="009322F1"/>
    <w:rsid w:val="00932CA4"/>
    <w:rsid w:val="00932DAA"/>
    <w:rsid w:val="00933BBA"/>
    <w:rsid w:val="00933F01"/>
    <w:rsid w:val="009363C7"/>
    <w:rsid w:val="00936840"/>
    <w:rsid w:val="00936E7F"/>
    <w:rsid w:val="00937885"/>
    <w:rsid w:val="00942ACA"/>
    <w:rsid w:val="00942E7D"/>
    <w:rsid w:val="00942E8C"/>
    <w:rsid w:val="00942FE4"/>
    <w:rsid w:val="00943427"/>
    <w:rsid w:val="00944840"/>
    <w:rsid w:val="009455AF"/>
    <w:rsid w:val="00945E55"/>
    <w:rsid w:val="0094654B"/>
    <w:rsid w:val="009469C8"/>
    <w:rsid w:val="009473C4"/>
    <w:rsid w:val="00947EB8"/>
    <w:rsid w:val="009511EB"/>
    <w:rsid w:val="00951767"/>
    <w:rsid w:val="00952016"/>
    <w:rsid w:val="00952D40"/>
    <w:rsid w:val="0095474F"/>
    <w:rsid w:val="00955886"/>
    <w:rsid w:val="00957A2E"/>
    <w:rsid w:val="00960D63"/>
    <w:rsid w:val="009622F8"/>
    <w:rsid w:val="00963150"/>
    <w:rsid w:val="0096390B"/>
    <w:rsid w:val="00963923"/>
    <w:rsid w:val="00965202"/>
    <w:rsid w:val="00966DF4"/>
    <w:rsid w:val="00970557"/>
    <w:rsid w:val="00970B7A"/>
    <w:rsid w:val="009711B8"/>
    <w:rsid w:val="00972610"/>
    <w:rsid w:val="00973099"/>
    <w:rsid w:val="00973A43"/>
    <w:rsid w:val="00974963"/>
    <w:rsid w:val="009754F3"/>
    <w:rsid w:val="00975AD1"/>
    <w:rsid w:val="00977168"/>
    <w:rsid w:val="009802A9"/>
    <w:rsid w:val="0098144C"/>
    <w:rsid w:val="00981CE2"/>
    <w:rsid w:val="009823E9"/>
    <w:rsid w:val="00983036"/>
    <w:rsid w:val="0098324B"/>
    <w:rsid w:val="0098377E"/>
    <w:rsid w:val="00983E3F"/>
    <w:rsid w:val="009843D2"/>
    <w:rsid w:val="00984608"/>
    <w:rsid w:val="00984750"/>
    <w:rsid w:val="00985DFC"/>
    <w:rsid w:val="00985E7A"/>
    <w:rsid w:val="0098608D"/>
    <w:rsid w:val="00986D50"/>
    <w:rsid w:val="00987B0F"/>
    <w:rsid w:val="009907C6"/>
    <w:rsid w:val="00990CA4"/>
    <w:rsid w:val="009919E4"/>
    <w:rsid w:val="00992339"/>
    <w:rsid w:val="00993270"/>
    <w:rsid w:val="00993C98"/>
    <w:rsid w:val="0099508D"/>
    <w:rsid w:val="00995266"/>
    <w:rsid w:val="00995A4D"/>
    <w:rsid w:val="00995C4F"/>
    <w:rsid w:val="00996D50"/>
    <w:rsid w:val="009A00E8"/>
    <w:rsid w:val="009A0166"/>
    <w:rsid w:val="009A046A"/>
    <w:rsid w:val="009A079A"/>
    <w:rsid w:val="009A1657"/>
    <w:rsid w:val="009A1972"/>
    <w:rsid w:val="009A1A57"/>
    <w:rsid w:val="009A2105"/>
    <w:rsid w:val="009A2404"/>
    <w:rsid w:val="009A25F3"/>
    <w:rsid w:val="009A378D"/>
    <w:rsid w:val="009A474A"/>
    <w:rsid w:val="009A5295"/>
    <w:rsid w:val="009A53AF"/>
    <w:rsid w:val="009A690C"/>
    <w:rsid w:val="009B01B6"/>
    <w:rsid w:val="009B03FF"/>
    <w:rsid w:val="009B3386"/>
    <w:rsid w:val="009B384A"/>
    <w:rsid w:val="009B48D7"/>
    <w:rsid w:val="009B4E24"/>
    <w:rsid w:val="009B58CA"/>
    <w:rsid w:val="009B5B67"/>
    <w:rsid w:val="009B65E2"/>
    <w:rsid w:val="009B7175"/>
    <w:rsid w:val="009C057A"/>
    <w:rsid w:val="009C181B"/>
    <w:rsid w:val="009C2BF6"/>
    <w:rsid w:val="009C45B8"/>
    <w:rsid w:val="009C51D8"/>
    <w:rsid w:val="009C6097"/>
    <w:rsid w:val="009C6A51"/>
    <w:rsid w:val="009D04C2"/>
    <w:rsid w:val="009D05A3"/>
    <w:rsid w:val="009D1582"/>
    <w:rsid w:val="009D1C25"/>
    <w:rsid w:val="009D1CC0"/>
    <w:rsid w:val="009D2292"/>
    <w:rsid w:val="009D285A"/>
    <w:rsid w:val="009D47AB"/>
    <w:rsid w:val="009D7560"/>
    <w:rsid w:val="009D7EAC"/>
    <w:rsid w:val="009D7FAE"/>
    <w:rsid w:val="009E04A3"/>
    <w:rsid w:val="009E0BF2"/>
    <w:rsid w:val="009E1D99"/>
    <w:rsid w:val="009E1F0C"/>
    <w:rsid w:val="009E213E"/>
    <w:rsid w:val="009E221D"/>
    <w:rsid w:val="009E2DCD"/>
    <w:rsid w:val="009E2EEE"/>
    <w:rsid w:val="009E324D"/>
    <w:rsid w:val="009E40AB"/>
    <w:rsid w:val="009E4DE5"/>
    <w:rsid w:val="009E4E72"/>
    <w:rsid w:val="009E60EF"/>
    <w:rsid w:val="009E6CD5"/>
    <w:rsid w:val="009E75B5"/>
    <w:rsid w:val="009E7C7E"/>
    <w:rsid w:val="009F0851"/>
    <w:rsid w:val="009F13F7"/>
    <w:rsid w:val="009F1D5E"/>
    <w:rsid w:val="009F1F69"/>
    <w:rsid w:val="009F248F"/>
    <w:rsid w:val="009F2D71"/>
    <w:rsid w:val="009F2D89"/>
    <w:rsid w:val="009F37EF"/>
    <w:rsid w:val="009F3B25"/>
    <w:rsid w:val="009F3C70"/>
    <w:rsid w:val="009F4447"/>
    <w:rsid w:val="009F4EA6"/>
    <w:rsid w:val="009F6177"/>
    <w:rsid w:val="009F695C"/>
    <w:rsid w:val="009F6F5C"/>
    <w:rsid w:val="009F7468"/>
    <w:rsid w:val="009F79E8"/>
    <w:rsid w:val="00A036F9"/>
    <w:rsid w:val="00A0394A"/>
    <w:rsid w:val="00A0486B"/>
    <w:rsid w:val="00A06522"/>
    <w:rsid w:val="00A0795F"/>
    <w:rsid w:val="00A10E81"/>
    <w:rsid w:val="00A10F66"/>
    <w:rsid w:val="00A11DB9"/>
    <w:rsid w:val="00A12A68"/>
    <w:rsid w:val="00A13463"/>
    <w:rsid w:val="00A13890"/>
    <w:rsid w:val="00A140B4"/>
    <w:rsid w:val="00A15422"/>
    <w:rsid w:val="00A15FF6"/>
    <w:rsid w:val="00A176F5"/>
    <w:rsid w:val="00A17A60"/>
    <w:rsid w:val="00A20467"/>
    <w:rsid w:val="00A20D7B"/>
    <w:rsid w:val="00A20FEE"/>
    <w:rsid w:val="00A21973"/>
    <w:rsid w:val="00A23E94"/>
    <w:rsid w:val="00A243C9"/>
    <w:rsid w:val="00A24734"/>
    <w:rsid w:val="00A24740"/>
    <w:rsid w:val="00A249A7"/>
    <w:rsid w:val="00A25AAC"/>
    <w:rsid w:val="00A25B4E"/>
    <w:rsid w:val="00A30278"/>
    <w:rsid w:val="00A30B91"/>
    <w:rsid w:val="00A30BA3"/>
    <w:rsid w:val="00A315BC"/>
    <w:rsid w:val="00A3161C"/>
    <w:rsid w:val="00A3166D"/>
    <w:rsid w:val="00A32186"/>
    <w:rsid w:val="00A33D2A"/>
    <w:rsid w:val="00A379A8"/>
    <w:rsid w:val="00A37D67"/>
    <w:rsid w:val="00A405C6"/>
    <w:rsid w:val="00A40EDD"/>
    <w:rsid w:val="00A41158"/>
    <w:rsid w:val="00A428EA"/>
    <w:rsid w:val="00A429F0"/>
    <w:rsid w:val="00A452D5"/>
    <w:rsid w:val="00A469CE"/>
    <w:rsid w:val="00A47779"/>
    <w:rsid w:val="00A519A8"/>
    <w:rsid w:val="00A530EA"/>
    <w:rsid w:val="00A53378"/>
    <w:rsid w:val="00A533F6"/>
    <w:rsid w:val="00A53700"/>
    <w:rsid w:val="00A54622"/>
    <w:rsid w:val="00A5528D"/>
    <w:rsid w:val="00A563EE"/>
    <w:rsid w:val="00A56C2D"/>
    <w:rsid w:val="00A60235"/>
    <w:rsid w:val="00A6426D"/>
    <w:rsid w:val="00A649C4"/>
    <w:rsid w:val="00A64AF3"/>
    <w:rsid w:val="00A64FC4"/>
    <w:rsid w:val="00A65CAD"/>
    <w:rsid w:val="00A70C41"/>
    <w:rsid w:val="00A70FEB"/>
    <w:rsid w:val="00A71E9A"/>
    <w:rsid w:val="00A72773"/>
    <w:rsid w:val="00A7310D"/>
    <w:rsid w:val="00A73199"/>
    <w:rsid w:val="00A74A5C"/>
    <w:rsid w:val="00A82D01"/>
    <w:rsid w:val="00A83B79"/>
    <w:rsid w:val="00A859C1"/>
    <w:rsid w:val="00A86186"/>
    <w:rsid w:val="00A90343"/>
    <w:rsid w:val="00A90610"/>
    <w:rsid w:val="00A90968"/>
    <w:rsid w:val="00A90AA3"/>
    <w:rsid w:val="00A919F5"/>
    <w:rsid w:val="00A93787"/>
    <w:rsid w:val="00A93D1F"/>
    <w:rsid w:val="00A95300"/>
    <w:rsid w:val="00A95F36"/>
    <w:rsid w:val="00A962D7"/>
    <w:rsid w:val="00A9639C"/>
    <w:rsid w:val="00A974BB"/>
    <w:rsid w:val="00AA1479"/>
    <w:rsid w:val="00AA1BCD"/>
    <w:rsid w:val="00AA2860"/>
    <w:rsid w:val="00AA3118"/>
    <w:rsid w:val="00AA3CBF"/>
    <w:rsid w:val="00AA41BD"/>
    <w:rsid w:val="00AA49D3"/>
    <w:rsid w:val="00AA518F"/>
    <w:rsid w:val="00AA6B88"/>
    <w:rsid w:val="00AA6C50"/>
    <w:rsid w:val="00AA7E76"/>
    <w:rsid w:val="00AB1C1F"/>
    <w:rsid w:val="00AB2EFC"/>
    <w:rsid w:val="00AB3084"/>
    <w:rsid w:val="00AB39CD"/>
    <w:rsid w:val="00AB3EE4"/>
    <w:rsid w:val="00AB68B2"/>
    <w:rsid w:val="00AB6D12"/>
    <w:rsid w:val="00AC0DD1"/>
    <w:rsid w:val="00AC0F80"/>
    <w:rsid w:val="00AC1ACB"/>
    <w:rsid w:val="00AC21BA"/>
    <w:rsid w:val="00AC2F26"/>
    <w:rsid w:val="00AC3155"/>
    <w:rsid w:val="00AC322B"/>
    <w:rsid w:val="00AC3B2E"/>
    <w:rsid w:val="00AC3E87"/>
    <w:rsid w:val="00AC594F"/>
    <w:rsid w:val="00AC6069"/>
    <w:rsid w:val="00AC627E"/>
    <w:rsid w:val="00AC6833"/>
    <w:rsid w:val="00AC6C2B"/>
    <w:rsid w:val="00AC7607"/>
    <w:rsid w:val="00AC79E9"/>
    <w:rsid w:val="00AC7C48"/>
    <w:rsid w:val="00AD0D20"/>
    <w:rsid w:val="00AD0E0E"/>
    <w:rsid w:val="00AD1A42"/>
    <w:rsid w:val="00AD2E35"/>
    <w:rsid w:val="00AD5A3D"/>
    <w:rsid w:val="00AD6BE3"/>
    <w:rsid w:val="00AD733C"/>
    <w:rsid w:val="00AD7ECE"/>
    <w:rsid w:val="00AE006B"/>
    <w:rsid w:val="00AE0692"/>
    <w:rsid w:val="00AE135F"/>
    <w:rsid w:val="00AE144A"/>
    <w:rsid w:val="00AE161E"/>
    <w:rsid w:val="00AE1846"/>
    <w:rsid w:val="00AE22A3"/>
    <w:rsid w:val="00AE2494"/>
    <w:rsid w:val="00AE37E8"/>
    <w:rsid w:val="00AE38A4"/>
    <w:rsid w:val="00AE3A08"/>
    <w:rsid w:val="00AE45F5"/>
    <w:rsid w:val="00AE4875"/>
    <w:rsid w:val="00AE4C44"/>
    <w:rsid w:val="00AE5653"/>
    <w:rsid w:val="00AE5824"/>
    <w:rsid w:val="00AE75B8"/>
    <w:rsid w:val="00AF040F"/>
    <w:rsid w:val="00AF0756"/>
    <w:rsid w:val="00AF0E32"/>
    <w:rsid w:val="00AF1300"/>
    <w:rsid w:val="00AF2FA3"/>
    <w:rsid w:val="00AF4059"/>
    <w:rsid w:val="00AF4F81"/>
    <w:rsid w:val="00AF4FA2"/>
    <w:rsid w:val="00AF5D05"/>
    <w:rsid w:val="00B000A8"/>
    <w:rsid w:val="00B00F26"/>
    <w:rsid w:val="00B027AE"/>
    <w:rsid w:val="00B02E7D"/>
    <w:rsid w:val="00B04256"/>
    <w:rsid w:val="00B04A01"/>
    <w:rsid w:val="00B04EA4"/>
    <w:rsid w:val="00B052E6"/>
    <w:rsid w:val="00B056D9"/>
    <w:rsid w:val="00B0598D"/>
    <w:rsid w:val="00B05BA1"/>
    <w:rsid w:val="00B07702"/>
    <w:rsid w:val="00B103AB"/>
    <w:rsid w:val="00B1059E"/>
    <w:rsid w:val="00B10A87"/>
    <w:rsid w:val="00B10AA1"/>
    <w:rsid w:val="00B124AA"/>
    <w:rsid w:val="00B1270C"/>
    <w:rsid w:val="00B127A5"/>
    <w:rsid w:val="00B1283F"/>
    <w:rsid w:val="00B136C8"/>
    <w:rsid w:val="00B136D5"/>
    <w:rsid w:val="00B13740"/>
    <w:rsid w:val="00B137B5"/>
    <w:rsid w:val="00B138EE"/>
    <w:rsid w:val="00B148BE"/>
    <w:rsid w:val="00B150BF"/>
    <w:rsid w:val="00B158A2"/>
    <w:rsid w:val="00B1600B"/>
    <w:rsid w:val="00B1629B"/>
    <w:rsid w:val="00B16C45"/>
    <w:rsid w:val="00B17A8D"/>
    <w:rsid w:val="00B17DFF"/>
    <w:rsid w:val="00B21427"/>
    <w:rsid w:val="00B218C0"/>
    <w:rsid w:val="00B21ADC"/>
    <w:rsid w:val="00B21C56"/>
    <w:rsid w:val="00B22628"/>
    <w:rsid w:val="00B24AB7"/>
    <w:rsid w:val="00B24AE2"/>
    <w:rsid w:val="00B27CF7"/>
    <w:rsid w:val="00B30495"/>
    <w:rsid w:val="00B305A0"/>
    <w:rsid w:val="00B30AA0"/>
    <w:rsid w:val="00B30AA3"/>
    <w:rsid w:val="00B313AC"/>
    <w:rsid w:val="00B31BD6"/>
    <w:rsid w:val="00B334BC"/>
    <w:rsid w:val="00B339F9"/>
    <w:rsid w:val="00B35300"/>
    <w:rsid w:val="00B35A6A"/>
    <w:rsid w:val="00B372AE"/>
    <w:rsid w:val="00B4077D"/>
    <w:rsid w:val="00B4176B"/>
    <w:rsid w:val="00B41E0B"/>
    <w:rsid w:val="00B43C39"/>
    <w:rsid w:val="00B4414F"/>
    <w:rsid w:val="00B4449F"/>
    <w:rsid w:val="00B45C9A"/>
    <w:rsid w:val="00B46A23"/>
    <w:rsid w:val="00B4766B"/>
    <w:rsid w:val="00B47D60"/>
    <w:rsid w:val="00B507D5"/>
    <w:rsid w:val="00B50B3A"/>
    <w:rsid w:val="00B510AF"/>
    <w:rsid w:val="00B512CF"/>
    <w:rsid w:val="00B51BE0"/>
    <w:rsid w:val="00B527FB"/>
    <w:rsid w:val="00B52852"/>
    <w:rsid w:val="00B52A36"/>
    <w:rsid w:val="00B5372D"/>
    <w:rsid w:val="00B55392"/>
    <w:rsid w:val="00B6039F"/>
    <w:rsid w:val="00B61234"/>
    <w:rsid w:val="00B61DE6"/>
    <w:rsid w:val="00B642E6"/>
    <w:rsid w:val="00B64C76"/>
    <w:rsid w:val="00B65057"/>
    <w:rsid w:val="00B65B0F"/>
    <w:rsid w:val="00B678BE"/>
    <w:rsid w:val="00B70249"/>
    <w:rsid w:val="00B70460"/>
    <w:rsid w:val="00B70BCD"/>
    <w:rsid w:val="00B71577"/>
    <w:rsid w:val="00B71D51"/>
    <w:rsid w:val="00B7235C"/>
    <w:rsid w:val="00B72B63"/>
    <w:rsid w:val="00B7325B"/>
    <w:rsid w:val="00B7349F"/>
    <w:rsid w:val="00B74F69"/>
    <w:rsid w:val="00B75191"/>
    <w:rsid w:val="00B75F16"/>
    <w:rsid w:val="00B76000"/>
    <w:rsid w:val="00B767F6"/>
    <w:rsid w:val="00B773B3"/>
    <w:rsid w:val="00B80139"/>
    <w:rsid w:val="00B82BAB"/>
    <w:rsid w:val="00B83B10"/>
    <w:rsid w:val="00B843FB"/>
    <w:rsid w:val="00B853F9"/>
    <w:rsid w:val="00B86B21"/>
    <w:rsid w:val="00B86CE5"/>
    <w:rsid w:val="00B874BF"/>
    <w:rsid w:val="00B875EE"/>
    <w:rsid w:val="00B90402"/>
    <w:rsid w:val="00B932D9"/>
    <w:rsid w:val="00B936AB"/>
    <w:rsid w:val="00B93D61"/>
    <w:rsid w:val="00B95A81"/>
    <w:rsid w:val="00B95D13"/>
    <w:rsid w:val="00B96E07"/>
    <w:rsid w:val="00B97FB1"/>
    <w:rsid w:val="00BA01AC"/>
    <w:rsid w:val="00BA0A9C"/>
    <w:rsid w:val="00BA1340"/>
    <w:rsid w:val="00BA13FE"/>
    <w:rsid w:val="00BA22FF"/>
    <w:rsid w:val="00BA3533"/>
    <w:rsid w:val="00BA4908"/>
    <w:rsid w:val="00BA54F2"/>
    <w:rsid w:val="00BA55BF"/>
    <w:rsid w:val="00BA5947"/>
    <w:rsid w:val="00BA5C33"/>
    <w:rsid w:val="00BA6148"/>
    <w:rsid w:val="00BA6B02"/>
    <w:rsid w:val="00BA6C79"/>
    <w:rsid w:val="00BA7FDC"/>
    <w:rsid w:val="00BB073B"/>
    <w:rsid w:val="00BB1421"/>
    <w:rsid w:val="00BB18F6"/>
    <w:rsid w:val="00BB1A01"/>
    <w:rsid w:val="00BB2125"/>
    <w:rsid w:val="00BB25CB"/>
    <w:rsid w:val="00BB3945"/>
    <w:rsid w:val="00BB3AF8"/>
    <w:rsid w:val="00BB49DB"/>
    <w:rsid w:val="00BB637A"/>
    <w:rsid w:val="00BB6957"/>
    <w:rsid w:val="00BB7243"/>
    <w:rsid w:val="00BB7614"/>
    <w:rsid w:val="00BB7E51"/>
    <w:rsid w:val="00BC31A9"/>
    <w:rsid w:val="00BC40BD"/>
    <w:rsid w:val="00BC481D"/>
    <w:rsid w:val="00BC4853"/>
    <w:rsid w:val="00BC5998"/>
    <w:rsid w:val="00BC649F"/>
    <w:rsid w:val="00BC6678"/>
    <w:rsid w:val="00BC670F"/>
    <w:rsid w:val="00BC6CDA"/>
    <w:rsid w:val="00BC7F8F"/>
    <w:rsid w:val="00BD1356"/>
    <w:rsid w:val="00BD15E1"/>
    <w:rsid w:val="00BD1AFF"/>
    <w:rsid w:val="00BD2479"/>
    <w:rsid w:val="00BD2FA8"/>
    <w:rsid w:val="00BD345C"/>
    <w:rsid w:val="00BD385E"/>
    <w:rsid w:val="00BD4D4E"/>
    <w:rsid w:val="00BD4DFB"/>
    <w:rsid w:val="00BD5275"/>
    <w:rsid w:val="00BD57B9"/>
    <w:rsid w:val="00BD60B9"/>
    <w:rsid w:val="00BD7A05"/>
    <w:rsid w:val="00BD7EE6"/>
    <w:rsid w:val="00BE0539"/>
    <w:rsid w:val="00BE0F9A"/>
    <w:rsid w:val="00BE2341"/>
    <w:rsid w:val="00BE26C3"/>
    <w:rsid w:val="00BE2DFF"/>
    <w:rsid w:val="00BE3356"/>
    <w:rsid w:val="00BE3F8B"/>
    <w:rsid w:val="00BE53B9"/>
    <w:rsid w:val="00BE614E"/>
    <w:rsid w:val="00BE71BC"/>
    <w:rsid w:val="00BF0DDD"/>
    <w:rsid w:val="00BF1FFF"/>
    <w:rsid w:val="00BF27AD"/>
    <w:rsid w:val="00BF2DFE"/>
    <w:rsid w:val="00BF32DA"/>
    <w:rsid w:val="00BF538E"/>
    <w:rsid w:val="00BF60F6"/>
    <w:rsid w:val="00BF6A0C"/>
    <w:rsid w:val="00BF72A6"/>
    <w:rsid w:val="00BF77AA"/>
    <w:rsid w:val="00C0097F"/>
    <w:rsid w:val="00C028BD"/>
    <w:rsid w:val="00C02D57"/>
    <w:rsid w:val="00C03722"/>
    <w:rsid w:val="00C03E06"/>
    <w:rsid w:val="00C03F44"/>
    <w:rsid w:val="00C04412"/>
    <w:rsid w:val="00C05663"/>
    <w:rsid w:val="00C0587B"/>
    <w:rsid w:val="00C05921"/>
    <w:rsid w:val="00C059E7"/>
    <w:rsid w:val="00C05DEE"/>
    <w:rsid w:val="00C0615D"/>
    <w:rsid w:val="00C06C98"/>
    <w:rsid w:val="00C10DF4"/>
    <w:rsid w:val="00C112E0"/>
    <w:rsid w:val="00C1270F"/>
    <w:rsid w:val="00C13EEB"/>
    <w:rsid w:val="00C14381"/>
    <w:rsid w:val="00C14AED"/>
    <w:rsid w:val="00C16226"/>
    <w:rsid w:val="00C16DE4"/>
    <w:rsid w:val="00C17349"/>
    <w:rsid w:val="00C178AD"/>
    <w:rsid w:val="00C17982"/>
    <w:rsid w:val="00C20ACD"/>
    <w:rsid w:val="00C23978"/>
    <w:rsid w:val="00C23B15"/>
    <w:rsid w:val="00C24CE6"/>
    <w:rsid w:val="00C25366"/>
    <w:rsid w:val="00C25DEB"/>
    <w:rsid w:val="00C26361"/>
    <w:rsid w:val="00C27881"/>
    <w:rsid w:val="00C30946"/>
    <w:rsid w:val="00C30B4F"/>
    <w:rsid w:val="00C30CC2"/>
    <w:rsid w:val="00C3208E"/>
    <w:rsid w:val="00C337DF"/>
    <w:rsid w:val="00C360F5"/>
    <w:rsid w:val="00C40BEF"/>
    <w:rsid w:val="00C412E3"/>
    <w:rsid w:val="00C42340"/>
    <w:rsid w:val="00C43752"/>
    <w:rsid w:val="00C44A54"/>
    <w:rsid w:val="00C4595F"/>
    <w:rsid w:val="00C45F97"/>
    <w:rsid w:val="00C46A07"/>
    <w:rsid w:val="00C476F2"/>
    <w:rsid w:val="00C5118D"/>
    <w:rsid w:val="00C51F7C"/>
    <w:rsid w:val="00C52757"/>
    <w:rsid w:val="00C531AE"/>
    <w:rsid w:val="00C542FC"/>
    <w:rsid w:val="00C552DE"/>
    <w:rsid w:val="00C55EFC"/>
    <w:rsid w:val="00C57A94"/>
    <w:rsid w:val="00C57B15"/>
    <w:rsid w:val="00C57FFD"/>
    <w:rsid w:val="00C61AEF"/>
    <w:rsid w:val="00C61D11"/>
    <w:rsid w:val="00C628A9"/>
    <w:rsid w:val="00C62C3C"/>
    <w:rsid w:val="00C630AE"/>
    <w:rsid w:val="00C64A27"/>
    <w:rsid w:val="00C65125"/>
    <w:rsid w:val="00C65209"/>
    <w:rsid w:val="00C65503"/>
    <w:rsid w:val="00C66884"/>
    <w:rsid w:val="00C66D93"/>
    <w:rsid w:val="00C678AE"/>
    <w:rsid w:val="00C7028E"/>
    <w:rsid w:val="00C70CE6"/>
    <w:rsid w:val="00C72108"/>
    <w:rsid w:val="00C72AEC"/>
    <w:rsid w:val="00C72B87"/>
    <w:rsid w:val="00C74593"/>
    <w:rsid w:val="00C747D6"/>
    <w:rsid w:val="00C74FFC"/>
    <w:rsid w:val="00C75B7E"/>
    <w:rsid w:val="00C76192"/>
    <w:rsid w:val="00C76578"/>
    <w:rsid w:val="00C76A81"/>
    <w:rsid w:val="00C775BB"/>
    <w:rsid w:val="00C77F8B"/>
    <w:rsid w:val="00C80DAC"/>
    <w:rsid w:val="00C81074"/>
    <w:rsid w:val="00C81172"/>
    <w:rsid w:val="00C844BC"/>
    <w:rsid w:val="00C84D0C"/>
    <w:rsid w:val="00C8525F"/>
    <w:rsid w:val="00C85BE9"/>
    <w:rsid w:val="00C85E03"/>
    <w:rsid w:val="00C86432"/>
    <w:rsid w:val="00C87873"/>
    <w:rsid w:val="00C9010D"/>
    <w:rsid w:val="00C90527"/>
    <w:rsid w:val="00C90B9A"/>
    <w:rsid w:val="00C916E1"/>
    <w:rsid w:val="00C941D1"/>
    <w:rsid w:val="00C942D0"/>
    <w:rsid w:val="00C94414"/>
    <w:rsid w:val="00C945B5"/>
    <w:rsid w:val="00C94D6D"/>
    <w:rsid w:val="00C94E9D"/>
    <w:rsid w:val="00C957B8"/>
    <w:rsid w:val="00C96611"/>
    <w:rsid w:val="00C97075"/>
    <w:rsid w:val="00CA065C"/>
    <w:rsid w:val="00CA14EC"/>
    <w:rsid w:val="00CA27E1"/>
    <w:rsid w:val="00CA28AB"/>
    <w:rsid w:val="00CA2C90"/>
    <w:rsid w:val="00CA395E"/>
    <w:rsid w:val="00CA3A85"/>
    <w:rsid w:val="00CA4773"/>
    <w:rsid w:val="00CA4D8C"/>
    <w:rsid w:val="00CA51B9"/>
    <w:rsid w:val="00CA6385"/>
    <w:rsid w:val="00CA7439"/>
    <w:rsid w:val="00CB105D"/>
    <w:rsid w:val="00CB195D"/>
    <w:rsid w:val="00CB1F20"/>
    <w:rsid w:val="00CB29C2"/>
    <w:rsid w:val="00CB4BC3"/>
    <w:rsid w:val="00CB5A34"/>
    <w:rsid w:val="00CC2463"/>
    <w:rsid w:val="00CC3C02"/>
    <w:rsid w:val="00CC477A"/>
    <w:rsid w:val="00CC486A"/>
    <w:rsid w:val="00CC4885"/>
    <w:rsid w:val="00CC4B3E"/>
    <w:rsid w:val="00CC52DB"/>
    <w:rsid w:val="00CC58BB"/>
    <w:rsid w:val="00CC6112"/>
    <w:rsid w:val="00CC64F7"/>
    <w:rsid w:val="00CC6AF4"/>
    <w:rsid w:val="00CC6C84"/>
    <w:rsid w:val="00CD003D"/>
    <w:rsid w:val="00CD1461"/>
    <w:rsid w:val="00CD23A0"/>
    <w:rsid w:val="00CD3C08"/>
    <w:rsid w:val="00CD3E7E"/>
    <w:rsid w:val="00CD4FDB"/>
    <w:rsid w:val="00CD5299"/>
    <w:rsid w:val="00CD568B"/>
    <w:rsid w:val="00CD573C"/>
    <w:rsid w:val="00CD764B"/>
    <w:rsid w:val="00CD7E04"/>
    <w:rsid w:val="00CE2ED5"/>
    <w:rsid w:val="00CE3D3E"/>
    <w:rsid w:val="00CE5893"/>
    <w:rsid w:val="00CE6362"/>
    <w:rsid w:val="00CE64A3"/>
    <w:rsid w:val="00CE7398"/>
    <w:rsid w:val="00CE74BC"/>
    <w:rsid w:val="00CF0B16"/>
    <w:rsid w:val="00CF1982"/>
    <w:rsid w:val="00CF2BF3"/>
    <w:rsid w:val="00CF3D8E"/>
    <w:rsid w:val="00CF4124"/>
    <w:rsid w:val="00CF6B98"/>
    <w:rsid w:val="00CF7612"/>
    <w:rsid w:val="00D01631"/>
    <w:rsid w:val="00D02AFD"/>
    <w:rsid w:val="00D04098"/>
    <w:rsid w:val="00D04170"/>
    <w:rsid w:val="00D04CB6"/>
    <w:rsid w:val="00D061D7"/>
    <w:rsid w:val="00D061FD"/>
    <w:rsid w:val="00D06455"/>
    <w:rsid w:val="00D064C5"/>
    <w:rsid w:val="00D10F11"/>
    <w:rsid w:val="00D11CAF"/>
    <w:rsid w:val="00D138AF"/>
    <w:rsid w:val="00D14405"/>
    <w:rsid w:val="00D14C70"/>
    <w:rsid w:val="00D14E0D"/>
    <w:rsid w:val="00D14F2C"/>
    <w:rsid w:val="00D15ABE"/>
    <w:rsid w:val="00D1730D"/>
    <w:rsid w:val="00D178E3"/>
    <w:rsid w:val="00D2096A"/>
    <w:rsid w:val="00D2158A"/>
    <w:rsid w:val="00D22F79"/>
    <w:rsid w:val="00D2455B"/>
    <w:rsid w:val="00D24BE5"/>
    <w:rsid w:val="00D26A5B"/>
    <w:rsid w:val="00D275E1"/>
    <w:rsid w:val="00D31E92"/>
    <w:rsid w:val="00D3309B"/>
    <w:rsid w:val="00D3371C"/>
    <w:rsid w:val="00D3766E"/>
    <w:rsid w:val="00D37D08"/>
    <w:rsid w:val="00D404C5"/>
    <w:rsid w:val="00D40C09"/>
    <w:rsid w:val="00D4101E"/>
    <w:rsid w:val="00D41FE9"/>
    <w:rsid w:val="00D43FA3"/>
    <w:rsid w:val="00D4551C"/>
    <w:rsid w:val="00D456F6"/>
    <w:rsid w:val="00D45776"/>
    <w:rsid w:val="00D45EB1"/>
    <w:rsid w:val="00D45ED9"/>
    <w:rsid w:val="00D472D7"/>
    <w:rsid w:val="00D47A1E"/>
    <w:rsid w:val="00D51BFB"/>
    <w:rsid w:val="00D51DBC"/>
    <w:rsid w:val="00D52131"/>
    <w:rsid w:val="00D54205"/>
    <w:rsid w:val="00D55593"/>
    <w:rsid w:val="00D566C4"/>
    <w:rsid w:val="00D56BB4"/>
    <w:rsid w:val="00D56C64"/>
    <w:rsid w:val="00D57005"/>
    <w:rsid w:val="00D60227"/>
    <w:rsid w:val="00D60283"/>
    <w:rsid w:val="00D60C9D"/>
    <w:rsid w:val="00D61E46"/>
    <w:rsid w:val="00D62A71"/>
    <w:rsid w:val="00D62E6F"/>
    <w:rsid w:val="00D64D7C"/>
    <w:rsid w:val="00D651E4"/>
    <w:rsid w:val="00D6558C"/>
    <w:rsid w:val="00D65E9D"/>
    <w:rsid w:val="00D665E7"/>
    <w:rsid w:val="00D66756"/>
    <w:rsid w:val="00D66D9A"/>
    <w:rsid w:val="00D67ABF"/>
    <w:rsid w:val="00D7073D"/>
    <w:rsid w:val="00D70D8E"/>
    <w:rsid w:val="00D713E8"/>
    <w:rsid w:val="00D714C8"/>
    <w:rsid w:val="00D71C83"/>
    <w:rsid w:val="00D720E9"/>
    <w:rsid w:val="00D735DD"/>
    <w:rsid w:val="00D74357"/>
    <w:rsid w:val="00D74C9E"/>
    <w:rsid w:val="00D7510C"/>
    <w:rsid w:val="00D753F0"/>
    <w:rsid w:val="00D75518"/>
    <w:rsid w:val="00D75930"/>
    <w:rsid w:val="00D75ED0"/>
    <w:rsid w:val="00D7644D"/>
    <w:rsid w:val="00D774F7"/>
    <w:rsid w:val="00D80C28"/>
    <w:rsid w:val="00D8285E"/>
    <w:rsid w:val="00D83003"/>
    <w:rsid w:val="00D85A07"/>
    <w:rsid w:val="00D86481"/>
    <w:rsid w:val="00D87084"/>
    <w:rsid w:val="00D87D53"/>
    <w:rsid w:val="00D900F4"/>
    <w:rsid w:val="00D90187"/>
    <w:rsid w:val="00D9116D"/>
    <w:rsid w:val="00D92644"/>
    <w:rsid w:val="00D937FE"/>
    <w:rsid w:val="00D93E61"/>
    <w:rsid w:val="00D9481C"/>
    <w:rsid w:val="00D95D82"/>
    <w:rsid w:val="00D971EF"/>
    <w:rsid w:val="00DA002E"/>
    <w:rsid w:val="00DA1114"/>
    <w:rsid w:val="00DA307C"/>
    <w:rsid w:val="00DA32DE"/>
    <w:rsid w:val="00DA44A0"/>
    <w:rsid w:val="00DA4870"/>
    <w:rsid w:val="00DA49DA"/>
    <w:rsid w:val="00DA4A86"/>
    <w:rsid w:val="00DA5357"/>
    <w:rsid w:val="00DA7995"/>
    <w:rsid w:val="00DB0576"/>
    <w:rsid w:val="00DB1AC1"/>
    <w:rsid w:val="00DB1BC9"/>
    <w:rsid w:val="00DB25E2"/>
    <w:rsid w:val="00DB2767"/>
    <w:rsid w:val="00DB27EC"/>
    <w:rsid w:val="00DB29B1"/>
    <w:rsid w:val="00DB3684"/>
    <w:rsid w:val="00DB38D5"/>
    <w:rsid w:val="00DB3A09"/>
    <w:rsid w:val="00DB3AB1"/>
    <w:rsid w:val="00DB41BA"/>
    <w:rsid w:val="00DB5D49"/>
    <w:rsid w:val="00DB6F4C"/>
    <w:rsid w:val="00DB7CA9"/>
    <w:rsid w:val="00DB7D1E"/>
    <w:rsid w:val="00DC0579"/>
    <w:rsid w:val="00DC06B6"/>
    <w:rsid w:val="00DC267D"/>
    <w:rsid w:val="00DC2FB1"/>
    <w:rsid w:val="00DC7196"/>
    <w:rsid w:val="00DC758F"/>
    <w:rsid w:val="00DC7685"/>
    <w:rsid w:val="00DD093A"/>
    <w:rsid w:val="00DD3296"/>
    <w:rsid w:val="00DD4DE1"/>
    <w:rsid w:val="00DD5671"/>
    <w:rsid w:val="00DD5BD7"/>
    <w:rsid w:val="00DD5CAE"/>
    <w:rsid w:val="00DD5DE5"/>
    <w:rsid w:val="00DD6C92"/>
    <w:rsid w:val="00DD77C8"/>
    <w:rsid w:val="00DE0064"/>
    <w:rsid w:val="00DE03CD"/>
    <w:rsid w:val="00DE052C"/>
    <w:rsid w:val="00DE0AAD"/>
    <w:rsid w:val="00DE0B66"/>
    <w:rsid w:val="00DE1FA6"/>
    <w:rsid w:val="00DE263B"/>
    <w:rsid w:val="00DE2970"/>
    <w:rsid w:val="00DE30EC"/>
    <w:rsid w:val="00DE4153"/>
    <w:rsid w:val="00DE6080"/>
    <w:rsid w:val="00DE657C"/>
    <w:rsid w:val="00DE68EA"/>
    <w:rsid w:val="00DE7911"/>
    <w:rsid w:val="00DF00FA"/>
    <w:rsid w:val="00DF0CF4"/>
    <w:rsid w:val="00DF0F74"/>
    <w:rsid w:val="00DF2AEF"/>
    <w:rsid w:val="00DF5733"/>
    <w:rsid w:val="00DF6F18"/>
    <w:rsid w:val="00DF7578"/>
    <w:rsid w:val="00DF7DE2"/>
    <w:rsid w:val="00E00116"/>
    <w:rsid w:val="00E00B36"/>
    <w:rsid w:val="00E01136"/>
    <w:rsid w:val="00E043F7"/>
    <w:rsid w:val="00E04512"/>
    <w:rsid w:val="00E04C38"/>
    <w:rsid w:val="00E068B9"/>
    <w:rsid w:val="00E101DD"/>
    <w:rsid w:val="00E1069D"/>
    <w:rsid w:val="00E10A61"/>
    <w:rsid w:val="00E10C66"/>
    <w:rsid w:val="00E1188A"/>
    <w:rsid w:val="00E12099"/>
    <w:rsid w:val="00E1232D"/>
    <w:rsid w:val="00E12CF5"/>
    <w:rsid w:val="00E16950"/>
    <w:rsid w:val="00E17ADE"/>
    <w:rsid w:val="00E213AE"/>
    <w:rsid w:val="00E21CFC"/>
    <w:rsid w:val="00E221D8"/>
    <w:rsid w:val="00E224DD"/>
    <w:rsid w:val="00E241FF"/>
    <w:rsid w:val="00E24EC0"/>
    <w:rsid w:val="00E25030"/>
    <w:rsid w:val="00E2689B"/>
    <w:rsid w:val="00E2749B"/>
    <w:rsid w:val="00E27862"/>
    <w:rsid w:val="00E27E94"/>
    <w:rsid w:val="00E305EC"/>
    <w:rsid w:val="00E31161"/>
    <w:rsid w:val="00E31A25"/>
    <w:rsid w:val="00E3244C"/>
    <w:rsid w:val="00E326C0"/>
    <w:rsid w:val="00E32BA4"/>
    <w:rsid w:val="00E33E53"/>
    <w:rsid w:val="00E37382"/>
    <w:rsid w:val="00E37457"/>
    <w:rsid w:val="00E37A37"/>
    <w:rsid w:val="00E40B0D"/>
    <w:rsid w:val="00E424A7"/>
    <w:rsid w:val="00E4383D"/>
    <w:rsid w:val="00E455CA"/>
    <w:rsid w:val="00E45970"/>
    <w:rsid w:val="00E45AD3"/>
    <w:rsid w:val="00E46443"/>
    <w:rsid w:val="00E46473"/>
    <w:rsid w:val="00E469AC"/>
    <w:rsid w:val="00E46B63"/>
    <w:rsid w:val="00E46C0B"/>
    <w:rsid w:val="00E46E34"/>
    <w:rsid w:val="00E472DD"/>
    <w:rsid w:val="00E47B30"/>
    <w:rsid w:val="00E47BD6"/>
    <w:rsid w:val="00E47C90"/>
    <w:rsid w:val="00E50788"/>
    <w:rsid w:val="00E51346"/>
    <w:rsid w:val="00E516CA"/>
    <w:rsid w:val="00E51FEC"/>
    <w:rsid w:val="00E524E6"/>
    <w:rsid w:val="00E52E39"/>
    <w:rsid w:val="00E5383D"/>
    <w:rsid w:val="00E53E05"/>
    <w:rsid w:val="00E545C5"/>
    <w:rsid w:val="00E55792"/>
    <w:rsid w:val="00E55D73"/>
    <w:rsid w:val="00E56110"/>
    <w:rsid w:val="00E56262"/>
    <w:rsid w:val="00E60CF8"/>
    <w:rsid w:val="00E60D47"/>
    <w:rsid w:val="00E60D93"/>
    <w:rsid w:val="00E60FDD"/>
    <w:rsid w:val="00E61299"/>
    <w:rsid w:val="00E614C8"/>
    <w:rsid w:val="00E61DA9"/>
    <w:rsid w:val="00E64ACA"/>
    <w:rsid w:val="00E64ED9"/>
    <w:rsid w:val="00E651C9"/>
    <w:rsid w:val="00E65379"/>
    <w:rsid w:val="00E65D64"/>
    <w:rsid w:val="00E66627"/>
    <w:rsid w:val="00E66FF8"/>
    <w:rsid w:val="00E67E61"/>
    <w:rsid w:val="00E67EB4"/>
    <w:rsid w:val="00E70310"/>
    <w:rsid w:val="00E70D59"/>
    <w:rsid w:val="00E71A1F"/>
    <w:rsid w:val="00E71E5C"/>
    <w:rsid w:val="00E73A3A"/>
    <w:rsid w:val="00E75919"/>
    <w:rsid w:val="00E75CEA"/>
    <w:rsid w:val="00E77530"/>
    <w:rsid w:val="00E82EE3"/>
    <w:rsid w:val="00E83684"/>
    <w:rsid w:val="00E83AD2"/>
    <w:rsid w:val="00E83B6D"/>
    <w:rsid w:val="00E84E3B"/>
    <w:rsid w:val="00E85128"/>
    <w:rsid w:val="00E868B7"/>
    <w:rsid w:val="00E86CF1"/>
    <w:rsid w:val="00E8739B"/>
    <w:rsid w:val="00E87450"/>
    <w:rsid w:val="00E87BC0"/>
    <w:rsid w:val="00E87D3E"/>
    <w:rsid w:val="00E904FD"/>
    <w:rsid w:val="00E9137E"/>
    <w:rsid w:val="00E922A1"/>
    <w:rsid w:val="00E93351"/>
    <w:rsid w:val="00E93CE0"/>
    <w:rsid w:val="00E97637"/>
    <w:rsid w:val="00E97CA6"/>
    <w:rsid w:val="00EA09C2"/>
    <w:rsid w:val="00EA0A35"/>
    <w:rsid w:val="00EA0D71"/>
    <w:rsid w:val="00EA2273"/>
    <w:rsid w:val="00EA24AC"/>
    <w:rsid w:val="00EA2B1E"/>
    <w:rsid w:val="00EA3602"/>
    <w:rsid w:val="00EA3CFD"/>
    <w:rsid w:val="00EA48E6"/>
    <w:rsid w:val="00EA4C9F"/>
    <w:rsid w:val="00EA4E17"/>
    <w:rsid w:val="00EA62CF"/>
    <w:rsid w:val="00EA6858"/>
    <w:rsid w:val="00EA6B2F"/>
    <w:rsid w:val="00EA6F4C"/>
    <w:rsid w:val="00EA7739"/>
    <w:rsid w:val="00EA7FF3"/>
    <w:rsid w:val="00EB0768"/>
    <w:rsid w:val="00EB140A"/>
    <w:rsid w:val="00EB26E5"/>
    <w:rsid w:val="00EB4158"/>
    <w:rsid w:val="00EB546B"/>
    <w:rsid w:val="00EB66D7"/>
    <w:rsid w:val="00EB6953"/>
    <w:rsid w:val="00EB7D93"/>
    <w:rsid w:val="00EB7E99"/>
    <w:rsid w:val="00EC094C"/>
    <w:rsid w:val="00EC144C"/>
    <w:rsid w:val="00EC1B2F"/>
    <w:rsid w:val="00EC1D20"/>
    <w:rsid w:val="00EC21D1"/>
    <w:rsid w:val="00EC23CE"/>
    <w:rsid w:val="00EC2A68"/>
    <w:rsid w:val="00EC303A"/>
    <w:rsid w:val="00EC3A19"/>
    <w:rsid w:val="00EC452A"/>
    <w:rsid w:val="00EC489B"/>
    <w:rsid w:val="00EC4B30"/>
    <w:rsid w:val="00EC4F09"/>
    <w:rsid w:val="00EC5AAE"/>
    <w:rsid w:val="00EC6014"/>
    <w:rsid w:val="00EC65FD"/>
    <w:rsid w:val="00EC691C"/>
    <w:rsid w:val="00EC6B52"/>
    <w:rsid w:val="00EC7195"/>
    <w:rsid w:val="00EC7D1D"/>
    <w:rsid w:val="00ED2C6B"/>
    <w:rsid w:val="00ED2DC5"/>
    <w:rsid w:val="00ED35F5"/>
    <w:rsid w:val="00ED52CB"/>
    <w:rsid w:val="00ED5ED5"/>
    <w:rsid w:val="00EE0EA4"/>
    <w:rsid w:val="00EE2D0F"/>
    <w:rsid w:val="00EE438C"/>
    <w:rsid w:val="00EE512F"/>
    <w:rsid w:val="00EE5EDF"/>
    <w:rsid w:val="00EE70E3"/>
    <w:rsid w:val="00EE71AC"/>
    <w:rsid w:val="00EE7AA5"/>
    <w:rsid w:val="00EF06B2"/>
    <w:rsid w:val="00EF15D0"/>
    <w:rsid w:val="00EF1B3E"/>
    <w:rsid w:val="00EF1D3F"/>
    <w:rsid w:val="00EF27D7"/>
    <w:rsid w:val="00EF2974"/>
    <w:rsid w:val="00EF44D6"/>
    <w:rsid w:val="00EF4504"/>
    <w:rsid w:val="00EF4713"/>
    <w:rsid w:val="00EF49C7"/>
    <w:rsid w:val="00EF577A"/>
    <w:rsid w:val="00EF5D28"/>
    <w:rsid w:val="00EF708F"/>
    <w:rsid w:val="00EF7179"/>
    <w:rsid w:val="00EF73DA"/>
    <w:rsid w:val="00EF7465"/>
    <w:rsid w:val="00F00735"/>
    <w:rsid w:val="00F02737"/>
    <w:rsid w:val="00F0281A"/>
    <w:rsid w:val="00F03156"/>
    <w:rsid w:val="00F05772"/>
    <w:rsid w:val="00F060C9"/>
    <w:rsid w:val="00F10366"/>
    <w:rsid w:val="00F10AE3"/>
    <w:rsid w:val="00F112F6"/>
    <w:rsid w:val="00F11798"/>
    <w:rsid w:val="00F123DB"/>
    <w:rsid w:val="00F12B67"/>
    <w:rsid w:val="00F12B77"/>
    <w:rsid w:val="00F12FBD"/>
    <w:rsid w:val="00F131FE"/>
    <w:rsid w:val="00F146F8"/>
    <w:rsid w:val="00F152DE"/>
    <w:rsid w:val="00F152E8"/>
    <w:rsid w:val="00F20263"/>
    <w:rsid w:val="00F20A84"/>
    <w:rsid w:val="00F230CB"/>
    <w:rsid w:val="00F23757"/>
    <w:rsid w:val="00F23DB2"/>
    <w:rsid w:val="00F23F4E"/>
    <w:rsid w:val="00F24C30"/>
    <w:rsid w:val="00F255AA"/>
    <w:rsid w:val="00F263BC"/>
    <w:rsid w:val="00F27BC2"/>
    <w:rsid w:val="00F27D7F"/>
    <w:rsid w:val="00F309B0"/>
    <w:rsid w:val="00F3146C"/>
    <w:rsid w:val="00F31721"/>
    <w:rsid w:val="00F31D4F"/>
    <w:rsid w:val="00F31DD6"/>
    <w:rsid w:val="00F31F24"/>
    <w:rsid w:val="00F33C89"/>
    <w:rsid w:val="00F361A4"/>
    <w:rsid w:val="00F36774"/>
    <w:rsid w:val="00F377E0"/>
    <w:rsid w:val="00F4070F"/>
    <w:rsid w:val="00F415B2"/>
    <w:rsid w:val="00F41D8B"/>
    <w:rsid w:val="00F42391"/>
    <w:rsid w:val="00F4298D"/>
    <w:rsid w:val="00F42B89"/>
    <w:rsid w:val="00F42CEE"/>
    <w:rsid w:val="00F43E49"/>
    <w:rsid w:val="00F44C34"/>
    <w:rsid w:val="00F450B4"/>
    <w:rsid w:val="00F46EE4"/>
    <w:rsid w:val="00F50B30"/>
    <w:rsid w:val="00F50C63"/>
    <w:rsid w:val="00F5162E"/>
    <w:rsid w:val="00F51B3F"/>
    <w:rsid w:val="00F51F80"/>
    <w:rsid w:val="00F5201F"/>
    <w:rsid w:val="00F54F78"/>
    <w:rsid w:val="00F55395"/>
    <w:rsid w:val="00F559CA"/>
    <w:rsid w:val="00F565B3"/>
    <w:rsid w:val="00F56A15"/>
    <w:rsid w:val="00F57918"/>
    <w:rsid w:val="00F6086D"/>
    <w:rsid w:val="00F61BF5"/>
    <w:rsid w:val="00F622DE"/>
    <w:rsid w:val="00F6352F"/>
    <w:rsid w:val="00F63B85"/>
    <w:rsid w:val="00F63E54"/>
    <w:rsid w:val="00F64322"/>
    <w:rsid w:val="00F650A7"/>
    <w:rsid w:val="00F6629B"/>
    <w:rsid w:val="00F66CF4"/>
    <w:rsid w:val="00F67EDF"/>
    <w:rsid w:val="00F7043E"/>
    <w:rsid w:val="00F716B3"/>
    <w:rsid w:val="00F72F23"/>
    <w:rsid w:val="00F73024"/>
    <w:rsid w:val="00F733A7"/>
    <w:rsid w:val="00F736A0"/>
    <w:rsid w:val="00F739DF"/>
    <w:rsid w:val="00F748A2"/>
    <w:rsid w:val="00F7577D"/>
    <w:rsid w:val="00F762F3"/>
    <w:rsid w:val="00F77982"/>
    <w:rsid w:val="00F8069E"/>
    <w:rsid w:val="00F80C0A"/>
    <w:rsid w:val="00F82302"/>
    <w:rsid w:val="00F82B5F"/>
    <w:rsid w:val="00F835B6"/>
    <w:rsid w:val="00F8368B"/>
    <w:rsid w:val="00F837D2"/>
    <w:rsid w:val="00F838E5"/>
    <w:rsid w:val="00F84C74"/>
    <w:rsid w:val="00F85978"/>
    <w:rsid w:val="00F863FA"/>
    <w:rsid w:val="00F866D1"/>
    <w:rsid w:val="00F86E27"/>
    <w:rsid w:val="00F87F4B"/>
    <w:rsid w:val="00F87F6E"/>
    <w:rsid w:val="00F948D4"/>
    <w:rsid w:val="00F9496E"/>
    <w:rsid w:val="00F95AD7"/>
    <w:rsid w:val="00F96E4C"/>
    <w:rsid w:val="00FA1FD5"/>
    <w:rsid w:val="00FA2585"/>
    <w:rsid w:val="00FA78AD"/>
    <w:rsid w:val="00FA7B94"/>
    <w:rsid w:val="00FB080D"/>
    <w:rsid w:val="00FB2337"/>
    <w:rsid w:val="00FB249B"/>
    <w:rsid w:val="00FB322A"/>
    <w:rsid w:val="00FB3346"/>
    <w:rsid w:val="00FB394B"/>
    <w:rsid w:val="00FB3EAA"/>
    <w:rsid w:val="00FB40AF"/>
    <w:rsid w:val="00FB4AEF"/>
    <w:rsid w:val="00FB5229"/>
    <w:rsid w:val="00FB547D"/>
    <w:rsid w:val="00FB5711"/>
    <w:rsid w:val="00FB7187"/>
    <w:rsid w:val="00FC1007"/>
    <w:rsid w:val="00FC1C5E"/>
    <w:rsid w:val="00FC38CE"/>
    <w:rsid w:val="00FC5D9D"/>
    <w:rsid w:val="00FC700A"/>
    <w:rsid w:val="00FC7F8B"/>
    <w:rsid w:val="00FD0104"/>
    <w:rsid w:val="00FD0D3B"/>
    <w:rsid w:val="00FD13C2"/>
    <w:rsid w:val="00FD440D"/>
    <w:rsid w:val="00FD5F1D"/>
    <w:rsid w:val="00FD6117"/>
    <w:rsid w:val="00FD6118"/>
    <w:rsid w:val="00FD714D"/>
    <w:rsid w:val="00FD7525"/>
    <w:rsid w:val="00FD7D09"/>
    <w:rsid w:val="00FE20F4"/>
    <w:rsid w:val="00FE2314"/>
    <w:rsid w:val="00FE2812"/>
    <w:rsid w:val="00FE397F"/>
    <w:rsid w:val="00FE3EBA"/>
    <w:rsid w:val="00FE57E8"/>
    <w:rsid w:val="00FE6326"/>
    <w:rsid w:val="00FE6C89"/>
    <w:rsid w:val="00FE73C4"/>
    <w:rsid w:val="00FE7F89"/>
    <w:rsid w:val="00FF0078"/>
    <w:rsid w:val="00FF02C3"/>
    <w:rsid w:val="00FF10C1"/>
    <w:rsid w:val="00FF1DB6"/>
    <w:rsid w:val="00FF218A"/>
    <w:rsid w:val="00FF274F"/>
    <w:rsid w:val="00FF6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8305"/>
    <o:shapelayout v:ext="edit">
      <o:idmap v:ext="edit" data="1"/>
    </o:shapelayout>
  </w:shapeDefaults>
  <w:decimalSymbol w:val=","/>
  <w:listSeparator w:val=";"/>
  <w14:docId w14:val="6636F02D"/>
  <w15:chartTrackingRefBased/>
  <w15:docId w15:val="{4AE66D50-0229-4871-B7B6-343FCC7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45CF3"/>
    <w:rPr>
      <w:sz w:val="24"/>
      <w:szCs w:val="24"/>
    </w:rPr>
  </w:style>
  <w:style w:type="paragraph" w:styleId="Nagwek1">
    <w:name w:val="heading 1"/>
    <w:basedOn w:val="Normalny"/>
    <w:next w:val="Normalny"/>
    <w:link w:val="Nagwek1Znak"/>
    <w:uiPriority w:val="99"/>
    <w:qFormat/>
    <w:rsid w:val="00150F4D"/>
    <w:pPr>
      <w:keepNext/>
      <w:jc w:val="both"/>
      <w:outlineLvl w:val="0"/>
    </w:pPr>
    <w:rPr>
      <w:sz w:val="28"/>
      <w:szCs w:val="20"/>
    </w:rPr>
  </w:style>
  <w:style w:type="paragraph" w:styleId="Nagwek2">
    <w:name w:val="heading 2"/>
    <w:basedOn w:val="Normalny"/>
    <w:next w:val="Normalny"/>
    <w:qFormat/>
    <w:rsid w:val="00150F4D"/>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9"/>
    <w:qFormat/>
    <w:rsid w:val="00FA1FD5"/>
    <w:pPr>
      <w:keepNext/>
      <w:spacing w:before="240" w:after="60"/>
      <w:outlineLvl w:val="3"/>
    </w:pPr>
    <w:rPr>
      <w:b/>
      <w:bCs/>
      <w:sz w:val="28"/>
      <w:szCs w:val="28"/>
    </w:rPr>
  </w:style>
  <w:style w:type="paragraph" w:styleId="Nagwek7">
    <w:name w:val="heading 7"/>
    <w:basedOn w:val="Normalny"/>
    <w:next w:val="Normalny"/>
    <w:link w:val="Nagwek7Znak"/>
    <w:uiPriority w:val="9"/>
    <w:qFormat/>
    <w:rsid w:val="00422A7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50F4D"/>
    <w:pPr>
      <w:jc w:val="both"/>
    </w:pPr>
    <w:rPr>
      <w:sz w:val="28"/>
      <w:szCs w:val="20"/>
    </w:rPr>
  </w:style>
  <w:style w:type="paragraph" w:styleId="Tekstpodstawowywcity">
    <w:name w:val="Body Text Indent"/>
    <w:basedOn w:val="Normalny"/>
    <w:link w:val="TekstpodstawowywcityZnak"/>
    <w:rsid w:val="00150F4D"/>
    <w:pPr>
      <w:ind w:firstLine="360"/>
      <w:jc w:val="both"/>
    </w:pPr>
    <w:rPr>
      <w:sz w:val="28"/>
      <w:szCs w:val="20"/>
    </w:rPr>
  </w:style>
  <w:style w:type="paragraph" w:styleId="Tekstpodstawowywcity3">
    <w:name w:val="Body Text Indent 3"/>
    <w:basedOn w:val="Normalny"/>
    <w:rsid w:val="00150F4D"/>
    <w:pPr>
      <w:spacing w:after="120"/>
      <w:ind w:left="283"/>
    </w:pPr>
    <w:rPr>
      <w:sz w:val="16"/>
      <w:szCs w:val="16"/>
    </w:rPr>
  </w:style>
  <w:style w:type="paragraph" w:styleId="Tekstpodstawowywcity2">
    <w:name w:val="Body Text Indent 2"/>
    <w:basedOn w:val="Normalny"/>
    <w:rsid w:val="00150F4D"/>
    <w:pPr>
      <w:spacing w:after="120" w:line="480" w:lineRule="auto"/>
      <w:ind w:left="283"/>
    </w:pPr>
  </w:style>
  <w:style w:type="paragraph" w:styleId="Nagwek">
    <w:name w:val="header"/>
    <w:basedOn w:val="Normalny"/>
    <w:rsid w:val="00150F4D"/>
    <w:pPr>
      <w:tabs>
        <w:tab w:val="center" w:pos="4536"/>
        <w:tab w:val="right" w:pos="9072"/>
      </w:tabs>
    </w:pPr>
  </w:style>
  <w:style w:type="paragraph" w:styleId="Stopka">
    <w:name w:val="footer"/>
    <w:basedOn w:val="Normalny"/>
    <w:link w:val="StopkaZnak"/>
    <w:uiPriority w:val="99"/>
    <w:rsid w:val="00150F4D"/>
    <w:pPr>
      <w:tabs>
        <w:tab w:val="center" w:pos="4536"/>
        <w:tab w:val="right" w:pos="9072"/>
      </w:tabs>
    </w:pPr>
  </w:style>
  <w:style w:type="character" w:styleId="Numerstrony">
    <w:name w:val="page number"/>
    <w:basedOn w:val="Domylnaczcionkaakapitu"/>
    <w:rsid w:val="00150F4D"/>
  </w:style>
  <w:style w:type="paragraph" w:styleId="Tekstprzypisudolnego">
    <w:name w:val="footnote text"/>
    <w:basedOn w:val="Normalny"/>
    <w:semiHidden/>
    <w:rsid w:val="00150F4D"/>
    <w:rPr>
      <w:sz w:val="20"/>
    </w:rPr>
  </w:style>
  <w:style w:type="character" w:styleId="Odwoanieprzypisudolnego">
    <w:name w:val="footnote reference"/>
    <w:semiHidden/>
    <w:rsid w:val="00150F4D"/>
    <w:rPr>
      <w:vertAlign w:val="superscript"/>
    </w:rPr>
  </w:style>
  <w:style w:type="paragraph" w:styleId="Tekstpodstawowy3">
    <w:name w:val="Body Text 3"/>
    <w:basedOn w:val="Normalny"/>
    <w:link w:val="Tekstpodstawowy3Znak"/>
    <w:rsid w:val="00F12FBD"/>
    <w:pPr>
      <w:spacing w:after="120"/>
    </w:pPr>
    <w:rPr>
      <w:sz w:val="16"/>
      <w:szCs w:val="16"/>
    </w:rPr>
  </w:style>
  <w:style w:type="character" w:styleId="Hipercze">
    <w:name w:val="Hyperlink"/>
    <w:rsid w:val="00C06C98"/>
    <w:rPr>
      <w:color w:val="0000FF"/>
      <w:u w:val="single"/>
    </w:rPr>
  </w:style>
  <w:style w:type="character" w:styleId="UyteHipercze">
    <w:name w:val="FollowedHyperlink"/>
    <w:rsid w:val="00EF06B2"/>
    <w:rPr>
      <w:color w:val="800080"/>
      <w:u w:val="single"/>
    </w:rPr>
  </w:style>
  <w:style w:type="paragraph" w:styleId="Tekstpodstawowy2">
    <w:name w:val="Body Text 2"/>
    <w:basedOn w:val="Normalny"/>
    <w:rsid w:val="00F10AE3"/>
    <w:pPr>
      <w:spacing w:after="120" w:line="480" w:lineRule="auto"/>
    </w:pPr>
  </w:style>
  <w:style w:type="paragraph" w:styleId="Tekstdymka">
    <w:name w:val="Balloon Text"/>
    <w:basedOn w:val="Normalny"/>
    <w:semiHidden/>
    <w:rsid w:val="008E0F40"/>
    <w:rPr>
      <w:rFonts w:ascii="Tahoma" w:hAnsi="Tahoma" w:cs="Tahoma"/>
      <w:sz w:val="16"/>
      <w:szCs w:val="16"/>
    </w:rPr>
  </w:style>
  <w:style w:type="paragraph" w:styleId="Tekstkomentarza">
    <w:name w:val="annotation text"/>
    <w:basedOn w:val="Normalny"/>
    <w:semiHidden/>
    <w:rsid w:val="0031158A"/>
    <w:rPr>
      <w:sz w:val="20"/>
      <w:szCs w:val="20"/>
    </w:rPr>
  </w:style>
  <w:style w:type="paragraph" w:customStyle="1" w:styleId="Styl1">
    <w:name w:val="Styl1"/>
    <w:basedOn w:val="Normalny"/>
    <w:rsid w:val="004659B6"/>
    <w:pPr>
      <w:numPr>
        <w:numId w:val="1"/>
      </w:numPr>
      <w:autoSpaceDE w:val="0"/>
      <w:autoSpaceDN w:val="0"/>
      <w:adjustRightInd w:val="0"/>
      <w:jc w:val="both"/>
    </w:pPr>
    <w:rPr>
      <w:rFonts w:ascii="Arial" w:hAnsi="Arial"/>
      <w:sz w:val="22"/>
      <w:szCs w:val="20"/>
    </w:rPr>
  </w:style>
  <w:style w:type="paragraph" w:customStyle="1" w:styleId="Tekstpodstawowy1">
    <w:name w:val="Tekst podstawowy1"/>
    <w:basedOn w:val="Normalny"/>
    <w:rsid w:val="00BE2341"/>
    <w:pPr>
      <w:keepLines/>
      <w:spacing w:after="120"/>
      <w:jc w:val="both"/>
    </w:pPr>
    <w:rPr>
      <w:rFonts w:ascii="Arial" w:hAnsi="Arial"/>
      <w:sz w:val="20"/>
      <w:szCs w:val="20"/>
      <w:lang w:eastAsia="en-US"/>
    </w:rPr>
  </w:style>
  <w:style w:type="character" w:customStyle="1" w:styleId="textbold">
    <w:name w:val="text bold"/>
    <w:basedOn w:val="Domylnaczcionkaakapitu"/>
    <w:rsid w:val="0087065C"/>
  </w:style>
  <w:style w:type="character" w:customStyle="1" w:styleId="text1">
    <w:name w:val="text1"/>
    <w:rsid w:val="0087065C"/>
    <w:rPr>
      <w:rFonts w:ascii="Verdana" w:hAnsi="Verdana" w:hint="default"/>
      <w:color w:val="000000"/>
      <w:sz w:val="20"/>
      <w:szCs w:val="20"/>
    </w:rPr>
  </w:style>
  <w:style w:type="paragraph" w:customStyle="1" w:styleId="Znak">
    <w:name w:val="Znak"/>
    <w:basedOn w:val="Normalny"/>
    <w:rsid w:val="001332FD"/>
  </w:style>
  <w:style w:type="paragraph" w:styleId="Bezodstpw">
    <w:name w:val="No Spacing"/>
    <w:qFormat/>
    <w:rsid w:val="007F0640"/>
    <w:rPr>
      <w:sz w:val="24"/>
      <w:szCs w:val="24"/>
    </w:rPr>
  </w:style>
  <w:style w:type="character" w:customStyle="1" w:styleId="TekstpodstawowyZnak">
    <w:name w:val="Tekst podstawowy Znak"/>
    <w:link w:val="Tekstpodstawowy"/>
    <w:semiHidden/>
    <w:locked/>
    <w:rsid w:val="00772761"/>
    <w:rPr>
      <w:sz w:val="28"/>
      <w:lang w:val="pl-PL" w:eastAsia="pl-PL" w:bidi="ar-SA"/>
    </w:rPr>
  </w:style>
  <w:style w:type="character" w:customStyle="1" w:styleId="ZnakZnak9">
    <w:name w:val="Znak Znak9"/>
    <w:semiHidden/>
    <w:locked/>
    <w:rsid w:val="00894BD7"/>
    <w:rPr>
      <w:rFonts w:cs="Times New Roman"/>
      <w:sz w:val="24"/>
      <w:szCs w:val="24"/>
    </w:rPr>
  </w:style>
  <w:style w:type="character" w:customStyle="1" w:styleId="TekstpodstawowywcityZnak">
    <w:name w:val="Tekst podstawowy wcięty Znak"/>
    <w:link w:val="Tekstpodstawowywcity"/>
    <w:locked/>
    <w:rsid w:val="00894BD7"/>
    <w:rPr>
      <w:sz w:val="28"/>
      <w:lang w:val="pl-PL" w:eastAsia="pl-PL" w:bidi="ar-SA"/>
    </w:rPr>
  </w:style>
  <w:style w:type="table" w:styleId="Tabela-Siatka">
    <w:name w:val="Table Grid"/>
    <w:basedOn w:val="Standardowy"/>
    <w:rsid w:val="00AD1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9F5"/>
    <w:pPr>
      <w:autoSpaceDE w:val="0"/>
      <w:autoSpaceDN w:val="0"/>
      <w:adjustRightInd w:val="0"/>
    </w:pPr>
    <w:rPr>
      <w:color w:val="000000"/>
      <w:sz w:val="24"/>
      <w:szCs w:val="24"/>
    </w:rPr>
  </w:style>
  <w:style w:type="character" w:styleId="Odwoaniedokomentarza">
    <w:name w:val="annotation reference"/>
    <w:semiHidden/>
    <w:rsid w:val="00476773"/>
    <w:rPr>
      <w:sz w:val="16"/>
      <w:szCs w:val="16"/>
    </w:rPr>
  </w:style>
  <w:style w:type="paragraph" w:styleId="Tematkomentarza">
    <w:name w:val="annotation subject"/>
    <w:basedOn w:val="Tekstkomentarza"/>
    <w:next w:val="Tekstkomentarza"/>
    <w:semiHidden/>
    <w:rsid w:val="00476773"/>
    <w:rPr>
      <w:b/>
      <w:bCs/>
    </w:rPr>
  </w:style>
  <w:style w:type="paragraph" w:styleId="Akapitzlist">
    <w:name w:val="List Paragraph"/>
    <w:aliases w:val="CW_Lista"/>
    <w:basedOn w:val="Normalny"/>
    <w:link w:val="AkapitzlistZnak"/>
    <w:uiPriority w:val="99"/>
    <w:qFormat/>
    <w:rsid w:val="00B137B5"/>
    <w:pPr>
      <w:spacing w:after="160" w:line="259"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41412F"/>
    <w:rPr>
      <w:sz w:val="20"/>
      <w:szCs w:val="20"/>
    </w:rPr>
  </w:style>
  <w:style w:type="character" w:customStyle="1" w:styleId="TekstprzypisukocowegoZnak">
    <w:name w:val="Tekst przypisu końcowego Znak"/>
    <w:basedOn w:val="Domylnaczcionkaakapitu"/>
    <w:link w:val="Tekstprzypisukocowego"/>
    <w:rsid w:val="0041412F"/>
  </w:style>
  <w:style w:type="character" w:styleId="Odwoanieprzypisukocowego">
    <w:name w:val="endnote reference"/>
    <w:rsid w:val="0041412F"/>
    <w:rPr>
      <w:vertAlign w:val="superscript"/>
    </w:rPr>
  </w:style>
  <w:style w:type="character" w:customStyle="1" w:styleId="Nagwek7Znak">
    <w:name w:val="Nagłówek 7 Znak"/>
    <w:link w:val="Nagwek7"/>
    <w:uiPriority w:val="9"/>
    <w:rsid w:val="00422A73"/>
    <w:rPr>
      <w:rFonts w:ascii="Calibri" w:hAnsi="Calibri"/>
      <w:sz w:val="24"/>
      <w:szCs w:val="24"/>
    </w:rPr>
  </w:style>
  <w:style w:type="character" w:styleId="Tekstzastpczy">
    <w:name w:val="Placeholder Text"/>
    <w:basedOn w:val="Domylnaczcionkaakapitu"/>
    <w:uiPriority w:val="99"/>
    <w:semiHidden/>
    <w:rsid w:val="00A9639C"/>
    <w:rPr>
      <w:color w:val="808080"/>
    </w:rPr>
  </w:style>
  <w:style w:type="character" w:customStyle="1" w:styleId="StopkaZnak">
    <w:name w:val="Stopka Znak"/>
    <w:basedOn w:val="Domylnaczcionkaakapitu"/>
    <w:link w:val="Stopka"/>
    <w:uiPriority w:val="99"/>
    <w:rsid w:val="001430AE"/>
    <w:rPr>
      <w:sz w:val="24"/>
      <w:szCs w:val="24"/>
    </w:rPr>
  </w:style>
  <w:style w:type="character" w:customStyle="1" w:styleId="AkapitzlistZnak">
    <w:name w:val="Akapit z listą Znak"/>
    <w:aliases w:val="CW_Lista Znak"/>
    <w:link w:val="Akapitzlist"/>
    <w:uiPriority w:val="99"/>
    <w:rsid w:val="00DC758F"/>
    <w:rPr>
      <w:rFonts w:ascii="Calibri" w:eastAsia="Calibri" w:hAnsi="Calibri"/>
      <w:sz w:val="22"/>
      <w:szCs w:val="22"/>
      <w:lang w:eastAsia="en-US"/>
    </w:rPr>
  </w:style>
  <w:style w:type="character" w:customStyle="1" w:styleId="ZwykytekstZnak">
    <w:name w:val="Zwykły tekst Znak"/>
    <w:link w:val="Zwykytekst"/>
    <w:rsid w:val="00DE7911"/>
    <w:rPr>
      <w:rFonts w:ascii="Courier New" w:hAnsi="Courier New"/>
      <w:w w:val="89"/>
      <w:sz w:val="25"/>
      <w:lang w:val="en-US"/>
    </w:rPr>
  </w:style>
  <w:style w:type="paragraph" w:styleId="Lista">
    <w:name w:val="List"/>
    <w:basedOn w:val="Normalny"/>
    <w:rsid w:val="00DE7911"/>
    <w:pPr>
      <w:suppressAutoHyphens/>
      <w:spacing w:before="90" w:line="380" w:lineRule="atLeast"/>
      <w:jc w:val="both"/>
    </w:pPr>
    <w:rPr>
      <w:rFonts w:cs="Arial"/>
      <w:w w:val="89"/>
      <w:sz w:val="25"/>
      <w:szCs w:val="20"/>
      <w:lang w:eastAsia="ar-SA"/>
    </w:rPr>
  </w:style>
  <w:style w:type="paragraph" w:customStyle="1" w:styleId="Akapitzlist1">
    <w:name w:val="Akapit z listą1"/>
    <w:basedOn w:val="Normalny"/>
    <w:rsid w:val="00DE7911"/>
    <w:pPr>
      <w:suppressAutoHyphens/>
      <w:ind w:left="720"/>
    </w:pPr>
    <w:rPr>
      <w:bCs/>
      <w:szCs w:val="20"/>
      <w:lang w:eastAsia="ar-SA"/>
    </w:rPr>
  </w:style>
  <w:style w:type="paragraph" w:customStyle="1" w:styleId="Zwykytekst1">
    <w:name w:val="Zwykły tekst1"/>
    <w:basedOn w:val="Normalny"/>
    <w:rsid w:val="00DE7911"/>
    <w:pPr>
      <w:suppressAutoHyphens/>
      <w:spacing w:before="90" w:line="380" w:lineRule="atLeast"/>
      <w:jc w:val="both"/>
    </w:pPr>
    <w:rPr>
      <w:rFonts w:ascii="Courier New" w:hAnsi="Courier New"/>
      <w:w w:val="89"/>
      <w:sz w:val="25"/>
      <w:szCs w:val="20"/>
      <w:lang w:val="en-US" w:eastAsia="ar-SA"/>
    </w:rPr>
  </w:style>
  <w:style w:type="paragraph" w:styleId="Zwykytekst">
    <w:name w:val="Plain Text"/>
    <w:basedOn w:val="Normalny"/>
    <w:link w:val="ZwykytekstZnak"/>
    <w:rsid w:val="00DE7911"/>
    <w:pPr>
      <w:autoSpaceDE w:val="0"/>
      <w:autoSpaceDN w:val="0"/>
      <w:spacing w:before="90" w:line="380" w:lineRule="atLeast"/>
      <w:jc w:val="both"/>
    </w:pPr>
    <w:rPr>
      <w:rFonts w:ascii="Courier New" w:hAnsi="Courier New"/>
      <w:w w:val="89"/>
      <w:sz w:val="25"/>
      <w:szCs w:val="20"/>
      <w:lang w:val="en-US"/>
    </w:rPr>
  </w:style>
  <w:style w:type="character" w:customStyle="1" w:styleId="ZwykytekstZnak1">
    <w:name w:val="Zwykły tekst Znak1"/>
    <w:basedOn w:val="Domylnaczcionkaakapitu"/>
    <w:rsid w:val="00DE7911"/>
    <w:rPr>
      <w:rFonts w:ascii="Consolas" w:hAnsi="Consolas"/>
      <w:sz w:val="21"/>
      <w:szCs w:val="21"/>
    </w:rPr>
  </w:style>
  <w:style w:type="character" w:customStyle="1" w:styleId="Tekstpodstawowy3Znak">
    <w:name w:val="Tekst podstawowy 3 Znak"/>
    <w:basedOn w:val="Domylnaczcionkaakapitu"/>
    <w:link w:val="Tekstpodstawowy3"/>
    <w:rsid w:val="00DE7911"/>
    <w:rPr>
      <w:sz w:val="16"/>
      <w:szCs w:val="16"/>
    </w:rPr>
  </w:style>
  <w:style w:type="paragraph" w:customStyle="1" w:styleId="Akapitzlist10">
    <w:name w:val="Akapit z listą1"/>
    <w:basedOn w:val="Normalny"/>
    <w:rsid w:val="00E60CF8"/>
    <w:pPr>
      <w:suppressAutoHyphens/>
      <w:ind w:left="720"/>
    </w:pPr>
    <w:rPr>
      <w:bCs/>
      <w:szCs w:val="20"/>
      <w:lang w:eastAsia="ar-SA"/>
    </w:rPr>
  </w:style>
  <w:style w:type="paragraph" w:customStyle="1" w:styleId="Akapitzlist2">
    <w:name w:val="Akapit z listą2"/>
    <w:basedOn w:val="Normalny"/>
    <w:rsid w:val="00313C2B"/>
    <w:pPr>
      <w:suppressAutoHyphens/>
      <w:ind w:left="720"/>
    </w:pPr>
    <w:rPr>
      <w:bCs/>
      <w:szCs w:val="20"/>
      <w:lang w:eastAsia="ar-SA"/>
    </w:rPr>
  </w:style>
  <w:style w:type="paragraph" w:customStyle="1" w:styleId="Zwykytekst2">
    <w:name w:val="Zwykły tekst2"/>
    <w:basedOn w:val="Normalny"/>
    <w:rsid w:val="00313C2B"/>
    <w:pPr>
      <w:suppressAutoHyphens/>
      <w:spacing w:before="90" w:line="380" w:lineRule="atLeast"/>
      <w:jc w:val="both"/>
    </w:pPr>
    <w:rPr>
      <w:rFonts w:ascii="Courier New" w:hAnsi="Courier New"/>
      <w:w w:val="89"/>
      <w:sz w:val="25"/>
      <w:szCs w:val="20"/>
      <w:lang w:val="en-US" w:eastAsia="ar-SA"/>
    </w:rPr>
  </w:style>
  <w:style w:type="paragraph" w:customStyle="1" w:styleId="Akapitzlist3">
    <w:name w:val="Akapit z listą3"/>
    <w:basedOn w:val="Normalny"/>
    <w:rsid w:val="005D7430"/>
    <w:pPr>
      <w:suppressAutoHyphens/>
      <w:ind w:left="720"/>
    </w:pPr>
    <w:rPr>
      <w:bCs/>
      <w:szCs w:val="20"/>
      <w:lang w:eastAsia="ar-SA"/>
    </w:rPr>
  </w:style>
  <w:style w:type="character" w:customStyle="1" w:styleId="Nierozpoznanawzmianka1">
    <w:name w:val="Nierozpoznana wzmianka1"/>
    <w:basedOn w:val="Domylnaczcionkaakapitu"/>
    <w:uiPriority w:val="99"/>
    <w:semiHidden/>
    <w:unhideWhenUsed/>
    <w:rsid w:val="00787D58"/>
    <w:rPr>
      <w:color w:val="605E5C"/>
      <w:shd w:val="clear" w:color="auto" w:fill="E1DFDD"/>
    </w:rPr>
  </w:style>
  <w:style w:type="character" w:customStyle="1" w:styleId="Nagwek4Znak">
    <w:name w:val="Nagłówek 4 Znak"/>
    <w:basedOn w:val="Domylnaczcionkaakapitu"/>
    <w:link w:val="Nagwek4"/>
    <w:uiPriority w:val="99"/>
    <w:rsid w:val="004B235E"/>
    <w:rPr>
      <w:b/>
      <w:bCs/>
      <w:sz w:val="28"/>
      <w:szCs w:val="28"/>
    </w:rPr>
  </w:style>
  <w:style w:type="character" w:customStyle="1" w:styleId="Nagwek1Znak">
    <w:name w:val="Nagłówek 1 Znak"/>
    <w:link w:val="Nagwek1"/>
    <w:uiPriority w:val="99"/>
    <w:locked/>
    <w:rsid w:val="00125AB6"/>
    <w:rPr>
      <w:sz w:val="28"/>
    </w:rPr>
  </w:style>
  <w:style w:type="character" w:styleId="Pogrubienie">
    <w:name w:val="Strong"/>
    <w:uiPriority w:val="22"/>
    <w:qFormat/>
    <w:rsid w:val="004D3E2B"/>
    <w:rPr>
      <w:b/>
      <w:bCs/>
    </w:rPr>
  </w:style>
  <w:style w:type="character" w:customStyle="1" w:styleId="hgkelc">
    <w:name w:val="hgkelc"/>
    <w:basedOn w:val="Domylnaczcionkaakapitu"/>
    <w:rsid w:val="009A1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8847">
      <w:bodyDiv w:val="1"/>
      <w:marLeft w:val="0"/>
      <w:marRight w:val="0"/>
      <w:marTop w:val="0"/>
      <w:marBottom w:val="0"/>
      <w:divBdr>
        <w:top w:val="none" w:sz="0" w:space="0" w:color="auto"/>
        <w:left w:val="none" w:sz="0" w:space="0" w:color="auto"/>
        <w:bottom w:val="none" w:sz="0" w:space="0" w:color="auto"/>
        <w:right w:val="none" w:sz="0" w:space="0" w:color="auto"/>
      </w:divBdr>
    </w:div>
    <w:div w:id="703333849">
      <w:bodyDiv w:val="1"/>
      <w:marLeft w:val="0"/>
      <w:marRight w:val="0"/>
      <w:marTop w:val="0"/>
      <w:marBottom w:val="0"/>
      <w:divBdr>
        <w:top w:val="none" w:sz="0" w:space="0" w:color="auto"/>
        <w:left w:val="none" w:sz="0" w:space="0" w:color="auto"/>
        <w:bottom w:val="none" w:sz="0" w:space="0" w:color="auto"/>
        <w:right w:val="none" w:sz="0" w:space="0" w:color="auto"/>
      </w:divBdr>
    </w:div>
    <w:div w:id="1577127325">
      <w:bodyDiv w:val="1"/>
      <w:marLeft w:val="0"/>
      <w:marRight w:val="0"/>
      <w:marTop w:val="0"/>
      <w:marBottom w:val="0"/>
      <w:divBdr>
        <w:top w:val="none" w:sz="0" w:space="0" w:color="auto"/>
        <w:left w:val="none" w:sz="0" w:space="0" w:color="auto"/>
        <w:bottom w:val="none" w:sz="0" w:space="0" w:color="auto"/>
        <w:right w:val="none" w:sz="0" w:space="0" w:color="auto"/>
      </w:divBdr>
    </w:div>
    <w:div w:id="1676690245">
      <w:bodyDiv w:val="1"/>
      <w:marLeft w:val="0"/>
      <w:marRight w:val="0"/>
      <w:marTop w:val="0"/>
      <w:marBottom w:val="0"/>
      <w:divBdr>
        <w:top w:val="none" w:sz="0" w:space="0" w:color="auto"/>
        <w:left w:val="none" w:sz="0" w:space="0" w:color="auto"/>
        <w:bottom w:val="none" w:sz="0" w:space="0" w:color="auto"/>
        <w:right w:val="none" w:sz="0" w:space="0" w:color="auto"/>
      </w:divBdr>
    </w:div>
    <w:div w:id="1680694473">
      <w:bodyDiv w:val="1"/>
      <w:marLeft w:val="0"/>
      <w:marRight w:val="0"/>
      <w:marTop w:val="0"/>
      <w:marBottom w:val="0"/>
      <w:divBdr>
        <w:top w:val="none" w:sz="0" w:space="0" w:color="auto"/>
        <w:left w:val="none" w:sz="0" w:space="0" w:color="auto"/>
        <w:bottom w:val="none" w:sz="0" w:space="0" w:color="auto"/>
        <w:right w:val="none" w:sz="0" w:space="0" w:color="auto"/>
      </w:divBdr>
    </w:div>
    <w:div w:id="2093116088">
      <w:bodyDiv w:val="1"/>
      <w:marLeft w:val="0"/>
      <w:marRight w:val="0"/>
      <w:marTop w:val="0"/>
      <w:marBottom w:val="0"/>
      <w:divBdr>
        <w:top w:val="none" w:sz="0" w:space="0" w:color="auto"/>
        <w:left w:val="none" w:sz="0" w:space="0" w:color="auto"/>
        <w:bottom w:val="none" w:sz="0" w:space="0" w:color="auto"/>
        <w:right w:val="none" w:sz="0" w:space="0" w:color="auto"/>
      </w:divBdr>
    </w:div>
    <w:div w:id="209716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A754-6019-4592-9157-C83DD055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3423</Words>
  <Characters>22646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ZARZĄD DRÓG MIEJSKICH</vt:lpstr>
    </vt:vector>
  </TitlesOfParts>
  <Company>ZDM</Company>
  <LinksUpToDate>false</LinksUpToDate>
  <CharactersWithSpaces>26017</CharactersWithSpaces>
  <SharedDoc>false</SharedDoc>
  <HLinks>
    <vt:vector size="18" baseType="variant">
      <vt:variant>
        <vt:i4>2883619</vt:i4>
      </vt:variant>
      <vt:variant>
        <vt:i4>6</vt:i4>
      </vt:variant>
      <vt:variant>
        <vt:i4>0</vt:i4>
      </vt:variant>
      <vt:variant>
        <vt:i4>5</vt:i4>
      </vt:variant>
      <vt:variant>
        <vt:lpwstr>http://www.piib.org.pl/</vt:lpwstr>
      </vt:variant>
      <vt:variant>
        <vt:lpwstr/>
      </vt:variant>
      <vt:variant>
        <vt:i4>2162708</vt:i4>
      </vt:variant>
      <vt:variant>
        <vt:i4>3</vt:i4>
      </vt:variant>
      <vt:variant>
        <vt:i4>0</vt:i4>
      </vt:variant>
      <vt:variant>
        <vt:i4>5</vt:i4>
      </vt:variant>
      <vt:variant>
        <vt:lpwstr>mailto:zamowienia.publiczne@zdm.poznan.pl</vt:lpwstr>
      </vt:variant>
      <vt:variant>
        <vt:lpwstr/>
      </vt:variant>
      <vt:variant>
        <vt:i4>1376261</vt:i4>
      </vt:variant>
      <vt:variant>
        <vt:i4>0</vt:i4>
      </vt:variant>
      <vt:variant>
        <vt:i4>0</vt:i4>
      </vt:variant>
      <vt:variant>
        <vt:i4>5</vt:i4>
      </vt:variant>
      <vt:variant>
        <vt:lpwstr>http://www.zdm.poznan.pl/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MIEJSKICH</dc:title>
  <dc:subject/>
  <dc:creator>mbrodowska</dc:creator>
  <cp:keywords/>
  <cp:lastModifiedBy>Adriana Rozmiarek</cp:lastModifiedBy>
  <cp:revision>51</cp:revision>
  <cp:lastPrinted>2023-06-02T06:02:00Z</cp:lastPrinted>
  <dcterms:created xsi:type="dcterms:W3CDTF">2023-06-01T10:56:00Z</dcterms:created>
  <dcterms:modified xsi:type="dcterms:W3CDTF">2023-06-30T11:05:00Z</dcterms:modified>
</cp:coreProperties>
</file>