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62B08" w:rsidRDefault="00962B08" w:rsidP="00962B0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070E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Zobowiązuję / zobowiązujemy się wykonać przedmiot zamówienia zgodnie z </w:t>
      </w:r>
      <w:r w:rsidR="000C26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załączonym kosztorysem</w:t>
      </w:r>
      <w:r w:rsidR="005D57D8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(załącznik nr 3)</w:t>
      </w:r>
      <w:r w:rsidR="000C26E3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 xml:space="preserve"> za kwotę</w:t>
      </w:r>
      <w:r w:rsidRPr="00070E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:</w:t>
      </w:r>
    </w:p>
    <w:p w:rsidR="000C26E3" w:rsidRDefault="000C26E3" w:rsidP="000C26E3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0" w:type="auto"/>
        <w:tblInd w:w="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0C26E3" w:rsidTr="000C26E3">
        <w:trPr>
          <w:trHeight w:val="461"/>
        </w:trPr>
        <w:tc>
          <w:tcPr>
            <w:tcW w:w="4567" w:type="dxa"/>
          </w:tcPr>
          <w:p w:rsidR="000C26E3" w:rsidRPr="000C26E3" w:rsidRDefault="000C26E3" w:rsidP="000C26E3">
            <w:pPr>
              <w:tabs>
                <w:tab w:val="left" w:pos="708"/>
              </w:tabs>
              <w:spacing w:after="0" w:line="240" w:lineRule="auto"/>
              <w:ind w:left="720" w:right="72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C26E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Kwota netto zł</w:t>
            </w:r>
          </w:p>
          <w:p w:rsidR="000C26E3" w:rsidRPr="000C26E3" w:rsidRDefault="000C26E3" w:rsidP="000C26E3">
            <w:pPr>
              <w:tabs>
                <w:tab w:val="left" w:pos="708"/>
              </w:tabs>
              <w:spacing w:after="0" w:line="240" w:lineRule="auto"/>
              <w:ind w:left="720" w:right="72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0C26E3" w:rsidRPr="000C26E3" w:rsidRDefault="000C26E3" w:rsidP="000C26E3">
            <w:pPr>
              <w:tabs>
                <w:tab w:val="left" w:pos="708"/>
              </w:tabs>
              <w:spacing w:after="0" w:line="240" w:lineRule="auto"/>
              <w:ind w:left="720" w:right="72"/>
              <w:contextualSpacing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0C26E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Kwota brutto zł</w:t>
            </w:r>
          </w:p>
          <w:p w:rsidR="000C26E3" w:rsidRPr="000C26E3" w:rsidRDefault="000C26E3" w:rsidP="000C26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0C26E3" w:rsidTr="00D52EFE">
        <w:trPr>
          <w:trHeight w:val="495"/>
        </w:trPr>
        <w:tc>
          <w:tcPr>
            <w:tcW w:w="4567" w:type="dxa"/>
          </w:tcPr>
          <w:p w:rsidR="000C26E3" w:rsidRDefault="000C26E3" w:rsidP="000C26E3">
            <w:pPr>
              <w:tabs>
                <w:tab w:val="left" w:pos="708"/>
              </w:tabs>
              <w:spacing w:after="0" w:line="240" w:lineRule="auto"/>
              <w:ind w:left="720" w:right="72"/>
              <w:contextualSpacing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568" w:type="dxa"/>
          </w:tcPr>
          <w:p w:rsidR="000C26E3" w:rsidRPr="00070E6C" w:rsidRDefault="000C26E3" w:rsidP="000C26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0C26E3" w:rsidRDefault="000C26E3" w:rsidP="00962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C26E3" w:rsidRDefault="000C26E3" w:rsidP="00962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70E6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- akceptuj</w:t>
      </w:r>
      <w:r w:rsidR="000C26E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 xml:space="preserve"> proponowany przez Zamawiającego projekt umowy</w:t>
      </w:r>
      <w:r w:rsidR="005D57D8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4</w:t>
      </w: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0D44" w:rsidRDefault="00962B08" w:rsidP="00A6181A">
      <w:pPr>
        <w:spacing w:after="0" w:line="240" w:lineRule="auto"/>
        <w:jc w:val="both"/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B0D44" w:rsidSect="00A61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A8A" w:rsidRDefault="00ED3A8A" w:rsidP="00962B08">
      <w:pPr>
        <w:spacing w:after="0" w:line="240" w:lineRule="auto"/>
      </w:pPr>
      <w:r>
        <w:separator/>
      </w:r>
    </w:p>
  </w:endnote>
  <w:endnote w:type="continuationSeparator" w:id="0">
    <w:p w:rsidR="00ED3A8A" w:rsidRDefault="00ED3A8A" w:rsidP="009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F8" w:rsidRDefault="007E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F8" w:rsidRDefault="007E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F8" w:rsidRDefault="007E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A8A" w:rsidRDefault="00ED3A8A" w:rsidP="00962B08">
      <w:pPr>
        <w:spacing w:after="0" w:line="240" w:lineRule="auto"/>
      </w:pPr>
      <w:r>
        <w:separator/>
      </w:r>
    </w:p>
  </w:footnote>
  <w:footnote w:type="continuationSeparator" w:id="0">
    <w:p w:rsidR="00ED3A8A" w:rsidRDefault="00ED3A8A" w:rsidP="009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F8" w:rsidRDefault="007E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3C" w:rsidRPr="00962B08" w:rsidRDefault="00962B08" w:rsidP="0036503C">
    <w:pPr>
      <w:jc w:val="center"/>
      <w:rPr>
        <w:rFonts w:ascii="Arial" w:hAnsi="Arial" w:cs="Arial"/>
        <w:sz w:val="28"/>
        <w:szCs w:val="28"/>
      </w:rPr>
    </w:pPr>
    <w:r w:rsidRPr="00962B08">
      <w:rPr>
        <w:rFonts w:ascii="Arial" w:hAnsi="Arial" w:cs="Arial"/>
        <w:sz w:val="28"/>
        <w:szCs w:val="28"/>
      </w:rPr>
      <w:t>Formularz ofertowy</w:t>
    </w:r>
    <w:r w:rsidR="00A6181A">
      <w:rPr>
        <w:rFonts w:ascii="Arial" w:hAnsi="Arial" w:cs="Arial"/>
        <w:sz w:val="28"/>
        <w:szCs w:val="28"/>
      </w:rPr>
      <w:t xml:space="preserve">                                     Zał. nr </w:t>
    </w:r>
    <w:r w:rsidR="0036503C">
      <w:rPr>
        <w:rFonts w:ascii="Arial" w:hAnsi="Arial" w:cs="Arial"/>
        <w:sz w:val="28"/>
        <w:szCs w:val="28"/>
      </w:rPr>
      <w:t>2</w:t>
    </w:r>
  </w:p>
  <w:p w:rsidR="00962B08" w:rsidRPr="00A6181A" w:rsidRDefault="007E27F8" w:rsidP="00962B08">
    <w:pPr>
      <w:autoSpaceDE w:val="0"/>
      <w:autoSpaceDN w:val="0"/>
      <w:adjustRightInd w:val="0"/>
      <w:spacing w:beforeLines="20" w:before="48" w:afterLines="20" w:after="48" w:line="276" w:lineRule="auto"/>
      <w:jc w:val="center"/>
      <w:rPr>
        <w:rFonts w:ascii="Arial" w:eastAsia="Times New Roman" w:hAnsi="Arial" w:cs="Arial"/>
        <w:lang w:eastAsia="pl-PL"/>
      </w:rPr>
    </w:pPr>
    <w:r w:rsidRPr="0043708E">
      <w:rPr>
        <w:sz w:val="24"/>
        <w:szCs w:val="24"/>
      </w:rPr>
      <w:t>Mycie pionowych urządzeń bezpieczeństwa ruchu w ramach prac utrzymaniowych oraz  umycie tablic systemu informacji miej</w:t>
    </w:r>
    <w:r>
      <w:rPr>
        <w:sz w:val="24"/>
        <w:szCs w:val="24"/>
      </w:rPr>
      <w:t>skiej dla kierujących pojazdami wraz z przeglądem technicznym mytych elementów</w:t>
    </w:r>
    <w:bookmarkStart w:id="0" w:name="_GoBack"/>
    <w:bookmarkEnd w:id="0"/>
    <w:r w:rsidR="00962B08" w:rsidRPr="00A6181A"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F8" w:rsidRDefault="007E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95A41"/>
    <w:multiLevelType w:val="hybridMultilevel"/>
    <w:tmpl w:val="1D38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8"/>
    <w:rsid w:val="000C26E3"/>
    <w:rsid w:val="000E62E1"/>
    <w:rsid w:val="002B0D44"/>
    <w:rsid w:val="003060E9"/>
    <w:rsid w:val="0036503C"/>
    <w:rsid w:val="00370A9D"/>
    <w:rsid w:val="004750B4"/>
    <w:rsid w:val="005D57D8"/>
    <w:rsid w:val="005E260D"/>
    <w:rsid w:val="007E27F8"/>
    <w:rsid w:val="00962B08"/>
    <w:rsid w:val="00A6181A"/>
    <w:rsid w:val="00C91E99"/>
    <w:rsid w:val="00DC35BA"/>
    <w:rsid w:val="00E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B23541-AF4C-4577-A6D3-858416D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B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08"/>
  </w:style>
  <w:style w:type="paragraph" w:styleId="Stopka">
    <w:name w:val="footer"/>
    <w:basedOn w:val="Normalny"/>
    <w:link w:val="StopkaZnak"/>
    <w:uiPriority w:val="99"/>
    <w:unhideWhenUsed/>
    <w:rsid w:val="0096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08"/>
  </w:style>
  <w:style w:type="paragraph" w:styleId="Akapitzlist">
    <w:name w:val="List Paragraph"/>
    <w:basedOn w:val="Normalny"/>
    <w:uiPriority w:val="34"/>
    <w:qFormat/>
    <w:rsid w:val="00A6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Tomasz Krzyżaniak</cp:lastModifiedBy>
  <cp:revision>7</cp:revision>
  <cp:lastPrinted>2018-07-11T11:01:00Z</cp:lastPrinted>
  <dcterms:created xsi:type="dcterms:W3CDTF">2018-07-11T11:01:00Z</dcterms:created>
  <dcterms:modified xsi:type="dcterms:W3CDTF">2023-05-18T10:41:00Z</dcterms:modified>
</cp:coreProperties>
</file>