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7CF" w:rsidRPr="000D77CF" w:rsidRDefault="000D77CF" w:rsidP="00256994">
      <w:pPr>
        <w:autoSpaceDE w:val="0"/>
        <w:autoSpaceDN w:val="0"/>
        <w:spacing w:after="0" w:line="300" w:lineRule="exact"/>
        <w:contextualSpacing/>
        <w:jc w:val="center"/>
        <w:rPr>
          <w:rFonts w:ascii="Arial" w:eastAsia="Times New Roman" w:hAnsi="Arial" w:cs="Arial"/>
          <w:b/>
          <w:lang w:eastAsia="pl-PL"/>
        </w:rPr>
      </w:pPr>
      <w:r w:rsidRPr="000D77CF">
        <w:rPr>
          <w:rFonts w:ascii="Arial" w:eastAsia="Times New Roman" w:hAnsi="Arial" w:cs="Arial"/>
          <w:b/>
          <w:lang w:eastAsia="pl-PL"/>
        </w:rPr>
        <w:t>Doświetlenie przejść dla pieszych</w:t>
      </w:r>
    </w:p>
    <w:p w:rsidR="00D53F4B" w:rsidRPr="009E3DA4" w:rsidRDefault="00692AD1" w:rsidP="00D53F4B">
      <w:pPr>
        <w:spacing w:after="0" w:line="300" w:lineRule="exact"/>
        <w:contextualSpacing/>
        <w:jc w:val="both"/>
        <w:rPr>
          <w:rFonts w:ascii="Arial" w:hAnsi="Arial" w:cs="Arial"/>
        </w:rPr>
      </w:pPr>
      <w:r w:rsidRPr="009E3DA4">
        <w:rPr>
          <w:rFonts w:ascii="Arial" w:hAnsi="Arial" w:cs="Arial"/>
        </w:rPr>
        <w:t xml:space="preserve">Opracowanie dokumentacji i realizacja </w:t>
      </w:r>
      <w:r w:rsidR="00AF0DFC">
        <w:rPr>
          <w:rFonts w:ascii="Arial" w:hAnsi="Arial" w:cs="Arial"/>
        </w:rPr>
        <w:t xml:space="preserve">robot budowalnych dla </w:t>
      </w:r>
      <w:r w:rsidRPr="009E3DA4">
        <w:rPr>
          <w:rFonts w:ascii="Arial" w:hAnsi="Arial" w:cs="Arial"/>
        </w:rPr>
        <w:t xml:space="preserve">inwestycji polegającej na doświetleniu przejścia dla pieszych </w:t>
      </w:r>
      <w:r w:rsidR="00454368">
        <w:rPr>
          <w:rFonts w:ascii="Arial" w:hAnsi="Arial" w:cs="Arial"/>
        </w:rPr>
        <w:t>na ul. Wojska Polskiego, ul. Marcelińskiej i ul. Rakoniewickiej</w:t>
      </w:r>
      <w:r w:rsidR="00D53F4B">
        <w:rPr>
          <w:rFonts w:ascii="Arial" w:hAnsi="Arial" w:cs="Arial"/>
        </w:rPr>
        <w:t xml:space="preserve">. </w:t>
      </w:r>
    </w:p>
    <w:p w:rsidR="00E03821" w:rsidRPr="009E3DA4" w:rsidRDefault="00E03821" w:rsidP="00E03821">
      <w:pPr>
        <w:spacing w:after="0" w:line="300" w:lineRule="exact"/>
        <w:contextualSpacing/>
        <w:jc w:val="both"/>
        <w:rPr>
          <w:rFonts w:ascii="Arial" w:hAnsi="Arial" w:cs="Arial"/>
        </w:rPr>
      </w:pPr>
    </w:p>
    <w:p w:rsidR="00692AD1" w:rsidRPr="009E3DA4" w:rsidRDefault="00692AD1" w:rsidP="00256994">
      <w:pPr>
        <w:spacing w:after="0" w:line="300" w:lineRule="exact"/>
        <w:contextualSpacing/>
        <w:jc w:val="center"/>
        <w:rPr>
          <w:rFonts w:ascii="Arial" w:hAnsi="Arial" w:cs="Arial"/>
        </w:rPr>
      </w:pPr>
    </w:p>
    <w:p w:rsidR="00C50886" w:rsidRDefault="00256994" w:rsidP="00AB1B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LOKALIZACJ</w:t>
      </w:r>
      <w:r w:rsidR="00DA25D4">
        <w:rPr>
          <w:b/>
          <w:sz w:val="28"/>
          <w:szCs w:val="28"/>
        </w:rPr>
        <w:t xml:space="preserve">E </w:t>
      </w:r>
      <w:r w:rsidR="000D77CF">
        <w:rPr>
          <w:b/>
          <w:sz w:val="28"/>
          <w:szCs w:val="28"/>
        </w:rPr>
        <w:t xml:space="preserve">PRZEJŚĆ DLA PIESZYCH DO </w:t>
      </w:r>
      <w:r w:rsidR="00AB1B23" w:rsidRPr="00AB1B23">
        <w:rPr>
          <w:b/>
          <w:sz w:val="28"/>
          <w:szCs w:val="28"/>
        </w:rPr>
        <w:t>DOŚWIETLE</w:t>
      </w:r>
      <w:r w:rsidR="000D77CF">
        <w:rPr>
          <w:b/>
          <w:sz w:val="28"/>
          <w:szCs w:val="28"/>
        </w:rPr>
        <w:t>NIA</w:t>
      </w:r>
    </w:p>
    <w:p w:rsidR="00AB1B23" w:rsidRDefault="00AB1B23" w:rsidP="00AB1B23">
      <w:pPr>
        <w:jc w:val="center"/>
        <w:rPr>
          <w:b/>
          <w:sz w:val="28"/>
          <w:szCs w:val="28"/>
        </w:rPr>
      </w:pPr>
    </w:p>
    <w:p w:rsidR="002B5F8B" w:rsidRDefault="00454368" w:rsidP="003E6FC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</w:t>
      </w:r>
      <w:r w:rsidR="00CC50B5">
        <w:rPr>
          <w:rFonts w:ascii="Arial" w:hAnsi="Arial" w:cs="Arial"/>
          <w:b/>
          <w:sz w:val="28"/>
          <w:szCs w:val="28"/>
        </w:rPr>
        <w:t xml:space="preserve">lica </w:t>
      </w:r>
      <w:r w:rsidR="00DA25D4">
        <w:rPr>
          <w:rFonts w:ascii="Arial" w:hAnsi="Arial" w:cs="Arial"/>
          <w:b/>
          <w:sz w:val="28"/>
          <w:szCs w:val="28"/>
        </w:rPr>
        <w:t>W</w:t>
      </w:r>
      <w:r w:rsidR="00CC50B5">
        <w:rPr>
          <w:rFonts w:ascii="Arial" w:hAnsi="Arial" w:cs="Arial"/>
          <w:b/>
          <w:sz w:val="28"/>
          <w:szCs w:val="28"/>
        </w:rPr>
        <w:t>ojska Polskiego</w:t>
      </w:r>
      <w:r w:rsidR="00256994" w:rsidRPr="00256994">
        <w:rPr>
          <w:rFonts w:ascii="Arial" w:hAnsi="Arial" w:cs="Arial"/>
          <w:b/>
          <w:sz w:val="28"/>
          <w:szCs w:val="28"/>
        </w:rPr>
        <w:t xml:space="preserve"> w Poznaniu</w:t>
      </w:r>
    </w:p>
    <w:p w:rsidR="009A0498" w:rsidRDefault="009A0498" w:rsidP="003E6FCC">
      <w:pPr>
        <w:jc w:val="center"/>
        <w:rPr>
          <w:rFonts w:ascii="Arial" w:hAnsi="Arial" w:cs="Arial"/>
          <w:b/>
          <w:sz w:val="28"/>
          <w:szCs w:val="28"/>
        </w:rPr>
      </w:pPr>
    </w:p>
    <w:p w:rsidR="00DA25D4" w:rsidRDefault="00DA25D4" w:rsidP="003E6FC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86D91C">
            <wp:extent cx="4991100" cy="37774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40" cy="37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CC" w:rsidRPr="003E6FCC" w:rsidRDefault="003E6FCC" w:rsidP="003E6FCC">
      <w:pPr>
        <w:rPr>
          <w:sz w:val="28"/>
          <w:szCs w:val="28"/>
        </w:rPr>
      </w:pPr>
    </w:p>
    <w:p w:rsidR="003E6FCC" w:rsidRPr="003E6FCC" w:rsidRDefault="00DA25D4" w:rsidP="00DA25D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D780F5">
            <wp:extent cx="5076497" cy="317793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114" cy="31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CC" w:rsidRDefault="003E6FCC" w:rsidP="003E6FCC">
      <w:pPr>
        <w:rPr>
          <w:sz w:val="28"/>
          <w:szCs w:val="28"/>
        </w:rPr>
      </w:pPr>
    </w:p>
    <w:p w:rsidR="003E6FCC" w:rsidRPr="00454368" w:rsidRDefault="00454368" w:rsidP="00454368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lastRenderedPageBreak/>
        <w:t>u</w:t>
      </w:r>
      <w:r w:rsidR="00DA25D4" w:rsidRPr="00454368">
        <w:rPr>
          <w:rFonts w:ascii="Arial" w:hAnsi="Arial" w:cs="Arial"/>
          <w:b/>
          <w:sz w:val="28"/>
          <w:szCs w:val="28"/>
        </w:rPr>
        <w:t>lica Marcelińska przy ul. Sierakowskiej</w:t>
      </w:r>
    </w:p>
    <w:p w:rsidR="00454368" w:rsidRDefault="00454368" w:rsidP="003E6FCC">
      <w:pPr>
        <w:rPr>
          <w:sz w:val="28"/>
          <w:szCs w:val="28"/>
        </w:rPr>
      </w:pPr>
    </w:p>
    <w:p w:rsidR="00DA25D4" w:rsidRPr="003E6FCC" w:rsidRDefault="00DA25D4" w:rsidP="00DA25D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DE3A02" wp14:editId="64FDD79C">
            <wp:extent cx="5553075" cy="34551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018" cy="346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454368" w:rsidP="003E6FCC">
      <w:pPr>
        <w:tabs>
          <w:tab w:val="left" w:pos="981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5D04EE" wp14:editId="528CA6D1">
            <wp:extent cx="5554639" cy="339166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221" cy="34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3E6FCC" w:rsidRDefault="003E6FCC" w:rsidP="003E6FCC">
      <w:pPr>
        <w:tabs>
          <w:tab w:val="left" w:pos="9810"/>
        </w:tabs>
        <w:jc w:val="center"/>
        <w:rPr>
          <w:sz w:val="28"/>
          <w:szCs w:val="28"/>
        </w:rPr>
      </w:pPr>
    </w:p>
    <w:p w:rsidR="002B5F8B" w:rsidRDefault="00454368" w:rsidP="00454368">
      <w:pPr>
        <w:jc w:val="center"/>
        <w:rPr>
          <w:rFonts w:ascii="Arial" w:hAnsi="Arial" w:cs="Arial"/>
          <w:b/>
          <w:sz w:val="28"/>
          <w:szCs w:val="28"/>
        </w:rPr>
      </w:pPr>
      <w:r w:rsidRPr="00454368">
        <w:rPr>
          <w:rFonts w:ascii="Arial" w:hAnsi="Arial" w:cs="Arial"/>
          <w:b/>
          <w:sz w:val="28"/>
          <w:szCs w:val="28"/>
        </w:rPr>
        <w:lastRenderedPageBreak/>
        <w:t>ul. Rakoniewickiej przy skrzyżowaniu z ul. Stęszewską wraz z doświetleniem przejścia pod wiaduktem Górczyńskim</w:t>
      </w:r>
      <w:r w:rsidR="003E6FCC">
        <w:rPr>
          <w:sz w:val="28"/>
          <w:szCs w:val="28"/>
        </w:rPr>
        <w:br w:type="textWrapping" w:clear="all"/>
      </w:r>
      <w:r w:rsidR="0096667D">
        <w:rPr>
          <w:noProof/>
        </w:rPr>
        <w:drawing>
          <wp:inline distT="0" distB="0" distL="0" distR="0" wp14:anchorId="0E55A65E" wp14:editId="3D7B5F1C">
            <wp:extent cx="5927834" cy="346546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482" cy="347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52" w:rsidRDefault="00FC1F52" w:rsidP="004543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1F64F99" wp14:editId="7BEAC56B">
            <wp:extent cx="5943600" cy="371578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271" cy="37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52" w:rsidRDefault="00FC1F52" w:rsidP="004543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9D09DF" wp14:editId="3A09261A">
            <wp:extent cx="6010655" cy="405173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4144" cy="40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52" w:rsidRPr="002B5F8B" w:rsidRDefault="00FC1F52" w:rsidP="0045436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F0946B" wp14:editId="6D0800BA">
            <wp:extent cx="6018306" cy="39256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8227" cy="39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F52" w:rsidRPr="002B5F8B" w:rsidSect="00AB1B23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F8B" w:rsidRDefault="002B5F8B" w:rsidP="002B5F8B">
      <w:pPr>
        <w:spacing w:after="0" w:line="240" w:lineRule="auto"/>
      </w:pPr>
      <w:r>
        <w:separator/>
      </w:r>
    </w:p>
  </w:endnote>
  <w:endnote w:type="continuationSeparator" w:id="0">
    <w:p w:rsidR="002B5F8B" w:rsidRDefault="002B5F8B" w:rsidP="002B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F8B" w:rsidRDefault="002B5F8B" w:rsidP="002B5F8B">
      <w:pPr>
        <w:spacing w:after="0" w:line="240" w:lineRule="auto"/>
      </w:pPr>
      <w:r>
        <w:separator/>
      </w:r>
    </w:p>
  </w:footnote>
  <w:footnote w:type="continuationSeparator" w:id="0">
    <w:p w:rsidR="002B5F8B" w:rsidRDefault="002B5F8B" w:rsidP="002B5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B23"/>
    <w:rsid w:val="000D77CF"/>
    <w:rsid w:val="00256994"/>
    <w:rsid w:val="002B5F8B"/>
    <w:rsid w:val="002C6556"/>
    <w:rsid w:val="003C2A83"/>
    <w:rsid w:val="003E6FCC"/>
    <w:rsid w:val="00454368"/>
    <w:rsid w:val="005459AC"/>
    <w:rsid w:val="005D64BA"/>
    <w:rsid w:val="005E019A"/>
    <w:rsid w:val="006370E4"/>
    <w:rsid w:val="00640AEE"/>
    <w:rsid w:val="00692AD1"/>
    <w:rsid w:val="0096667D"/>
    <w:rsid w:val="009A0498"/>
    <w:rsid w:val="00AB1B23"/>
    <w:rsid w:val="00AF0DFC"/>
    <w:rsid w:val="00B04B15"/>
    <w:rsid w:val="00B32A42"/>
    <w:rsid w:val="00C50886"/>
    <w:rsid w:val="00CC50B5"/>
    <w:rsid w:val="00D15AF3"/>
    <w:rsid w:val="00D53F4B"/>
    <w:rsid w:val="00DA25D4"/>
    <w:rsid w:val="00E03821"/>
    <w:rsid w:val="00E72F98"/>
    <w:rsid w:val="00FB43C9"/>
    <w:rsid w:val="00FC1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840A"/>
  <w15:docId w15:val="{2A4F933C-1851-41B9-B9E9-D27DABE9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2A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7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7C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B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5F8B"/>
  </w:style>
  <w:style w:type="paragraph" w:styleId="Stopka">
    <w:name w:val="footer"/>
    <w:basedOn w:val="Normalny"/>
    <w:link w:val="StopkaZnak"/>
    <w:uiPriority w:val="99"/>
    <w:unhideWhenUsed/>
    <w:rsid w:val="002B5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5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Woźniak</dc:creator>
  <cp:keywords/>
  <dc:description/>
  <cp:lastModifiedBy>Piotr Szymanowski</cp:lastModifiedBy>
  <cp:revision>23</cp:revision>
  <cp:lastPrinted>2023-01-04T09:18:00Z</cp:lastPrinted>
  <dcterms:created xsi:type="dcterms:W3CDTF">2020-02-07T11:51:00Z</dcterms:created>
  <dcterms:modified xsi:type="dcterms:W3CDTF">2023-01-04T09:25:00Z</dcterms:modified>
</cp:coreProperties>
</file>