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2F4A" w:rsidRPr="00447CAA" w:rsidRDefault="002C2F4A" w:rsidP="002F720D">
      <w:pPr>
        <w:jc w:val="right"/>
        <w:rPr>
          <w:rFonts w:ascii="Arial Narrow" w:hAnsi="Arial Narrow"/>
          <w:sz w:val="22"/>
        </w:rPr>
      </w:pPr>
      <w:r w:rsidRPr="00447CAA">
        <w:rPr>
          <w:rFonts w:ascii="Arial Narrow" w:hAnsi="Arial Narrow"/>
          <w:sz w:val="22"/>
        </w:rPr>
        <w:t>Załącznik n</w:t>
      </w:r>
      <w:r w:rsidR="00DD50D4" w:rsidRPr="00447CAA">
        <w:rPr>
          <w:rFonts w:ascii="Arial Narrow" w:hAnsi="Arial Narrow"/>
          <w:sz w:val="22"/>
        </w:rPr>
        <w:t xml:space="preserve">r </w:t>
      </w:r>
      <w:r w:rsidR="00823D87" w:rsidRPr="00447CAA">
        <w:rPr>
          <w:rFonts w:ascii="Arial Narrow" w:hAnsi="Arial Narrow"/>
          <w:sz w:val="22"/>
        </w:rPr>
        <w:t xml:space="preserve"> </w:t>
      </w:r>
      <w:r w:rsidR="0048383C" w:rsidRPr="00447CAA">
        <w:rPr>
          <w:rFonts w:ascii="Arial Narrow" w:hAnsi="Arial Narrow"/>
          <w:sz w:val="22"/>
        </w:rPr>
        <w:t>2</w:t>
      </w:r>
      <w:r w:rsidR="000704F7">
        <w:rPr>
          <w:rFonts w:ascii="Arial Narrow" w:hAnsi="Arial Narrow"/>
          <w:sz w:val="22"/>
        </w:rPr>
        <w:t xml:space="preserve"> do S</w:t>
      </w:r>
      <w:r w:rsidR="003F6A02">
        <w:rPr>
          <w:rFonts w:ascii="Arial Narrow" w:hAnsi="Arial Narrow"/>
          <w:sz w:val="22"/>
        </w:rPr>
        <w:t>WZ nr ref. DZ.U</w:t>
      </w:r>
      <w:r w:rsidR="000B2128">
        <w:rPr>
          <w:rFonts w:ascii="Arial Narrow" w:hAnsi="Arial Narrow"/>
          <w:sz w:val="22"/>
        </w:rPr>
        <w:t>O</w:t>
      </w:r>
      <w:r w:rsidR="003F6A02">
        <w:rPr>
          <w:rFonts w:ascii="Arial Narrow" w:hAnsi="Arial Narrow"/>
          <w:sz w:val="22"/>
        </w:rPr>
        <w:t>I</w:t>
      </w:r>
      <w:r w:rsidR="00FE026B" w:rsidRPr="00447CAA">
        <w:rPr>
          <w:rFonts w:ascii="Arial Narrow" w:hAnsi="Arial Narrow"/>
          <w:sz w:val="22"/>
        </w:rPr>
        <w:t>.341</w:t>
      </w:r>
      <w:r w:rsidR="009A7037">
        <w:rPr>
          <w:rFonts w:ascii="Arial Narrow" w:hAnsi="Arial Narrow"/>
          <w:sz w:val="22"/>
        </w:rPr>
        <w:t>0.58</w:t>
      </w:r>
      <w:r w:rsidR="00AC144D">
        <w:rPr>
          <w:rFonts w:ascii="Arial Narrow" w:hAnsi="Arial Narrow"/>
          <w:sz w:val="22"/>
        </w:rPr>
        <w:t>.</w:t>
      </w:r>
      <w:r w:rsidR="009A7037">
        <w:rPr>
          <w:rFonts w:ascii="Arial Narrow" w:hAnsi="Arial Narrow"/>
          <w:sz w:val="22"/>
        </w:rPr>
        <w:t>2022</w:t>
      </w:r>
      <w:r w:rsidR="006919EF" w:rsidRPr="00447CAA">
        <w:rPr>
          <w:rFonts w:ascii="Arial Narrow" w:hAnsi="Arial Narrow"/>
          <w:sz w:val="22"/>
        </w:rPr>
        <w:t xml:space="preserve"> </w:t>
      </w:r>
    </w:p>
    <w:p w:rsidR="006919EF" w:rsidRPr="00447CAA" w:rsidRDefault="006919EF" w:rsidP="002F720D">
      <w:pPr>
        <w:jc w:val="right"/>
        <w:rPr>
          <w:rFonts w:ascii="Arial Narrow" w:hAnsi="Arial Narrow"/>
          <w:sz w:val="22"/>
        </w:rPr>
      </w:pPr>
    </w:p>
    <w:p w:rsidR="0048383C" w:rsidRPr="00447CAA" w:rsidRDefault="0048383C" w:rsidP="0048383C">
      <w:pPr>
        <w:spacing w:after="0"/>
        <w:rPr>
          <w:rFonts w:ascii="Arial Narrow" w:eastAsia="Times New Roman" w:hAnsi="Arial Narrow"/>
          <w:sz w:val="22"/>
          <w:lang w:eastAsia="pl-PL"/>
        </w:rPr>
      </w:pPr>
      <w:r w:rsidRPr="00447CAA">
        <w:rPr>
          <w:rFonts w:ascii="Arial Narrow" w:eastAsia="Times New Roman" w:hAnsi="Arial Narrow"/>
          <w:sz w:val="22"/>
          <w:lang w:eastAsia="pl-PL"/>
        </w:rPr>
        <w:t>W dniu ……………… …………………………  pomiędzy:</w:t>
      </w:r>
    </w:p>
    <w:p w:rsidR="0048383C" w:rsidRPr="00447CAA" w:rsidRDefault="0048383C" w:rsidP="0048383C">
      <w:pPr>
        <w:spacing w:after="0"/>
        <w:ind w:left="360" w:hanging="360"/>
        <w:rPr>
          <w:rFonts w:ascii="Arial Narrow" w:eastAsia="Times New Roman" w:hAnsi="Arial Narrow" w:cs="Arial"/>
          <w:b/>
          <w:sz w:val="22"/>
          <w:lang w:eastAsia="pl-PL"/>
        </w:rPr>
      </w:pPr>
      <w:r w:rsidRPr="00447CAA">
        <w:rPr>
          <w:rFonts w:ascii="Arial Narrow" w:eastAsia="Times New Roman" w:hAnsi="Arial Narrow" w:cs="Arial"/>
          <w:sz w:val="22"/>
          <w:lang w:eastAsia="pl-PL"/>
        </w:rPr>
        <w:t xml:space="preserve">- </w:t>
      </w:r>
      <w:r w:rsidRPr="00447CAA">
        <w:rPr>
          <w:rFonts w:ascii="Arial Narrow" w:eastAsia="Times New Roman" w:hAnsi="Arial Narrow" w:cs="Arial"/>
          <w:b/>
          <w:sz w:val="22"/>
          <w:lang w:eastAsia="pl-PL"/>
        </w:rPr>
        <w:t xml:space="preserve">Miastem Poznań </w:t>
      </w:r>
      <w:r w:rsidRPr="00447CAA">
        <w:rPr>
          <w:rFonts w:ascii="Arial Narrow" w:eastAsia="Times New Roman" w:hAnsi="Arial Narrow" w:cs="Arial"/>
          <w:sz w:val="22"/>
          <w:lang w:eastAsia="pl-PL"/>
        </w:rPr>
        <w:t>reprezentowanym przez</w:t>
      </w:r>
      <w:r w:rsidR="004859C2">
        <w:rPr>
          <w:rFonts w:ascii="Arial Narrow" w:eastAsia="Times New Roman" w:hAnsi="Arial Narrow" w:cs="Arial"/>
          <w:b/>
          <w:sz w:val="22"/>
          <w:lang w:eastAsia="pl-PL"/>
        </w:rPr>
        <w:t xml:space="preserve"> </w:t>
      </w:r>
      <w:r w:rsidRPr="00447CAA">
        <w:rPr>
          <w:rFonts w:ascii="Arial Narrow" w:eastAsia="Times New Roman" w:hAnsi="Arial Narrow" w:cs="Arial"/>
          <w:b/>
          <w:sz w:val="22"/>
          <w:lang w:eastAsia="pl-PL"/>
        </w:rPr>
        <w:t xml:space="preserve">Dyrektora Zarządu Dróg </w:t>
      </w:r>
      <w:r w:rsidR="002A69C6">
        <w:rPr>
          <w:rFonts w:ascii="Arial Narrow" w:eastAsia="Times New Roman" w:hAnsi="Arial Narrow" w:cs="Arial"/>
          <w:b/>
          <w:sz w:val="22"/>
          <w:lang w:eastAsia="pl-PL"/>
        </w:rPr>
        <w:t>Miejskich –</w:t>
      </w:r>
      <w:r w:rsidR="000704F7">
        <w:rPr>
          <w:rFonts w:ascii="Arial Narrow" w:eastAsia="Times New Roman" w:hAnsi="Arial Narrow" w:cs="Arial"/>
          <w:b/>
          <w:sz w:val="22"/>
          <w:lang w:eastAsia="pl-PL"/>
        </w:rPr>
        <w:t xml:space="preserve"> </w:t>
      </w:r>
      <w:r w:rsidR="002A69C6">
        <w:rPr>
          <w:rFonts w:ascii="Arial Narrow" w:eastAsia="Times New Roman" w:hAnsi="Arial Narrow" w:cs="Arial"/>
          <w:b/>
          <w:sz w:val="22"/>
          <w:lang w:eastAsia="pl-PL"/>
        </w:rPr>
        <w:t>Krzysztofa Olejniczaka</w:t>
      </w:r>
    </w:p>
    <w:p w:rsidR="0048383C" w:rsidRPr="00447CAA" w:rsidRDefault="0048383C" w:rsidP="0048383C">
      <w:pPr>
        <w:spacing w:after="0"/>
        <w:ind w:left="360" w:hanging="360"/>
        <w:rPr>
          <w:rFonts w:ascii="Arial Narrow" w:eastAsia="Times New Roman" w:hAnsi="Arial Narrow" w:cs="Arial"/>
          <w:sz w:val="22"/>
          <w:lang w:eastAsia="pl-PL"/>
        </w:rPr>
      </w:pPr>
      <w:r w:rsidRPr="00447CAA">
        <w:rPr>
          <w:rFonts w:ascii="Arial Narrow" w:eastAsia="Times New Roman" w:hAnsi="Arial Narrow" w:cs="Arial"/>
          <w:sz w:val="22"/>
          <w:lang w:eastAsia="pl-PL"/>
        </w:rPr>
        <w:t>ul. Wilczak 17, 61-623 Poznań</w:t>
      </w:r>
    </w:p>
    <w:p w:rsidR="0048383C" w:rsidRPr="00447CAA" w:rsidRDefault="0048383C" w:rsidP="0048383C">
      <w:pPr>
        <w:spacing w:after="0"/>
        <w:ind w:left="360" w:hanging="360"/>
        <w:rPr>
          <w:rFonts w:ascii="Arial Narrow" w:eastAsia="Times New Roman" w:hAnsi="Arial Narrow" w:cs="Arial"/>
          <w:sz w:val="22"/>
          <w:lang w:eastAsia="pl-PL"/>
        </w:rPr>
      </w:pPr>
      <w:r w:rsidRPr="00447CAA">
        <w:rPr>
          <w:rFonts w:ascii="Arial Narrow" w:eastAsia="Times New Roman" w:hAnsi="Arial Narrow" w:cs="Arial"/>
          <w:sz w:val="22"/>
          <w:lang w:eastAsia="pl-PL"/>
        </w:rPr>
        <w:t>NIP 209-00-01-440</w:t>
      </w:r>
    </w:p>
    <w:p w:rsidR="0048383C" w:rsidRPr="00447CAA" w:rsidRDefault="0048383C" w:rsidP="0048383C">
      <w:pPr>
        <w:spacing w:after="0"/>
        <w:ind w:left="360" w:hanging="360"/>
        <w:rPr>
          <w:rFonts w:ascii="Arial Narrow" w:eastAsia="Times New Roman" w:hAnsi="Arial Narrow" w:cs="Arial"/>
          <w:sz w:val="22"/>
          <w:lang w:eastAsia="pl-PL"/>
        </w:rPr>
      </w:pPr>
      <w:r w:rsidRPr="00447CAA">
        <w:rPr>
          <w:rFonts w:ascii="Arial Narrow" w:eastAsia="Times New Roman" w:hAnsi="Arial Narrow" w:cs="Arial"/>
          <w:sz w:val="22"/>
          <w:lang w:eastAsia="pl-PL"/>
        </w:rPr>
        <w:t>REGON 631257822</w:t>
      </w:r>
    </w:p>
    <w:p w:rsidR="0048383C" w:rsidRPr="00447CAA" w:rsidRDefault="0048383C" w:rsidP="0048383C">
      <w:pPr>
        <w:spacing w:after="0" w:line="120" w:lineRule="atLeast"/>
        <w:rPr>
          <w:rFonts w:ascii="Arial Narrow" w:eastAsia="Times New Roman" w:hAnsi="Arial Narrow" w:cs="Arial"/>
          <w:sz w:val="22"/>
          <w:lang w:eastAsia="pl-PL"/>
        </w:rPr>
      </w:pPr>
      <w:r w:rsidRPr="00447CAA">
        <w:rPr>
          <w:rFonts w:ascii="Arial Narrow" w:eastAsia="Times New Roman" w:hAnsi="Arial Narrow" w:cs="Arial"/>
          <w:sz w:val="22"/>
          <w:lang w:eastAsia="pl-PL"/>
        </w:rPr>
        <w:t xml:space="preserve">zwanym dalej „Zamawiającym” </w:t>
      </w:r>
    </w:p>
    <w:p w:rsidR="0048383C" w:rsidRPr="00447CAA" w:rsidRDefault="0048383C" w:rsidP="0048383C">
      <w:pPr>
        <w:spacing w:after="0" w:line="120" w:lineRule="atLeast"/>
        <w:rPr>
          <w:rFonts w:ascii="Arial Narrow" w:eastAsia="Times New Roman" w:hAnsi="Arial Narrow" w:cs="Arial"/>
          <w:sz w:val="22"/>
          <w:lang w:eastAsia="pl-PL"/>
        </w:rPr>
      </w:pPr>
      <w:r w:rsidRPr="00447CAA">
        <w:rPr>
          <w:rFonts w:ascii="Arial Narrow" w:eastAsia="Times New Roman" w:hAnsi="Arial Narrow" w:cs="Arial"/>
          <w:sz w:val="22"/>
          <w:lang w:eastAsia="pl-PL"/>
        </w:rPr>
        <w:t>a</w:t>
      </w:r>
    </w:p>
    <w:p w:rsidR="0048383C" w:rsidRPr="00447CAA" w:rsidRDefault="0048383C" w:rsidP="0048383C">
      <w:pPr>
        <w:spacing w:after="0"/>
        <w:rPr>
          <w:rFonts w:ascii="Arial Narrow" w:eastAsia="Times New Roman" w:hAnsi="Arial Narrow"/>
          <w:sz w:val="22"/>
          <w:lang w:eastAsia="pl-PL"/>
        </w:rPr>
      </w:pPr>
      <w:r w:rsidRPr="00447CAA">
        <w:rPr>
          <w:rFonts w:ascii="Arial Narrow" w:eastAsia="Times New Roman" w:hAnsi="Arial Narrow"/>
          <w:sz w:val="22"/>
          <w:lang w:eastAsia="pl-PL"/>
        </w:rPr>
        <w:t xml:space="preserve">- …………………………………………… z siedzibą w …………………………… przy </w:t>
      </w:r>
      <w:r w:rsidRPr="00447CAA">
        <w:rPr>
          <w:rFonts w:ascii="Arial Narrow" w:eastAsia="Times New Roman" w:hAnsi="Arial Narrow"/>
          <w:sz w:val="22"/>
          <w:lang w:eastAsia="pl-PL"/>
        </w:rPr>
        <w:br/>
        <w:t>ul. ………………………………,  zarejestrowaną pod numerem ………………..… w rejestrze przedsiębiorców Krajowego Rejestru Sądowego prowadzonego przez Sąd Rejonowy w ...................., Wydział Gospodarczy – Krajowego Rejestru Sądowego, o kapitale zakładowym …………pln</w:t>
      </w:r>
    </w:p>
    <w:p w:rsidR="0048383C" w:rsidRPr="00447CAA" w:rsidRDefault="0048383C" w:rsidP="0048383C">
      <w:pPr>
        <w:spacing w:after="0"/>
        <w:rPr>
          <w:rFonts w:ascii="Arial Narrow" w:eastAsia="Times New Roman" w:hAnsi="Arial Narrow"/>
          <w:sz w:val="22"/>
          <w:lang w:eastAsia="pl-PL"/>
        </w:rPr>
      </w:pPr>
      <w:r w:rsidRPr="00447CAA">
        <w:rPr>
          <w:rFonts w:ascii="Arial Narrow" w:eastAsia="Times New Roman" w:hAnsi="Arial Narrow"/>
          <w:sz w:val="22"/>
          <w:lang w:eastAsia="pl-PL"/>
        </w:rPr>
        <w:t>NIP ...................................</w:t>
      </w:r>
    </w:p>
    <w:p w:rsidR="0048383C" w:rsidRPr="00447CAA" w:rsidRDefault="0048383C" w:rsidP="0048383C">
      <w:pPr>
        <w:spacing w:after="0"/>
        <w:rPr>
          <w:rFonts w:ascii="Arial Narrow" w:eastAsia="Times New Roman" w:hAnsi="Arial Narrow"/>
          <w:sz w:val="22"/>
          <w:lang w:eastAsia="pl-PL"/>
        </w:rPr>
      </w:pPr>
      <w:r w:rsidRPr="00447CAA">
        <w:rPr>
          <w:rFonts w:ascii="Arial Narrow" w:eastAsia="Times New Roman" w:hAnsi="Arial Narrow"/>
          <w:sz w:val="22"/>
          <w:lang w:eastAsia="pl-PL"/>
        </w:rPr>
        <w:t>REGON……………………</w:t>
      </w:r>
    </w:p>
    <w:p w:rsidR="0048383C" w:rsidRPr="00447CAA" w:rsidRDefault="0048383C" w:rsidP="0048383C">
      <w:pPr>
        <w:spacing w:after="0"/>
        <w:rPr>
          <w:rFonts w:ascii="Arial Narrow" w:eastAsia="Times New Roman" w:hAnsi="Arial Narrow"/>
          <w:sz w:val="22"/>
          <w:lang w:eastAsia="pl-PL"/>
        </w:rPr>
      </w:pPr>
      <w:r w:rsidRPr="00447CAA">
        <w:rPr>
          <w:rFonts w:ascii="Arial Narrow" w:eastAsia="Times New Roman" w:hAnsi="Arial Narrow"/>
          <w:sz w:val="22"/>
          <w:lang w:eastAsia="pl-PL"/>
        </w:rPr>
        <w:t>reprezentowaną przez:</w:t>
      </w:r>
    </w:p>
    <w:p w:rsidR="0048383C" w:rsidRPr="00447CAA" w:rsidRDefault="0048383C" w:rsidP="0048383C">
      <w:pPr>
        <w:spacing w:after="0"/>
        <w:rPr>
          <w:rFonts w:ascii="Arial Narrow" w:eastAsia="Times New Roman" w:hAnsi="Arial Narrow"/>
          <w:sz w:val="22"/>
          <w:lang w:eastAsia="pl-PL"/>
        </w:rPr>
      </w:pPr>
      <w:r w:rsidRPr="00447CAA">
        <w:rPr>
          <w:rFonts w:ascii="Arial Narrow" w:eastAsia="Times New Roman" w:hAnsi="Arial Narrow"/>
          <w:sz w:val="22"/>
          <w:lang w:eastAsia="pl-PL"/>
        </w:rPr>
        <w:t>……………………………. - …………………..…………</w:t>
      </w:r>
    </w:p>
    <w:p w:rsidR="0048383C" w:rsidRPr="00447CAA" w:rsidRDefault="0048383C" w:rsidP="0048383C">
      <w:pPr>
        <w:spacing w:after="0"/>
        <w:rPr>
          <w:rFonts w:ascii="Arial Narrow" w:eastAsia="Times New Roman" w:hAnsi="Arial Narrow"/>
          <w:sz w:val="22"/>
          <w:lang w:eastAsia="pl-PL"/>
        </w:rPr>
      </w:pPr>
      <w:r w:rsidRPr="00447CAA">
        <w:rPr>
          <w:rFonts w:ascii="Arial Narrow" w:eastAsia="Times New Roman" w:hAnsi="Arial Narrow"/>
          <w:sz w:val="22"/>
          <w:lang w:eastAsia="pl-PL"/>
        </w:rPr>
        <w:t xml:space="preserve">/ </w:t>
      </w:r>
    </w:p>
    <w:p w:rsidR="0048383C" w:rsidRPr="00447CAA" w:rsidRDefault="0048383C" w:rsidP="0048383C">
      <w:pPr>
        <w:spacing w:after="0"/>
        <w:rPr>
          <w:rFonts w:ascii="Arial Narrow" w:eastAsia="Times New Roman" w:hAnsi="Arial Narrow"/>
          <w:sz w:val="22"/>
          <w:lang w:eastAsia="pl-PL"/>
        </w:rPr>
      </w:pPr>
      <w:r w:rsidRPr="00447CAA">
        <w:rPr>
          <w:rFonts w:ascii="Arial Narrow" w:eastAsia="Times New Roman" w:hAnsi="Arial Narrow"/>
          <w:sz w:val="22"/>
          <w:lang w:eastAsia="pl-PL"/>
        </w:rPr>
        <w:t xml:space="preserve">........................................................... zamieszkałym/zamieszkałą w …………………., przy </w:t>
      </w:r>
      <w:r w:rsidRPr="00447CAA">
        <w:rPr>
          <w:rFonts w:ascii="Arial Narrow" w:eastAsia="Times New Roman" w:hAnsi="Arial Narrow"/>
          <w:sz w:val="22"/>
          <w:lang w:eastAsia="pl-PL"/>
        </w:rPr>
        <w:br/>
        <w:t xml:space="preserve">ul. ……………………………., prowadzącym/prowadzącą działalność gospodarczą pod nazwą ............................................................. z siedzibą w .................................... przy ul. ......................................., wpisanym/wpisaną do Centralnej Ewidencji i Informacji o Działalności Gospodarczej </w:t>
      </w:r>
      <w:r w:rsidRPr="00447CAA">
        <w:rPr>
          <w:rFonts w:ascii="Arial Narrow" w:eastAsia="Times New Roman" w:hAnsi="Arial Narrow"/>
          <w:sz w:val="22"/>
          <w:lang w:eastAsia="pl-PL"/>
        </w:rPr>
        <w:br/>
        <w:t>(w skrócie CEIDG) prowadzonej w systemie teleinformatycznym przez ministra właściwego do spraw gospodarki.</w:t>
      </w:r>
    </w:p>
    <w:p w:rsidR="0048383C" w:rsidRPr="00447CAA" w:rsidRDefault="0048383C" w:rsidP="0048383C">
      <w:pPr>
        <w:spacing w:after="0"/>
        <w:rPr>
          <w:rFonts w:ascii="Arial Narrow" w:eastAsia="Times New Roman" w:hAnsi="Arial Narrow"/>
          <w:sz w:val="22"/>
          <w:lang w:eastAsia="pl-PL"/>
        </w:rPr>
      </w:pPr>
      <w:r w:rsidRPr="00447CAA">
        <w:rPr>
          <w:rFonts w:ascii="Arial Narrow" w:eastAsia="Times New Roman" w:hAnsi="Arial Narrow"/>
          <w:sz w:val="22"/>
          <w:lang w:eastAsia="pl-PL"/>
        </w:rPr>
        <w:t>NIP ..................................</w:t>
      </w:r>
    </w:p>
    <w:p w:rsidR="0048383C" w:rsidRPr="00447CAA" w:rsidRDefault="0048383C" w:rsidP="0048383C">
      <w:pPr>
        <w:spacing w:after="0"/>
        <w:rPr>
          <w:rFonts w:ascii="Arial Narrow" w:eastAsia="Times New Roman" w:hAnsi="Arial Narrow"/>
          <w:sz w:val="22"/>
          <w:lang w:eastAsia="pl-PL"/>
        </w:rPr>
      </w:pPr>
      <w:r w:rsidRPr="00447CAA">
        <w:rPr>
          <w:rFonts w:ascii="Arial Narrow" w:eastAsia="Times New Roman" w:hAnsi="Arial Narrow"/>
          <w:sz w:val="22"/>
          <w:lang w:eastAsia="pl-PL"/>
        </w:rPr>
        <w:t>REGON..........................</w:t>
      </w:r>
    </w:p>
    <w:p w:rsidR="0048383C" w:rsidRPr="00447CAA" w:rsidRDefault="0048383C" w:rsidP="0048383C">
      <w:pPr>
        <w:spacing w:after="0"/>
        <w:rPr>
          <w:rFonts w:ascii="Arial Narrow" w:eastAsia="Times New Roman" w:hAnsi="Arial Narrow"/>
          <w:sz w:val="22"/>
          <w:lang w:eastAsia="pl-PL"/>
        </w:rPr>
      </w:pPr>
      <w:r w:rsidRPr="00447CAA">
        <w:rPr>
          <w:rFonts w:ascii="Arial Narrow" w:eastAsia="Times New Roman" w:hAnsi="Arial Narrow"/>
          <w:sz w:val="22"/>
          <w:lang w:eastAsia="pl-PL"/>
        </w:rPr>
        <w:t>zwanym w dalszej treści Umowy „ Wykonawcą „</w:t>
      </w:r>
    </w:p>
    <w:p w:rsidR="0048383C" w:rsidRPr="00447CAA" w:rsidRDefault="0048383C" w:rsidP="0048383C">
      <w:pPr>
        <w:spacing w:after="0"/>
        <w:rPr>
          <w:rFonts w:ascii="Arial Narrow" w:eastAsia="Times New Roman" w:hAnsi="Arial Narrow"/>
          <w:sz w:val="22"/>
          <w:lang w:eastAsia="pl-PL"/>
        </w:rPr>
      </w:pPr>
      <w:r w:rsidRPr="00447CAA">
        <w:rPr>
          <w:rFonts w:ascii="Arial Narrow" w:eastAsia="Times New Roman" w:hAnsi="Arial Narrow"/>
          <w:sz w:val="22"/>
          <w:lang w:eastAsia="pl-PL"/>
        </w:rPr>
        <w:t>została zawarta Umowa następującej treści:</w:t>
      </w:r>
    </w:p>
    <w:p w:rsidR="002C2F4A" w:rsidRDefault="002C2F4A" w:rsidP="00E6489B">
      <w:pPr>
        <w:pStyle w:val="Bezodstpw"/>
        <w:jc w:val="center"/>
        <w:rPr>
          <w:rFonts w:ascii="Arial Narrow" w:hAnsi="Arial Narrow" w:cs="Arial"/>
          <w:b/>
          <w:sz w:val="22"/>
        </w:rPr>
      </w:pPr>
    </w:p>
    <w:p w:rsidR="000B2128" w:rsidRPr="00447CAA" w:rsidRDefault="000B2128" w:rsidP="000B2128">
      <w:pPr>
        <w:pStyle w:val="Bezodstpw"/>
        <w:jc w:val="center"/>
        <w:rPr>
          <w:rFonts w:ascii="Arial Narrow" w:hAnsi="Arial Narrow" w:cs="Arial"/>
          <w:b/>
          <w:sz w:val="22"/>
        </w:rPr>
      </w:pPr>
      <w:r w:rsidRPr="00447CAA">
        <w:rPr>
          <w:rFonts w:ascii="Arial Narrow" w:hAnsi="Arial Narrow" w:cs="Arial"/>
          <w:b/>
          <w:sz w:val="22"/>
        </w:rPr>
        <w:t>§1</w:t>
      </w:r>
    </w:p>
    <w:p w:rsidR="00AD1698" w:rsidRDefault="00AD1698" w:rsidP="00587A93">
      <w:pPr>
        <w:numPr>
          <w:ilvl w:val="0"/>
          <w:numId w:val="15"/>
        </w:numPr>
        <w:spacing w:after="0"/>
        <w:ind w:left="426" w:right="-2" w:hanging="426"/>
        <w:rPr>
          <w:rFonts w:ascii="Arial Narrow" w:hAnsi="Arial Narrow"/>
          <w:sz w:val="22"/>
        </w:rPr>
      </w:pPr>
      <w:r w:rsidRPr="0031553B">
        <w:rPr>
          <w:rFonts w:ascii="Arial Narrow" w:hAnsi="Arial Narrow"/>
          <w:sz w:val="22"/>
        </w:rPr>
        <w:t>Na podstawie wyboru najkorzy</w:t>
      </w:r>
      <w:r w:rsidR="00A0375D">
        <w:rPr>
          <w:rFonts w:ascii="Arial Narrow" w:hAnsi="Arial Narrow"/>
          <w:sz w:val="22"/>
        </w:rPr>
        <w:t xml:space="preserve">stniejszej oferty </w:t>
      </w:r>
      <w:r w:rsidR="00617FA0" w:rsidRPr="00EE584A">
        <w:rPr>
          <w:rFonts w:ascii="Arial Narrow" w:hAnsi="Arial Narrow"/>
          <w:sz w:val="22"/>
        </w:rPr>
        <w:t>dokonanego w trybie podstawowym</w:t>
      </w:r>
      <w:r w:rsidRPr="0031553B">
        <w:rPr>
          <w:rFonts w:ascii="Arial Narrow" w:hAnsi="Arial Narrow"/>
          <w:sz w:val="22"/>
        </w:rPr>
        <w:t xml:space="preserve"> Wykonawca zobowiązuje się do </w:t>
      </w:r>
      <w:r w:rsidRPr="0031553B">
        <w:rPr>
          <w:rFonts w:ascii="Arial Narrow" w:hAnsi="Arial Narrow"/>
          <w:bCs/>
          <w:sz w:val="22"/>
        </w:rPr>
        <w:t xml:space="preserve">wykonania na rzecz Zamawiającego </w:t>
      </w:r>
      <w:r>
        <w:rPr>
          <w:rFonts w:ascii="Arial Narrow" w:hAnsi="Arial Narrow"/>
          <w:sz w:val="22"/>
        </w:rPr>
        <w:t xml:space="preserve">usługi ochrony obiektu - Węzeł komunikacyjny Rondo Kaponiera w Poznaniu, </w:t>
      </w:r>
      <w:r w:rsidRPr="0031553B">
        <w:rPr>
          <w:rFonts w:ascii="Arial Narrow" w:hAnsi="Arial Narrow"/>
          <w:sz w:val="22"/>
        </w:rPr>
        <w:t xml:space="preserve">zgodnie z zasadami wiedzy </w:t>
      </w:r>
      <w:r>
        <w:rPr>
          <w:rFonts w:ascii="Arial Narrow" w:hAnsi="Arial Narrow"/>
          <w:sz w:val="22"/>
        </w:rPr>
        <w:t>branżowej</w:t>
      </w:r>
      <w:r w:rsidRPr="0031553B">
        <w:rPr>
          <w:rFonts w:ascii="Arial Narrow" w:hAnsi="Arial Narrow"/>
          <w:sz w:val="22"/>
        </w:rPr>
        <w:t xml:space="preserve"> oraz powszechnie obowiązującymi przepisami prawa</w:t>
      </w:r>
    </w:p>
    <w:p w:rsidR="00992DC1" w:rsidRDefault="00AD1698" w:rsidP="00AC144D">
      <w:pPr>
        <w:numPr>
          <w:ilvl w:val="0"/>
          <w:numId w:val="15"/>
        </w:numPr>
        <w:spacing w:after="0"/>
        <w:ind w:left="426" w:right="-2" w:hanging="426"/>
        <w:rPr>
          <w:rFonts w:ascii="Arial Narrow" w:hAnsi="Arial Narrow"/>
          <w:sz w:val="22"/>
        </w:rPr>
      </w:pPr>
      <w:r w:rsidRPr="00AD1698">
        <w:rPr>
          <w:rFonts w:ascii="Arial Narrow" w:hAnsi="Arial Narrow"/>
          <w:sz w:val="22"/>
        </w:rPr>
        <w:t>W przypadku, gdy konsekwencją realizacji przedmiotu umowy będzie powstawanie odpadów, Wykonawca postępować będzie zgodnie z postanowieniami ustawy z dnia 13 września 1996 r. o utrzymaniu czyst</w:t>
      </w:r>
      <w:r w:rsidR="000704F7">
        <w:rPr>
          <w:rFonts w:ascii="Arial Narrow" w:hAnsi="Arial Narrow"/>
          <w:sz w:val="22"/>
        </w:rPr>
        <w:t>ości i porządku w gminach</w:t>
      </w:r>
      <w:r w:rsidRPr="00AD1698">
        <w:rPr>
          <w:rFonts w:ascii="Arial Narrow" w:hAnsi="Arial Narrow"/>
          <w:sz w:val="22"/>
        </w:rPr>
        <w:t>,  ustawy z dnia 14 gr</w:t>
      </w:r>
      <w:r w:rsidR="000704F7">
        <w:rPr>
          <w:rFonts w:ascii="Arial Narrow" w:hAnsi="Arial Narrow"/>
          <w:sz w:val="22"/>
        </w:rPr>
        <w:t>udnia 2012 r. o odpadach</w:t>
      </w:r>
      <w:r w:rsidRPr="00AD1698">
        <w:rPr>
          <w:rFonts w:ascii="Arial Narrow" w:hAnsi="Arial Narrow"/>
          <w:sz w:val="22"/>
        </w:rPr>
        <w:t xml:space="preserve"> oraz z zapisami obowiązującego Planu Gospodarki Odpadami dla Województwa Wielkopolskiego, a w szczególności posługiwać się będzie przy gospodarowaniu odpadami podmiotami spełniającymi warunki określone w/w ustawami. Odpady wytworzone podczas realizacji niniejszej umowy będą przekazywane do instalacji uwzględnionej w obowiązującym Planie gospodarki odpadami dla województwa wielkopolskiego, zgodnie z obowiązującymi przepisami prawa. </w:t>
      </w:r>
    </w:p>
    <w:p w:rsidR="000704F7" w:rsidRDefault="000704F7" w:rsidP="00AC144D">
      <w:pPr>
        <w:numPr>
          <w:ilvl w:val="0"/>
          <w:numId w:val="15"/>
        </w:numPr>
        <w:spacing w:after="0"/>
        <w:ind w:left="426" w:right="-2" w:hanging="426"/>
        <w:rPr>
          <w:rFonts w:ascii="Arial Narrow" w:hAnsi="Arial Narrow"/>
          <w:sz w:val="22"/>
        </w:rPr>
      </w:pPr>
      <w:r w:rsidRPr="00CE1138">
        <w:rPr>
          <w:rFonts w:ascii="Arial Narrow" w:hAnsi="Arial Narrow"/>
          <w:sz w:val="22"/>
        </w:rPr>
        <w:t>Zamawiający i Wykonawca zobowiązują się współdziałać przy wykonywaniu przedmiotu umowy w celu należytej realizacji zamówienia.</w:t>
      </w:r>
    </w:p>
    <w:p w:rsidR="00992DC1" w:rsidRDefault="000B2128" w:rsidP="00AC144D">
      <w:pPr>
        <w:numPr>
          <w:ilvl w:val="0"/>
          <w:numId w:val="15"/>
        </w:numPr>
        <w:spacing w:after="0"/>
        <w:ind w:left="426" w:right="-2" w:hanging="426"/>
        <w:rPr>
          <w:rFonts w:ascii="Arial Narrow" w:hAnsi="Arial Narrow"/>
          <w:sz w:val="22"/>
        </w:rPr>
      </w:pPr>
      <w:r w:rsidRPr="00AC144D">
        <w:rPr>
          <w:rFonts w:ascii="Arial Narrow" w:hAnsi="Arial Narrow"/>
          <w:sz w:val="22"/>
        </w:rPr>
        <w:t xml:space="preserve">Zakres przedmiotu umowy, określony jest w </w:t>
      </w:r>
      <w:r w:rsidR="000704F7">
        <w:rPr>
          <w:rFonts w:ascii="Arial Narrow" w:hAnsi="Arial Narrow"/>
          <w:sz w:val="22"/>
        </w:rPr>
        <w:t>S</w:t>
      </w:r>
      <w:r w:rsidRPr="00AC144D">
        <w:rPr>
          <w:rFonts w:ascii="Arial Narrow" w:hAnsi="Arial Narrow"/>
          <w:sz w:val="22"/>
        </w:rPr>
        <w:t>WZ pkt. 3, pod nazwą – „Opis przedmiotu za</w:t>
      </w:r>
      <w:r w:rsidR="00D3085A">
        <w:rPr>
          <w:rFonts w:ascii="Arial Narrow" w:hAnsi="Arial Narrow"/>
          <w:sz w:val="22"/>
        </w:rPr>
        <w:t>mówienia” Specyfikacji</w:t>
      </w:r>
      <w:r w:rsidRPr="00AC144D">
        <w:rPr>
          <w:rFonts w:ascii="Arial Narrow" w:hAnsi="Arial Narrow"/>
          <w:sz w:val="22"/>
        </w:rPr>
        <w:t xml:space="preserve"> warunków zamówienia </w:t>
      </w:r>
      <w:r w:rsidRPr="00AC144D">
        <w:rPr>
          <w:rFonts w:ascii="Arial Narrow" w:hAnsi="Arial Narrow"/>
          <w:b/>
          <w:sz w:val="22"/>
        </w:rPr>
        <w:t>nr ref. DZ.</w:t>
      </w:r>
      <w:r w:rsidR="00DC1CF0" w:rsidRPr="00AC144D">
        <w:rPr>
          <w:rFonts w:ascii="Arial Narrow" w:hAnsi="Arial Narrow"/>
          <w:b/>
          <w:sz w:val="22"/>
        </w:rPr>
        <w:t>U</w:t>
      </w:r>
      <w:r w:rsidRPr="00AC144D">
        <w:rPr>
          <w:rFonts w:ascii="Arial Narrow" w:hAnsi="Arial Narrow"/>
          <w:b/>
          <w:sz w:val="22"/>
        </w:rPr>
        <w:t>O</w:t>
      </w:r>
      <w:r w:rsidR="00DC1CF0" w:rsidRPr="00AC144D">
        <w:rPr>
          <w:rFonts w:ascii="Arial Narrow" w:hAnsi="Arial Narrow"/>
          <w:b/>
          <w:sz w:val="22"/>
        </w:rPr>
        <w:t>I</w:t>
      </w:r>
      <w:r w:rsidRPr="00AC144D">
        <w:rPr>
          <w:rFonts w:ascii="Arial Narrow" w:hAnsi="Arial Narrow"/>
          <w:b/>
          <w:bCs/>
          <w:sz w:val="22"/>
        </w:rPr>
        <w:t>.341</w:t>
      </w:r>
      <w:r w:rsidR="009A7037">
        <w:rPr>
          <w:rFonts w:ascii="Arial Narrow" w:hAnsi="Arial Narrow"/>
          <w:b/>
          <w:bCs/>
          <w:sz w:val="22"/>
        </w:rPr>
        <w:t>0.58</w:t>
      </w:r>
      <w:r w:rsidR="00AC144D" w:rsidRPr="00AC144D">
        <w:rPr>
          <w:rFonts w:ascii="Arial Narrow" w:hAnsi="Arial Narrow"/>
          <w:b/>
          <w:bCs/>
          <w:sz w:val="22"/>
        </w:rPr>
        <w:t>.</w:t>
      </w:r>
      <w:r w:rsidR="003656BA">
        <w:rPr>
          <w:rFonts w:ascii="Arial Narrow" w:hAnsi="Arial Narrow"/>
          <w:b/>
          <w:bCs/>
          <w:sz w:val="22"/>
        </w:rPr>
        <w:t>2022</w:t>
      </w:r>
      <w:r w:rsidRPr="00AC144D">
        <w:rPr>
          <w:rFonts w:ascii="Arial Narrow" w:hAnsi="Arial Narrow"/>
          <w:b/>
          <w:sz w:val="22"/>
        </w:rPr>
        <w:t xml:space="preserve"> </w:t>
      </w:r>
      <w:r w:rsidRPr="00AC144D">
        <w:rPr>
          <w:rFonts w:ascii="Arial Narrow" w:hAnsi="Arial Narrow"/>
          <w:sz w:val="22"/>
        </w:rPr>
        <w:t>wraz z jej załącznikami, stanowiącej integralną część niniejszej umowy, a będącej w posiadaniu Wykonawcy i Zamawiającego.</w:t>
      </w:r>
    </w:p>
    <w:p w:rsidR="00992DC1" w:rsidRDefault="000B2128" w:rsidP="00AC144D">
      <w:pPr>
        <w:numPr>
          <w:ilvl w:val="0"/>
          <w:numId w:val="15"/>
        </w:numPr>
        <w:spacing w:after="0"/>
        <w:ind w:left="426" w:right="-2" w:hanging="426"/>
        <w:rPr>
          <w:rFonts w:ascii="Arial Narrow" w:hAnsi="Arial Narrow"/>
          <w:sz w:val="22"/>
        </w:rPr>
      </w:pPr>
      <w:r w:rsidRPr="00AC144D">
        <w:rPr>
          <w:rFonts w:ascii="Arial Narrow" w:hAnsi="Arial Narrow"/>
          <w:sz w:val="22"/>
        </w:rPr>
        <w:t>Wykonawca oświadcza, że wszelkie prace, o których mowa w pkt. 3</w:t>
      </w:r>
      <w:r w:rsidR="00461629" w:rsidRPr="00AC144D">
        <w:rPr>
          <w:rFonts w:ascii="Arial Narrow" w:hAnsi="Arial Narrow"/>
          <w:sz w:val="22"/>
        </w:rPr>
        <w:t>.</w:t>
      </w:r>
      <w:r w:rsidR="00D3085A">
        <w:rPr>
          <w:rFonts w:ascii="Arial Narrow" w:hAnsi="Arial Narrow"/>
          <w:sz w:val="22"/>
        </w:rPr>
        <w:t>4</w:t>
      </w:r>
      <w:r w:rsidR="000704F7">
        <w:rPr>
          <w:rFonts w:ascii="Arial Narrow" w:hAnsi="Arial Narrow"/>
          <w:sz w:val="22"/>
        </w:rPr>
        <w:t xml:space="preserve"> S</w:t>
      </w:r>
      <w:r w:rsidRPr="00AC144D">
        <w:rPr>
          <w:rFonts w:ascii="Arial Narrow" w:hAnsi="Arial Narrow"/>
          <w:sz w:val="22"/>
        </w:rPr>
        <w:t>WZ będą wykonywane przez osoby</w:t>
      </w:r>
      <w:r w:rsidR="005663FB" w:rsidRPr="00AC144D">
        <w:rPr>
          <w:rFonts w:ascii="Arial Narrow" w:hAnsi="Arial Narrow"/>
          <w:sz w:val="22"/>
        </w:rPr>
        <w:t xml:space="preserve"> </w:t>
      </w:r>
      <w:r w:rsidRPr="00AC144D">
        <w:rPr>
          <w:rFonts w:ascii="Arial Narrow" w:hAnsi="Arial Narrow"/>
          <w:sz w:val="22"/>
        </w:rPr>
        <w:t>zatrudnione na podstawie umowy o pracę w rozumieniu przepisów ustawy z dnia 26 czerwca 1974</w:t>
      </w:r>
      <w:r w:rsidR="001A0F0B" w:rsidRPr="00AC144D">
        <w:rPr>
          <w:rFonts w:ascii="Arial Narrow" w:hAnsi="Arial Narrow"/>
          <w:sz w:val="22"/>
        </w:rPr>
        <w:t xml:space="preserve"> </w:t>
      </w:r>
      <w:r w:rsidRPr="00AC144D">
        <w:rPr>
          <w:rFonts w:ascii="Arial Narrow" w:hAnsi="Arial Narrow"/>
          <w:sz w:val="22"/>
        </w:rPr>
        <w:t>r.- Kodeks pracy zgodnie z załącznikiem nr</w:t>
      </w:r>
      <w:r w:rsidR="00461629" w:rsidRPr="00AC144D">
        <w:rPr>
          <w:rFonts w:ascii="Arial Narrow" w:hAnsi="Arial Narrow"/>
          <w:sz w:val="22"/>
        </w:rPr>
        <w:t xml:space="preserve"> 1</w:t>
      </w:r>
      <w:r w:rsidRPr="00AC144D">
        <w:rPr>
          <w:rFonts w:ascii="Arial Narrow" w:hAnsi="Arial Narrow"/>
          <w:sz w:val="22"/>
        </w:rPr>
        <w:t xml:space="preserve"> do umowy - „Wykaz Pracowników”.</w:t>
      </w:r>
    </w:p>
    <w:p w:rsidR="00992DC1" w:rsidRPr="00AC144D" w:rsidRDefault="005507E3" w:rsidP="00AC144D">
      <w:pPr>
        <w:numPr>
          <w:ilvl w:val="0"/>
          <w:numId w:val="15"/>
        </w:numPr>
        <w:spacing w:after="0"/>
        <w:ind w:left="426" w:right="-2" w:hanging="426"/>
        <w:rPr>
          <w:rFonts w:ascii="Arial Narrow" w:hAnsi="Arial Narrow"/>
          <w:sz w:val="22"/>
        </w:rPr>
      </w:pPr>
      <w:r w:rsidRPr="00AC144D">
        <w:rPr>
          <w:rFonts w:ascii="Arial Narrow" w:hAnsi="Arial Narrow"/>
          <w:color w:val="000000"/>
          <w:sz w:val="22"/>
        </w:rPr>
        <w:t xml:space="preserve">Każdorazowo na żądanie Zamawiającego Wykonawca zobowiązuje się przedłożyć do wglądu kopie umów zawartych z osobami wskazanymi w ust. </w:t>
      </w:r>
      <w:r w:rsidR="000704F7">
        <w:rPr>
          <w:rFonts w:ascii="Arial Narrow" w:hAnsi="Arial Narrow"/>
          <w:color w:val="000000"/>
          <w:sz w:val="22"/>
        </w:rPr>
        <w:t>5</w:t>
      </w:r>
      <w:r w:rsidRPr="00AC144D">
        <w:rPr>
          <w:rFonts w:ascii="Arial Narrow" w:hAnsi="Arial Narrow"/>
          <w:color w:val="000000"/>
          <w:sz w:val="22"/>
        </w:rPr>
        <w:t xml:space="preserve"> na zasadach zgodnych z przepisami o ochronie danych osobowych lub zaświadczenia właściwego oddziału ZUS, potwierdzające opłacanie przez Wykonawcę lub Podwykonawcę składek na ubezpieczenie społeczne i zdrowotne z tytułu zatrudniania na podstawie umowy o pracę za ostatni okres rozliczeniowy.</w:t>
      </w:r>
    </w:p>
    <w:p w:rsidR="00992DC1" w:rsidRPr="00AC144D" w:rsidRDefault="005663FB" w:rsidP="00AC144D">
      <w:pPr>
        <w:numPr>
          <w:ilvl w:val="0"/>
          <w:numId w:val="15"/>
        </w:numPr>
        <w:spacing w:after="0"/>
        <w:ind w:left="426" w:right="-2" w:hanging="426"/>
        <w:rPr>
          <w:rFonts w:ascii="Arial Narrow" w:hAnsi="Arial Narrow"/>
          <w:sz w:val="22"/>
        </w:rPr>
      </w:pPr>
      <w:r w:rsidRPr="00AC144D">
        <w:rPr>
          <w:rFonts w:ascii="Arial Narrow" w:hAnsi="Arial Narrow"/>
          <w:sz w:val="22"/>
        </w:rPr>
        <w:t xml:space="preserve">Jeden z pracowników ochrony każdej zmiany </w:t>
      </w:r>
      <w:r w:rsidRPr="00AC144D">
        <w:rPr>
          <w:rFonts w:ascii="Arial Narrow" w:hAnsi="Arial Narrow" w:cs="Arial"/>
          <w:sz w:val="22"/>
        </w:rPr>
        <w:t>będzie monitorować działanie systemu sygnalizacji pożaru SAP</w:t>
      </w:r>
      <w:r w:rsidR="00461629" w:rsidRPr="00AC144D">
        <w:rPr>
          <w:rFonts w:ascii="Arial Narrow" w:hAnsi="Arial Narrow" w:cs="Arial"/>
          <w:sz w:val="22"/>
        </w:rPr>
        <w:t>.</w:t>
      </w:r>
      <w:r w:rsidRPr="00AC144D">
        <w:rPr>
          <w:rFonts w:ascii="Arial Narrow" w:hAnsi="Arial Narrow" w:cs="Arial"/>
          <w:b/>
          <w:sz w:val="22"/>
          <w:u w:val="single"/>
        </w:rPr>
        <w:t xml:space="preserve"> </w:t>
      </w:r>
      <w:r w:rsidRPr="00AC144D">
        <w:rPr>
          <w:rFonts w:ascii="Arial Narrow" w:hAnsi="Arial Narrow" w:cs="Arial"/>
          <w:b/>
          <w:sz w:val="22"/>
        </w:rPr>
        <w:t>Osoba pełniąca dyżur w zakresie monitorowania systemu SAP  musi posiadać niezbędne przeszkolenie w zakresie obsługi systemu zainstalowanego na ochranianym obiekcie – Wykonawca zobowiązany jest przedłożyć zaświadczenie o odbyciu stosownego przeszkolenia</w:t>
      </w:r>
      <w:r w:rsidR="003D1E02" w:rsidRPr="00AC144D">
        <w:rPr>
          <w:rFonts w:ascii="Arial Narrow" w:hAnsi="Arial Narrow" w:cs="Arial"/>
          <w:b/>
          <w:sz w:val="22"/>
        </w:rPr>
        <w:t xml:space="preserve"> w dniu podpisania umowy</w:t>
      </w:r>
      <w:r w:rsidRPr="00AC144D">
        <w:rPr>
          <w:rFonts w:ascii="Arial Narrow" w:hAnsi="Arial Narrow" w:cs="Arial"/>
          <w:b/>
          <w:sz w:val="22"/>
        </w:rPr>
        <w:t>.</w:t>
      </w:r>
    </w:p>
    <w:p w:rsidR="00992DC1" w:rsidRPr="00AC144D" w:rsidRDefault="000B2128" w:rsidP="00AC144D">
      <w:pPr>
        <w:numPr>
          <w:ilvl w:val="0"/>
          <w:numId w:val="15"/>
        </w:numPr>
        <w:spacing w:after="0"/>
        <w:ind w:left="426" w:right="-2" w:hanging="426"/>
        <w:rPr>
          <w:rFonts w:ascii="Arial Narrow" w:hAnsi="Arial Narrow"/>
          <w:sz w:val="22"/>
        </w:rPr>
      </w:pPr>
      <w:r w:rsidRPr="00AC144D">
        <w:rPr>
          <w:rFonts w:ascii="Arial Narrow" w:hAnsi="Arial Narrow"/>
          <w:color w:val="000000"/>
          <w:sz w:val="22"/>
        </w:rPr>
        <w:lastRenderedPageBreak/>
        <w:t>Wykonawca zobowiązuje się przez cały okres realizacji umowy posiadać koncesję obejmującą swoim zakresem usługi ochrony osób i mienia.</w:t>
      </w:r>
    </w:p>
    <w:p w:rsidR="00992DC1" w:rsidRPr="00544094" w:rsidRDefault="005507E3" w:rsidP="00AC144D">
      <w:pPr>
        <w:numPr>
          <w:ilvl w:val="0"/>
          <w:numId w:val="15"/>
        </w:numPr>
        <w:spacing w:after="0"/>
        <w:ind w:left="426" w:right="-2" w:hanging="426"/>
        <w:rPr>
          <w:rFonts w:ascii="Arial Narrow" w:hAnsi="Arial Narrow"/>
          <w:sz w:val="22"/>
        </w:rPr>
      </w:pPr>
      <w:r w:rsidRPr="00AC144D">
        <w:rPr>
          <w:rFonts w:ascii="Arial Narrow" w:hAnsi="Arial Narrow" w:cs="Arial"/>
          <w:color w:val="000000"/>
          <w:sz w:val="22"/>
        </w:rPr>
        <w:t>Wykonawca oświadcza, że wypełnił obowiązki informacyjne przewidziane w art. 13 lub art. 14 RODO (</w:t>
      </w:r>
      <w:r w:rsidRPr="00AC144D">
        <w:rPr>
          <w:rFonts w:ascii="Arial Narrow" w:hAnsi="Arial Narrow" w:cs="Arial"/>
          <w:sz w:val="22"/>
        </w:rPr>
        <w:t>rozporządzenia Parlamentu Europejskiego i Rady (UE) 2016/679 z dnia 27 kwietnia 2016 r. w sprawie ochrony osób fizycznych w związku z przetwarzaniem danych osobowych i w sprawie swobodnego przepływu takich danych oraz uchylenia dyrektywy 95/46/WE</w:t>
      </w:r>
      <w:r w:rsidRPr="00AC144D">
        <w:rPr>
          <w:rFonts w:ascii="Arial Narrow" w:hAnsi="Arial Narrow" w:cs="Arial"/>
          <w:color w:val="000000"/>
          <w:sz w:val="22"/>
          <w:vertAlign w:val="superscript"/>
        </w:rPr>
        <w:t xml:space="preserve">) </w:t>
      </w:r>
      <w:r w:rsidRPr="00AC144D">
        <w:rPr>
          <w:rFonts w:ascii="Arial Narrow" w:hAnsi="Arial Narrow" w:cs="Arial"/>
          <w:color w:val="000000"/>
          <w:sz w:val="22"/>
        </w:rPr>
        <w:t xml:space="preserve">wobec osób fizycznych), </w:t>
      </w:r>
      <w:r w:rsidRPr="00AC144D">
        <w:rPr>
          <w:rFonts w:ascii="Arial Narrow" w:hAnsi="Arial Narrow" w:cs="Arial"/>
          <w:sz w:val="22"/>
        </w:rPr>
        <w:t>od których dane osobowe bezpośrednio lub pośrednio pozyskał</w:t>
      </w:r>
      <w:r w:rsidRPr="00AC144D">
        <w:rPr>
          <w:rFonts w:ascii="Arial Narrow" w:hAnsi="Arial Narrow" w:cs="Arial"/>
          <w:color w:val="000000"/>
          <w:sz w:val="22"/>
        </w:rPr>
        <w:t xml:space="preserve"> w celu ubiegania się o udzielenie niniejszego zamówienia publicznego.</w:t>
      </w:r>
    </w:p>
    <w:p w:rsidR="00544094" w:rsidRPr="00544094" w:rsidRDefault="00544094" w:rsidP="00544094">
      <w:pPr>
        <w:numPr>
          <w:ilvl w:val="0"/>
          <w:numId w:val="15"/>
        </w:numPr>
        <w:spacing w:after="0"/>
        <w:ind w:left="426" w:right="-2" w:hanging="426"/>
        <w:rPr>
          <w:rFonts w:ascii="Arial Narrow" w:hAnsi="Arial Narrow"/>
          <w:sz w:val="22"/>
        </w:rPr>
      </w:pPr>
      <w:r w:rsidRPr="00544094">
        <w:rPr>
          <w:rFonts w:ascii="Arial Narrow" w:hAnsi="Arial Narrow" w:cs="Arial"/>
          <w:color w:val="000000"/>
          <w:sz w:val="22"/>
        </w:rPr>
        <w:t>Wykonawca, pod rygorem rozwiązania Umowy w trybie natychmiastowym z jego winy, od dnia 1 stycznia 2022 r. musi spełnić wymogi art. 68 ust. 3 ustawy z dnia 11 stycznia 2018 r. o elektromobilności i paliwach alternatywnych,</w:t>
      </w:r>
      <w:r w:rsidRPr="00544094">
        <w:rPr>
          <w:rFonts w:ascii="Arial Narrow" w:eastAsia="Times New Roman" w:hAnsi="Arial Narrow" w:cs="Arial"/>
          <w:color w:val="000000"/>
          <w:sz w:val="22"/>
          <w:szCs w:val="24"/>
          <w:lang w:eastAsia="pl-PL"/>
        </w:rPr>
        <w:t xml:space="preserve"> </w:t>
      </w:r>
      <w:r w:rsidRPr="00544094">
        <w:rPr>
          <w:rFonts w:ascii="Arial Narrow" w:hAnsi="Arial Narrow" w:cs="Arial"/>
          <w:color w:val="000000"/>
          <w:sz w:val="22"/>
        </w:rPr>
        <w:t>z zastrzeżeniem art. 36a tej ustawy. Oświadczenie dotyczące spełniania wymogów ustawy o elektromobilności i paliwach alternatywnych stanowi Załącznik nr 4 do niniejszej Umowy.</w:t>
      </w:r>
    </w:p>
    <w:p w:rsidR="005663FB" w:rsidRPr="00544094" w:rsidRDefault="005663FB" w:rsidP="00544094">
      <w:pPr>
        <w:spacing w:after="0"/>
        <w:ind w:left="426" w:right="-2"/>
        <w:rPr>
          <w:rFonts w:ascii="Arial Narrow" w:hAnsi="Arial Narrow"/>
          <w:sz w:val="22"/>
        </w:rPr>
      </w:pPr>
    </w:p>
    <w:p w:rsidR="00BF6977" w:rsidRPr="00447CAA" w:rsidRDefault="002C2F4A" w:rsidP="003B3196">
      <w:pPr>
        <w:pStyle w:val="Bezodstpw"/>
        <w:jc w:val="center"/>
        <w:rPr>
          <w:rFonts w:ascii="Arial Narrow" w:hAnsi="Arial Narrow" w:cs="Arial"/>
          <w:b/>
          <w:sz w:val="22"/>
        </w:rPr>
      </w:pPr>
      <w:r w:rsidRPr="00447CAA">
        <w:rPr>
          <w:rFonts w:ascii="Arial Narrow" w:hAnsi="Arial Narrow" w:cs="Arial"/>
          <w:b/>
          <w:sz w:val="22"/>
        </w:rPr>
        <w:t>§2</w:t>
      </w:r>
    </w:p>
    <w:p w:rsidR="00447CAA" w:rsidRDefault="002C2F4A" w:rsidP="00FF1E28">
      <w:pPr>
        <w:pStyle w:val="Bezodstpw"/>
        <w:numPr>
          <w:ilvl w:val="0"/>
          <w:numId w:val="7"/>
        </w:numPr>
        <w:rPr>
          <w:rFonts w:ascii="Arial Narrow" w:hAnsi="Arial Narrow" w:cs="Arial"/>
          <w:sz w:val="22"/>
        </w:rPr>
      </w:pPr>
      <w:r w:rsidRPr="00447CAA">
        <w:rPr>
          <w:rFonts w:ascii="Arial Narrow" w:hAnsi="Arial Narrow" w:cs="Arial"/>
          <w:sz w:val="22"/>
        </w:rPr>
        <w:t xml:space="preserve">Wykonawca, w dniu podpisania umowy przedkłada Zamawiającemu polisę ubezpieczeniową od odpowiedzialności cywilnej w zakresie prowadzonej działalności gospodarczej na sumę ubezpieczeniową </w:t>
      </w:r>
      <w:r w:rsidR="00DD50D4" w:rsidRPr="00447CAA">
        <w:rPr>
          <w:rFonts w:ascii="Arial Narrow" w:hAnsi="Arial Narrow" w:cs="Arial"/>
          <w:sz w:val="22"/>
        </w:rPr>
        <w:br/>
      </w:r>
      <w:r w:rsidRPr="00447CAA">
        <w:rPr>
          <w:rFonts w:ascii="Arial Narrow" w:hAnsi="Arial Narrow" w:cs="Arial"/>
          <w:sz w:val="22"/>
        </w:rPr>
        <w:t xml:space="preserve">w kwocie nie niższej niż </w:t>
      </w:r>
      <w:r w:rsidR="0047713A" w:rsidRPr="00447CAA">
        <w:rPr>
          <w:rFonts w:ascii="Arial Narrow" w:hAnsi="Arial Narrow" w:cs="Arial"/>
          <w:sz w:val="22"/>
        </w:rPr>
        <w:t xml:space="preserve"> </w:t>
      </w:r>
      <w:r w:rsidRPr="00447CAA">
        <w:rPr>
          <w:rFonts w:ascii="Arial Narrow" w:hAnsi="Arial Narrow" w:cs="Arial"/>
          <w:sz w:val="22"/>
        </w:rPr>
        <w:t xml:space="preserve">200.000,00 zł. </w:t>
      </w:r>
    </w:p>
    <w:p w:rsidR="00447CAA" w:rsidRDefault="002C2F4A" w:rsidP="00FF1E28">
      <w:pPr>
        <w:pStyle w:val="Bezodstpw"/>
        <w:numPr>
          <w:ilvl w:val="0"/>
          <w:numId w:val="7"/>
        </w:numPr>
        <w:rPr>
          <w:rFonts w:ascii="Arial Narrow" w:hAnsi="Arial Narrow" w:cs="Arial"/>
          <w:sz w:val="22"/>
        </w:rPr>
      </w:pPr>
      <w:r w:rsidRPr="00447CAA">
        <w:rPr>
          <w:rFonts w:ascii="Arial Narrow" w:hAnsi="Arial Narrow" w:cs="Arial"/>
          <w:sz w:val="22"/>
        </w:rPr>
        <w:t xml:space="preserve">W przypadku, gdy ważność polisy ubezpieczeniowej, o której mowa w pkt </w:t>
      </w:r>
      <w:r w:rsidR="00BF6977" w:rsidRPr="00447CAA">
        <w:rPr>
          <w:rFonts w:ascii="Arial Narrow" w:hAnsi="Arial Narrow" w:cs="Arial"/>
          <w:sz w:val="22"/>
        </w:rPr>
        <w:t>1</w:t>
      </w:r>
      <w:r w:rsidRPr="00447CAA">
        <w:rPr>
          <w:rFonts w:ascii="Arial Narrow" w:hAnsi="Arial Narrow" w:cs="Arial"/>
          <w:sz w:val="22"/>
        </w:rPr>
        <w:t xml:space="preserve"> upływa w okresie obowiązania umowy, Wykonawca jest zobowiązany przedłożyć Zamawiającemu nową polisę ubezpieczenia na warunkach nie gorszych niż opisane w pkt </w:t>
      </w:r>
      <w:r w:rsidR="00BF6977" w:rsidRPr="00447CAA">
        <w:rPr>
          <w:rFonts w:ascii="Arial Narrow" w:hAnsi="Arial Narrow" w:cs="Arial"/>
          <w:sz w:val="22"/>
        </w:rPr>
        <w:t>1</w:t>
      </w:r>
      <w:r w:rsidRPr="00447CAA">
        <w:rPr>
          <w:rFonts w:ascii="Arial Narrow" w:hAnsi="Arial Narrow" w:cs="Arial"/>
          <w:sz w:val="22"/>
        </w:rPr>
        <w:t xml:space="preserve">.  </w:t>
      </w:r>
    </w:p>
    <w:p w:rsidR="002C2F4A" w:rsidRPr="00447CAA" w:rsidRDefault="002C2F4A" w:rsidP="00FF1E28">
      <w:pPr>
        <w:pStyle w:val="Bezodstpw"/>
        <w:numPr>
          <w:ilvl w:val="0"/>
          <w:numId w:val="7"/>
        </w:numPr>
        <w:rPr>
          <w:rFonts w:ascii="Arial Narrow" w:hAnsi="Arial Narrow" w:cs="Arial"/>
          <w:sz w:val="22"/>
        </w:rPr>
      </w:pPr>
      <w:r w:rsidRPr="00447CAA">
        <w:rPr>
          <w:rFonts w:ascii="Arial Narrow" w:hAnsi="Arial Narrow" w:cs="Arial"/>
          <w:sz w:val="22"/>
        </w:rPr>
        <w:t>Wykonawca zobowiązany jest przedłożyć no</w:t>
      </w:r>
      <w:r w:rsidR="00DB107B" w:rsidRPr="00447CAA">
        <w:rPr>
          <w:rFonts w:ascii="Arial Narrow" w:hAnsi="Arial Narrow" w:cs="Arial"/>
          <w:sz w:val="22"/>
        </w:rPr>
        <w:t>wą polisę, o której mowa w pkt 2</w:t>
      </w:r>
      <w:r w:rsidRPr="00447CAA">
        <w:rPr>
          <w:rFonts w:ascii="Arial Narrow" w:hAnsi="Arial Narrow" w:cs="Arial"/>
          <w:sz w:val="22"/>
        </w:rPr>
        <w:t xml:space="preserve">, najpóźniej w dniu wygaśnięcia poprzedniej polisy, o której mowa w pkt </w:t>
      </w:r>
      <w:r w:rsidR="00BF6977" w:rsidRPr="00447CAA">
        <w:rPr>
          <w:rFonts w:ascii="Arial Narrow" w:hAnsi="Arial Narrow" w:cs="Arial"/>
          <w:sz w:val="22"/>
        </w:rPr>
        <w:t>1</w:t>
      </w:r>
      <w:r w:rsidRPr="00447CAA">
        <w:rPr>
          <w:rFonts w:ascii="Arial Narrow" w:hAnsi="Arial Narrow" w:cs="Arial"/>
          <w:sz w:val="22"/>
        </w:rPr>
        <w:t xml:space="preserve">. </w:t>
      </w:r>
    </w:p>
    <w:p w:rsidR="003B3196" w:rsidRPr="00447CAA" w:rsidRDefault="003B3196" w:rsidP="003B3196">
      <w:pPr>
        <w:pStyle w:val="Bezodstpw"/>
        <w:rPr>
          <w:rFonts w:ascii="Arial Narrow" w:hAnsi="Arial Narrow" w:cs="Arial"/>
          <w:b/>
          <w:sz w:val="22"/>
        </w:rPr>
      </w:pPr>
    </w:p>
    <w:p w:rsidR="00896B0E" w:rsidRPr="00447CAA" w:rsidRDefault="00BF6977" w:rsidP="003B3196">
      <w:pPr>
        <w:pStyle w:val="Bezodstpw"/>
        <w:jc w:val="center"/>
        <w:rPr>
          <w:rFonts w:ascii="Arial Narrow" w:hAnsi="Arial Narrow" w:cs="Arial"/>
          <w:b/>
          <w:sz w:val="22"/>
        </w:rPr>
      </w:pPr>
      <w:r w:rsidRPr="00447CAA">
        <w:rPr>
          <w:rFonts w:ascii="Arial Narrow" w:hAnsi="Arial Narrow" w:cs="Arial"/>
          <w:b/>
          <w:sz w:val="22"/>
        </w:rPr>
        <w:t>§3</w:t>
      </w:r>
    </w:p>
    <w:p w:rsidR="00447CAA" w:rsidRDefault="00896B0E" w:rsidP="00FF1E28">
      <w:pPr>
        <w:numPr>
          <w:ilvl w:val="0"/>
          <w:numId w:val="8"/>
        </w:numPr>
        <w:spacing w:after="0"/>
        <w:rPr>
          <w:rFonts w:ascii="Arial Narrow" w:eastAsia="Times New Roman" w:hAnsi="Arial Narrow"/>
          <w:sz w:val="22"/>
          <w:lang w:eastAsia="pl-PL"/>
        </w:rPr>
      </w:pPr>
      <w:r w:rsidRPr="00447CAA">
        <w:rPr>
          <w:rFonts w:ascii="Arial Narrow" w:eastAsia="Times New Roman" w:hAnsi="Arial Narrow"/>
          <w:sz w:val="22"/>
          <w:lang w:eastAsia="pl-PL"/>
        </w:rPr>
        <w:t xml:space="preserve">Za wykonanie przedmiotu umowy Zamawiający zapłaci Wykonawcy </w:t>
      </w:r>
      <w:r w:rsidR="00AD1698">
        <w:rPr>
          <w:rFonts w:ascii="Arial Narrow" w:eastAsia="Times New Roman" w:hAnsi="Arial Narrow"/>
          <w:sz w:val="22"/>
          <w:lang w:eastAsia="pl-PL"/>
        </w:rPr>
        <w:t xml:space="preserve">maksymalne </w:t>
      </w:r>
      <w:r w:rsidRPr="00447CAA">
        <w:rPr>
          <w:rFonts w:ascii="Arial Narrow" w:eastAsia="Times New Roman" w:hAnsi="Arial Narrow"/>
          <w:sz w:val="22"/>
          <w:lang w:eastAsia="pl-PL"/>
        </w:rPr>
        <w:t xml:space="preserve">wynagrodzenie ryczałtowe </w:t>
      </w:r>
      <w:r w:rsidR="00447CAA">
        <w:rPr>
          <w:rFonts w:ascii="Arial Narrow" w:eastAsia="Times New Roman" w:hAnsi="Arial Narrow"/>
          <w:sz w:val="22"/>
          <w:lang w:eastAsia="pl-PL"/>
        </w:rPr>
        <w:t xml:space="preserve">za cały okres obowiązywania umowy </w:t>
      </w:r>
      <w:r w:rsidRPr="00447CAA">
        <w:rPr>
          <w:rFonts w:ascii="Arial Narrow" w:eastAsia="Times New Roman" w:hAnsi="Arial Narrow"/>
          <w:sz w:val="22"/>
          <w:lang w:eastAsia="pl-PL"/>
        </w:rPr>
        <w:t xml:space="preserve">w wysokości ……………………………… PLN łącznie z podatkiem VAT </w:t>
      </w:r>
      <w:r w:rsidR="00F17020" w:rsidRPr="00447CAA">
        <w:rPr>
          <w:rFonts w:ascii="Arial Narrow" w:eastAsia="Times New Roman" w:hAnsi="Arial Narrow"/>
          <w:sz w:val="22"/>
          <w:lang w:eastAsia="pl-PL"/>
        </w:rPr>
        <w:t>w wysokości 23%</w:t>
      </w:r>
      <w:r w:rsidR="00447CAA">
        <w:rPr>
          <w:rFonts w:ascii="Arial Narrow" w:eastAsia="Times New Roman" w:hAnsi="Arial Narrow"/>
          <w:sz w:val="22"/>
          <w:lang w:eastAsia="pl-PL"/>
        </w:rPr>
        <w:t xml:space="preserve"> , </w:t>
      </w:r>
      <w:r w:rsidR="00AC144D">
        <w:rPr>
          <w:rFonts w:ascii="Arial Narrow" w:eastAsia="Times New Roman" w:hAnsi="Arial Narrow"/>
          <w:sz w:val="22"/>
          <w:lang w:eastAsia="pl-PL"/>
        </w:rPr>
        <w:t>słownie: ……………………………</w:t>
      </w:r>
      <w:r w:rsidRPr="00447CAA">
        <w:rPr>
          <w:rFonts w:ascii="Arial Narrow" w:eastAsia="Times New Roman" w:hAnsi="Arial Narrow"/>
          <w:sz w:val="22"/>
          <w:lang w:eastAsia="pl-PL"/>
        </w:rPr>
        <w:t xml:space="preserve">……………………………………………………………………. </w:t>
      </w:r>
    </w:p>
    <w:p w:rsidR="00447CAA" w:rsidRDefault="00896B0E" w:rsidP="00FF1E28">
      <w:pPr>
        <w:numPr>
          <w:ilvl w:val="0"/>
          <w:numId w:val="8"/>
        </w:numPr>
        <w:spacing w:after="0"/>
        <w:rPr>
          <w:rFonts w:ascii="Arial Narrow" w:eastAsia="Times New Roman" w:hAnsi="Arial Narrow"/>
          <w:sz w:val="22"/>
          <w:lang w:eastAsia="pl-PL"/>
        </w:rPr>
      </w:pPr>
      <w:r w:rsidRPr="00447CAA">
        <w:rPr>
          <w:rFonts w:ascii="Arial Narrow" w:eastAsia="Times New Roman" w:hAnsi="Arial Narrow"/>
          <w:sz w:val="22"/>
          <w:lang w:eastAsia="pl-PL"/>
        </w:rPr>
        <w:t xml:space="preserve">Wykonawca oświadcza, że wynagrodzenie umowne obejmuje wszelkie niezbędne koszty dla wykonania przedmiotu umowy. </w:t>
      </w:r>
    </w:p>
    <w:p w:rsidR="00587A93" w:rsidRDefault="00896B0E" w:rsidP="00587A93">
      <w:pPr>
        <w:numPr>
          <w:ilvl w:val="0"/>
          <w:numId w:val="8"/>
        </w:numPr>
        <w:spacing w:after="0"/>
        <w:rPr>
          <w:rFonts w:ascii="Arial Narrow" w:eastAsia="Times New Roman" w:hAnsi="Arial Narrow"/>
          <w:sz w:val="22"/>
          <w:lang w:eastAsia="pl-PL"/>
        </w:rPr>
      </w:pPr>
      <w:r w:rsidRPr="00447CAA">
        <w:rPr>
          <w:rFonts w:ascii="Arial Narrow" w:eastAsia="Times New Roman" w:hAnsi="Arial Narrow"/>
          <w:sz w:val="22"/>
          <w:lang w:eastAsia="pl-PL"/>
        </w:rPr>
        <w:t xml:space="preserve">Wynagrodzenie określone w punkcie 1 niniejszego paragrafu płatne będzie </w:t>
      </w:r>
      <w:r w:rsidR="00AD1698">
        <w:rPr>
          <w:rFonts w:ascii="Arial Narrow" w:eastAsia="Times New Roman" w:hAnsi="Arial Narrow"/>
          <w:sz w:val="22"/>
          <w:lang w:eastAsia="pl-PL"/>
        </w:rPr>
        <w:t xml:space="preserve">w częściach, raz w </w:t>
      </w:r>
      <w:r w:rsidR="00AD1698" w:rsidRPr="00447CAA">
        <w:rPr>
          <w:rFonts w:ascii="Arial Narrow" w:eastAsia="Times New Roman" w:hAnsi="Arial Narrow"/>
          <w:sz w:val="22"/>
          <w:lang w:eastAsia="pl-PL"/>
        </w:rPr>
        <w:t>mies</w:t>
      </w:r>
      <w:r w:rsidR="00AD1698">
        <w:rPr>
          <w:rFonts w:ascii="Arial Narrow" w:eastAsia="Times New Roman" w:hAnsi="Arial Narrow"/>
          <w:sz w:val="22"/>
          <w:lang w:eastAsia="pl-PL"/>
        </w:rPr>
        <w:t>iącu</w:t>
      </w:r>
      <w:r w:rsidR="00AD1698" w:rsidRPr="00447CAA">
        <w:rPr>
          <w:rFonts w:ascii="Arial Narrow" w:eastAsia="Times New Roman" w:hAnsi="Arial Narrow"/>
          <w:sz w:val="22"/>
          <w:lang w:eastAsia="pl-PL"/>
        </w:rPr>
        <w:t xml:space="preserve"> </w:t>
      </w:r>
      <w:r w:rsidR="00F17020" w:rsidRPr="00447CAA">
        <w:rPr>
          <w:rFonts w:ascii="Arial Narrow" w:eastAsia="Times New Roman" w:hAnsi="Arial Narrow"/>
          <w:sz w:val="22"/>
          <w:lang w:eastAsia="pl-PL"/>
        </w:rPr>
        <w:t>na podstawie stawki wskazanej w formularzu</w:t>
      </w:r>
      <w:r w:rsidRPr="00447CAA">
        <w:rPr>
          <w:rFonts w:ascii="Arial Narrow" w:eastAsia="Times New Roman" w:hAnsi="Arial Narrow"/>
          <w:sz w:val="22"/>
          <w:lang w:eastAsia="pl-PL"/>
        </w:rPr>
        <w:t xml:space="preserve"> </w:t>
      </w:r>
      <w:r w:rsidR="00BE0486">
        <w:rPr>
          <w:rFonts w:ascii="Arial Narrow" w:eastAsia="Times New Roman" w:hAnsi="Arial Narrow"/>
          <w:sz w:val="22"/>
          <w:lang w:eastAsia="pl-PL"/>
        </w:rPr>
        <w:t>ofertowym</w:t>
      </w:r>
      <w:r w:rsidR="00F17020" w:rsidRPr="00447CAA">
        <w:rPr>
          <w:rFonts w:ascii="Arial Narrow" w:eastAsia="Times New Roman" w:hAnsi="Arial Narrow"/>
          <w:sz w:val="22"/>
          <w:lang w:eastAsia="pl-PL"/>
        </w:rPr>
        <w:t xml:space="preserve"> </w:t>
      </w:r>
      <w:r w:rsidRPr="00447CAA">
        <w:rPr>
          <w:rFonts w:ascii="Arial Narrow" w:eastAsia="Times New Roman" w:hAnsi="Arial Narrow"/>
          <w:sz w:val="22"/>
          <w:lang w:eastAsia="pl-PL"/>
        </w:rPr>
        <w:t>w kwocie ……………………………………. PLN</w:t>
      </w:r>
      <w:r w:rsidR="00AD1698">
        <w:rPr>
          <w:rFonts w:ascii="Arial Narrow" w:eastAsia="Times New Roman" w:hAnsi="Arial Narrow"/>
          <w:sz w:val="22"/>
          <w:lang w:eastAsia="pl-PL"/>
        </w:rPr>
        <w:t>, wyłącznie za miesiące w których Wykonawca świadczył usługę</w:t>
      </w:r>
      <w:r w:rsidRPr="00447CAA">
        <w:rPr>
          <w:rFonts w:ascii="Arial Narrow" w:eastAsia="Times New Roman" w:hAnsi="Arial Narrow"/>
          <w:sz w:val="22"/>
          <w:lang w:eastAsia="pl-PL"/>
        </w:rPr>
        <w:t>.</w:t>
      </w:r>
    </w:p>
    <w:p w:rsidR="000B2128" w:rsidRPr="00617FA0" w:rsidRDefault="000B2128" w:rsidP="00587A93">
      <w:pPr>
        <w:numPr>
          <w:ilvl w:val="0"/>
          <w:numId w:val="8"/>
        </w:numPr>
        <w:spacing w:after="0"/>
        <w:rPr>
          <w:rFonts w:ascii="Arial Narrow" w:eastAsia="Times New Roman" w:hAnsi="Arial Narrow"/>
          <w:sz w:val="22"/>
          <w:lang w:eastAsia="pl-PL"/>
        </w:rPr>
      </w:pPr>
      <w:r w:rsidRPr="00587A93">
        <w:rPr>
          <w:rFonts w:ascii="Arial Narrow" w:hAnsi="Arial Narrow"/>
          <w:sz w:val="22"/>
          <w:szCs w:val="20"/>
        </w:rPr>
        <w:t>W przyp</w:t>
      </w:r>
      <w:r w:rsidR="00BF3897">
        <w:rPr>
          <w:rFonts w:ascii="Arial Narrow" w:hAnsi="Arial Narrow"/>
          <w:sz w:val="22"/>
          <w:szCs w:val="20"/>
        </w:rPr>
        <w:t>adku podpisania umowy po dniu 30</w:t>
      </w:r>
      <w:r w:rsidR="002B0657">
        <w:rPr>
          <w:rFonts w:ascii="Arial Narrow" w:hAnsi="Arial Narrow"/>
          <w:sz w:val="22"/>
          <w:szCs w:val="20"/>
        </w:rPr>
        <w:t>.</w:t>
      </w:r>
      <w:r w:rsidR="002A69C6">
        <w:rPr>
          <w:rFonts w:ascii="Arial Narrow" w:hAnsi="Arial Narrow"/>
          <w:sz w:val="22"/>
          <w:szCs w:val="20"/>
        </w:rPr>
        <w:t>1</w:t>
      </w:r>
      <w:r w:rsidR="002B0657">
        <w:rPr>
          <w:rFonts w:ascii="Arial Narrow" w:hAnsi="Arial Narrow"/>
          <w:sz w:val="22"/>
          <w:szCs w:val="20"/>
        </w:rPr>
        <w:t>2</w:t>
      </w:r>
      <w:r w:rsidR="00BF3897">
        <w:rPr>
          <w:rFonts w:ascii="Arial Narrow" w:hAnsi="Arial Narrow"/>
          <w:sz w:val="22"/>
          <w:szCs w:val="20"/>
        </w:rPr>
        <w:t>.202</w:t>
      </w:r>
      <w:r w:rsidR="00994309">
        <w:rPr>
          <w:rFonts w:ascii="Arial Narrow" w:hAnsi="Arial Narrow"/>
          <w:sz w:val="22"/>
          <w:szCs w:val="20"/>
        </w:rPr>
        <w:t>2</w:t>
      </w:r>
      <w:r w:rsidR="00103044">
        <w:rPr>
          <w:rFonts w:ascii="Arial Narrow" w:hAnsi="Arial Narrow"/>
          <w:sz w:val="22"/>
          <w:szCs w:val="20"/>
        </w:rPr>
        <w:t xml:space="preserve"> </w:t>
      </w:r>
      <w:r w:rsidRPr="00587A93">
        <w:rPr>
          <w:rFonts w:ascii="Arial Narrow" w:hAnsi="Arial Narrow"/>
          <w:sz w:val="22"/>
          <w:szCs w:val="20"/>
        </w:rPr>
        <w:t xml:space="preserve">r. rozliczenie usługi za okres stanowiący niepełny miesiąc kalendarzowy nastąpi proporcjonalnie do okresu </w:t>
      </w:r>
      <w:r w:rsidR="000C2B63">
        <w:rPr>
          <w:rFonts w:ascii="Arial Narrow" w:hAnsi="Arial Narrow"/>
          <w:sz w:val="22"/>
          <w:szCs w:val="20"/>
        </w:rPr>
        <w:t>realizacji umowy w tym okresie</w:t>
      </w:r>
      <w:r w:rsidRPr="00587A93">
        <w:rPr>
          <w:rFonts w:ascii="Arial Narrow" w:hAnsi="Arial Narrow"/>
          <w:sz w:val="22"/>
          <w:szCs w:val="20"/>
        </w:rPr>
        <w:t>.</w:t>
      </w:r>
    </w:p>
    <w:p w:rsidR="00617FA0" w:rsidRDefault="00617FA0" w:rsidP="00617FA0">
      <w:pPr>
        <w:spacing w:after="0"/>
        <w:rPr>
          <w:rFonts w:ascii="Arial Narrow" w:hAnsi="Arial Narrow"/>
          <w:sz w:val="22"/>
          <w:szCs w:val="20"/>
        </w:rPr>
      </w:pPr>
    </w:p>
    <w:p w:rsidR="002204BD" w:rsidRDefault="002204BD" w:rsidP="00617FA0">
      <w:pPr>
        <w:spacing w:after="0"/>
        <w:rPr>
          <w:rFonts w:ascii="Arial Narrow" w:hAnsi="Arial Narrow"/>
          <w:sz w:val="22"/>
          <w:szCs w:val="20"/>
        </w:rPr>
      </w:pPr>
    </w:p>
    <w:p w:rsidR="002204BD" w:rsidRPr="00447CAA" w:rsidRDefault="002204BD" w:rsidP="002204BD">
      <w:pPr>
        <w:pStyle w:val="Bezodstpw"/>
        <w:jc w:val="center"/>
        <w:rPr>
          <w:rFonts w:ascii="Arial Narrow" w:hAnsi="Arial Narrow" w:cs="Arial"/>
          <w:b/>
          <w:sz w:val="22"/>
        </w:rPr>
      </w:pPr>
      <w:r>
        <w:rPr>
          <w:rFonts w:ascii="Arial Narrow" w:hAnsi="Arial Narrow" w:cs="Arial"/>
          <w:b/>
          <w:sz w:val="22"/>
        </w:rPr>
        <w:t>§4</w:t>
      </w:r>
    </w:p>
    <w:p w:rsidR="002204BD" w:rsidRPr="00994309" w:rsidRDefault="002204BD" w:rsidP="00994309">
      <w:pPr>
        <w:pStyle w:val="Akapitzlist"/>
        <w:numPr>
          <w:ilvl w:val="0"/>
          <w:numId w:val="42"/>
        </w:numPr>
        <w:spacing w:after="0"/>
        <w:rPr>
          <w:rFonts w:ascii="Arial Narrow" w:hAnsi="Arial Narrow"/>
          <w:sz w:val="22"/>
        </w:rPr>
      </w:pPr>
      <w:r w:rsidRPr="00994309">
        <w:rPr>
          <w:rFonts w:ascii="Arial Narrow" w:hAnsi="Arial Narrow"/>
          <w:sz w:val="22"/>
        </w:rPr>
        <w:t xml:space="preserve">Wykonawca zobowiązuje się do stosowania i przestrzegania norm prawa powszechnego i prawa miejscowego z zakresu ochrony środowiska. Wykonawca oświadcza, że zapoznał się z Polityką Systemu Zarządzania Zamawiającego oraz Wykazem Znaczących Aspektów Środowiskowych </w:t>
      </w:r>
      <w:r w:rsidRPr="00994309">
        <w:rPr>
          <w:rFonts w:ascii="Arial Narrow" w:hAnsi="Arial Narrow" w:cs="Arial"/>
          <w:sz w:val="22"/>
        </w:rPr>
        <w:t xml:space="preserve">dostępnych pod adresem internetowym: </w:t>
      </w:r>
      <w:hyperlink r:id="rId8" w:history="1">
        <w:r w:rsidRPr="00994309">
          <w:rPr>
            <w:rStyle w:val="Hipercze"/>
            <w:rFonts w:ascii="Arial Narrow" w:hAnsi="Arial Narrow" w:cs="Arial"/>
            <w:sz w:val="22"/>
          </w:rPr>
          <w:t>http://zdm.poznan.pl/pl/zarzadzanie</w:t>
        </w:r>
      </w:hyperlink>
      <w:r w:rsidR="00D3085A" w:rsidRPr="00994309">
        <w:rPr>
          <w:rFonts w:ascii="Arial Narrow" w:hAnsi="Arial Narrow" w:cs="Arial"/>
          <w:sz w:val="22"/>
        </w:rPr>
        <w:t xml:space="preserve"> </w:t>
      </w:r>
      <w:r w:rsidRPr="00994309">
        <w:rPr>
          <w:rFonts w:ascii="Arial Narrow" w:hAnsi="Arial Narrow"/>
          <w:sz w:val="22"/>
        </w:rPr>
        <w:t>i zobowiązuje się do uwzględnienia tych zapisów przy realizacji przedmiotu umowy.</w:t>
      </w:r>
    </w:p>
    <w:p w:rsidR="002204BD" w:rsidRDefault="002204BD" w:rsidP="002204BD">
      <w:pPr>
        <w:pStyle w:val="Akapitzlist"/>
        <w:numPr>
          <w:ilvl w:val="0"/>
          <w:numId w:val="42"/>
        </w:numPr>
        <w:spacing w:after="0"/>
        <w:rPr>
          <w:rFonts w:ascii="Arial Narrow" w:hAnsi="Arial Narrow"/>
          <w:sz w:val="22"/>
        </w:rPr>
      </w:pPr>
      <w:r w:rsidRPr="00994309">
        <w:rPr>
          <w:rFonts w:ascii="Arial Narrow" w:hAnsi="Arial Narrow"/>
          <w:sz w:val="22"/>
        </w:rPr>
        <w:t>Zamawiający zastrzega sobie prawo przeprowadzenia kontroli w zakresie, o którym mowa w ust. 1, przy realizacji przedmiotu umowy.</w:t>
      </w:r>
    </w:p>
    <w:p w:rsidR="002204BD" w:rsidRDefault="002204BD" w:rsidP="002204BD">
      <w:pPr>
        <w:pStyle w:val="Akapitzlist"/>
        <w:numPr>
          <w:ilvl w:val="0"/>
          <w:numId w:val="42"/>
        </w:numPr>
        <w:spacing w:after="0"/>
        <w:rPr>
          <w:rFonts w:ascii="Arial Narrow" w:hAnsi="Arial Narrow"/>
          <w:sz w:val="22"/>
        </w:rPr>
      </w:pPr>
      <w:r w:rsidRPr="00994309">
        <w:rPr>
          <w:rFonts w:ascii="Arial Narrow" w:hAnsi="Arial Narrow"/>
          <w:sz w:val="22"/>
        </w:rPr>
        <w:t>Naruszenie wymogu określ</w:t>
      </w:r>
      <w:r w:rsidR="00994309">
        <w:rPr>
          <w:rFonts w:ascii="Arial Narrow" w:hAnsi="Arial Narrow"/>
          <w:sz w:val="22"/>
        </w:rPr>
        <w:t>onego w ust. 1 skutkować będzie</w:t>
      </w:r>
      <w:r w:rsidRPr="00994309">
        <w:rPr>
          <w:rFonts w:ascii="Arial Narrow" w:hAnsi="Arial Narrow"/>
          <w:sz w:val="22"/>
        </w:rPr>
        <w:t>:</w:t>
      </w:r>
    </w:p>
    <w:p w:rsidR="00994309" w:rsidRPr="00994309" w:rsidRDefault="00994309" w:rsidP="00994309">
      <w:pPr>
        <w:pStyle w:val="Akapitzlist"/>
        <w:spacing w:after="0"/>
        <w:rPr>
          <w:rFonts w:ascii="Arial Narrow" w:hAnsi="Arial Narrow"/>
          <w:sz w:val="22"/>
        </w:rPr>
      </w:pPr>
      <w:r w:rsidRPr="00994309">
        <w:rPr>
          <w:rFonts w:ascii="Arial Narrow" w:hAnsi="Arial Narrow"/>
          <w:sz w:val="22"/>
        </w:rPr>
        <w:t>a) obowiązkiem przywrócenia przez Wykonawcę stanu środowiska do stanu istniejącego przed rozpoczęciem realizacji przedmiotu umowy na koszt Wykonawcy,</w:t>
      </w:r>
    </w:p>
    <w:p w:rsidR="00994309" w:rsidRDefault="00994309" w:rsidP="00994309">
      <w:pPr>
        <w:pStyle w:val="Akapitzlist"/>
        <w:spacing w:after="0"/>
        <w:rPr>
          <w:rFonts w:ascii="Arial Narrow" w:hAnsi="Arial Narrow"/>
          <w:sz w:val="22"/>
        </w:rPr>
      </w:pPr>
      <w:r w:rsidRPr="00994309">
        <w:rPr>
          <w:rFonts w:ascii="Arial Narrow" w:hAnsi="Arial Narrow"/>
          <w:sz w:val="22"/>
        </w:rPr>
        <w:t>b) uprawnieniem Zamawiającego do odstąpienia od Umowy bez odszkodowania dla Wykonawcy.</w:t>
      </w:r>
    </w:p>
    <w:p w:rsidR="002204BD" w:rsidRPr="00994309" w:rsidRDefault="002204BD" w:rsidP="002204BD">
      <w:pPr>
        <w:pStyle w:val="Akapitzlist"/>
        <w:numPr>
          <w:ilvl w:val="0"/>
          <w:numId w:val="42"/>
        </w:numPr>
        <w:spacing w:after="0"/>
        <w:rPr>
          <w:rFonts w:ascii="Arial Narrow" w:hAnsi="Arial Narrow"/>
          <w:sz w:val="22"/>
        </w:rPr>
      </w:pPr>
      <w:r w:rsidRPr="00994309">
        <w:rPr>
          <w:rFonts w:ascii="Arial Narrow" w:hAnsi="Arial Narrow"/>
          <w:sz w:val="22"/>
        </w:rPr>
        <w:t>W przypadku określonym w ust. 3 lit. b) odpowiednie zastosowanie mają postanowienia § 1</w:t>
      </w:r>
      <w:r w:rsidR="00363B58">
        <w:rPr>
          <w:rFonts w:ascii="Arial Narrow" w:hAnsi="Arial Narrow"/>
          <w:sz w:val="22"/>
        </w:rPr>
        <w:t>0</w:t>
      </w:r>
      <w:r w:rsidRPr="00994309">
        <w:rPr>
          <w:rFonts w:ascii="Arial Narrow" w:hAnsi="Arial Narrow"/>
          <w:sz w:val="22"/>
        </w:rPr>
        <w:t xml:space="preserve"> niniejszej Umowy.</w:t>
      </w:r>
    </w:p>
    <w:p w:rsidR="002204BD" w:rsidRDefault="002204BD" w:rsidP="00617FA0">
      <w:pPr>
        <w:spacing w:after="0"/>
        <w:rPr>
          <w:rFonts w:ascii="Arial Narrow" w:hAnsi="Arial Narrow"/>
          <w:sz w:val="22"/>
          <w:szCs w:val="20"/>
        </w:rPr>
      </w:pPr>
    </w:p>
    <w:p w:rsidR="00617FA0" w:rsidRPr="002204BD" w:rsidRDefault="002204BD" w:rsidP="002204BD">
      <w:pPr>
        <w:pStyle w:val="Bezodstpw"/>
        <w:jc w:val="center"/>
        <w:rPr>
          <w:rFonts w:ascii="Arial Narrow" w:hAnsi="Arial Narrow" w:cs="Arial"/>
          <w:b/>
          <w:sz w:val="22"/>
        </w:rPr>
      </w:pPr>
      <w:r>
        <w:rPr>
          <w:rFonts w:ascii="Arial Narrow" w:hAnsi="Arial Narrow" w:cs="Arial"/>
          <w:b/>
          <w:sz w:val="22"/>
        </w:rPr>
        <w:t>§5</w:t>
      </w:r>
    </w:p>
    <w:p w:rsidR="00617FA0" w:rsidRPr="000D1AB7" w:rsidRDefault="00617FA0" w:rsidP="00E47BA6">
      <w:pPr>
        <w:keepLines/>
        <w:numPr>
          <w:ilvl w:val="0"/>
          <w:numId w:val="35"/>
        </w:numPr>
        <w:tabs>
          <w:tab w:val="clear" w:pos="360"/>
        </w:tabs>
        <w:spacing w:after="0"/>
        <w:ind w:left="426" w:right="-2" w:hanging="426"/>
        <w:rPr>
          <w:rFonts w:ascii="Arial Narrow" w:hAnsi="Arial Narrow" w:cs="Arial"/>
          <w:snapToGrid w:val="0"/>
          <w:sz w:val="22"/>
        </w:rPr>
      </w:pPr>
      <w:r w:rsidRPr="000D1AB7">
        <w:rPr>
          <w:rFonts w:ascii="Arial Narrow" w:hAnsi="Arial Narrow"/>
          <w:sz w:val="22"/>
        </w:rPr>
        <w:t>Rozliczenie za przedmiot umowy nastąpi na podstawie faktur wystawionych przez Wykonawcę</w:t>
      </w:r>
      <w:r w:rsidRPr="000D1AB7">
        <w:rPr>
          <w:rFonts w:ascii="Arial Narrow" w:hAnsi="Arial Narrow" w:cs="Arial"/>
          <w:sz w:val="22"/>
        </w:rPr>
        <w:t xml:space="preserve">, po upływie miesiąca kalendarzowego, którego dana faktura dotyczy, w wysokości określonej ceną składową wskazaną w </w:t>
      </w:r>
      <w:r w:rsidRPr="000D1AB7">
        <w:rPr>
          <w:rFonts w:ascii="Arial Narrow" w:hAnsi="Arial Narrow" w:cs="Arial"/>
          <w:bCs/>
          <w:sz w:val="22"/>
        </w:rPr>
        <w:t>§</w:t>
      </w:r>
      <w:r w:rsidRPr="000D1AB7">
        <w:rPr>
          <w:rFonts w:ascii="Arial Narrow" w:hAnsi="Arial Narrow" w:cs="Arial"/>
          <w:b/>
          <w:sz w:val="22"/>
        </w:rPr>
        <w:t xml:space="preserve"> </w:t>
      </w:r>
      <w:r w:rsidRPr="000D1AB7">
        <w:rPr>
          <w:rFonts w:ascii="Arial Narrow" w:hAnsi="Arial Narrow" w:cs="Arial"/>
          <w:bCs/>
          <w:sz w:val="22"/>
        </w:rPr>
        <w:t>3</w:t>
      </w:r>
      <w:r w:rsidRPr="000D1AB7">
        <w:rPr>
          <w:rFonts w:ascii="Arial Narrow" w:hAnsi="Arial Narrow" w:cs="Arial"/>
          <w:sz w:val="22"/>
        </w:rPr>
        <w:t xml:space="preserve"> ust. </w:t>
      </w:r>
      <w:r>
        <w:rPr>
          <w:rFonts w:ascii="Arial Narrow" w:hAnsi="Arial Narrow" w:cs="Arial"/>
          <w:sz w:val="22"/>
        </w:rPr>
        <w:t>3</w:t>
      </w:r>
      <w:r w:rsidRPr="000D1AB7">
        <w:rPr>
          <w:rFonts w:ascii="Arial Narrow" w:hAnsi="Arial Narrow" w:cs="Arial"/>
          <w:sz w:val="22"/>
        </w:rPr>
        <w:t>. niniejszej umowy.</w:t>
      </w:r>
    </w:p>
    <w:p w:rsidR="00617FA0" w:rsidRPr="000D1AB7" w:rsidRDefault="00617FA0" w:rsidP="00617FA0">
      <w:pPr>
        <w:keepLines/>
        <w:numPr>
          <w:ilvl w:val="0"/>
          <w:numId w:val="35"/>
        </w:numPr>
        <w:tabs>
          <w:tab w:val="clear" w:pos="360"/>
        </w:tabs>
        <w:spacing w:after="0"/>
        <w:ind w:left="426" w:right="-2" w:hanging="426"/>
        <w:rPr>
          <w:rFonts w:ascii="Arial Narrow" w:hAnsi="Arial Narrow" w:cs="Arial"/>
          <w:color w:val="000000"/>
          <w:sz w:val="22"/>
        </w:rPr>
      </w:pPr>
      <w:r w:rsidRPr="000D1AB7">
        <w:rPr>
          <w:rFonts w:ascii="Arial Narrow" w:hAnsi="Arial Narrow" w:cs="Arial"/>
          <w:color w:val="000000"/>
          <w:sz w:val="22"/>
        </w:rPr>
        <w:t xml:space="preserve">Celem umożliwienia dokonania płatności przez Zamawiającego, Wykonawca ma obowiązek załączenia do faktury </w:t>
      </w:r>
      <w:r w:rsidRPr="000D1AB7">
        <w:rPr>
          <w:rFonts w:ascii="Arial Narrow" w:hAnsi="Arial Narrow" w:cs="Arial"/>
          <w:sz w:val="22"/>
        </w:rPr>
        <w:t>oryginału protokołu odbioru prac podpisanego przez uprawnionego pracownika Zamawiającego</w:t>
      </w:r>
      <w:r w:rsidRPr="000D1AB7">
        <w:rPr>
          <w:rFonts w:ascii="Arial Narrow" w:hAnsi="Arial Narrow" w:cs="Arial"/>
          <w:color w:val="000000"/>
          <w:sz w:val="22"/>
        </w:rPr>
        <w:t>.</w:t>
      </w:r>
    </w:p>
    <w:p w:rsidR="00617FA0" w:rsidRPr="00994309" w:rsidRDefault="00617FA0" w:rsidP="00994309">
      <w:pPr>
        <w:pStyle w:val="Tekstpodstawowy3"/>
        <w:numPr>
          <w:ilvl w:val="0"/>
          <w:numId w:val="35"/>
        </w:numPr>
        <w:ind w:right="-11"/>
        <w:rPr>
          <w:rFonts w:cs="Arial"/>
          <w:color w:val="000000"/>
          <w:sz w:val="22"/>
          <w:szCs w:val="22"/>
        </w:rPr>
      </w:pPr>
      <w:r w:rsidRPr="000D1AB7">
        <w:rPr>
          <w:rFonts w:cs="Arial"/>
          <w:color w:val="000000"/>
          <w:sz w:val="22"/>
          <w:szCs w:val="22"/>
        </w:rPr>
        <w:lastRenderedPageBreak/>
        <w:t>Faktura będzie płatna przez Zamawiającego przelewem w terminie do 30 dni kalendarzowych od daty otrzymania przez Zamawiającego prawidłowo wystawionej faktury wraz z wymaganymi dowodami zapłaty. Jako nabywcę na fakturze należy wskazać:</w:t>
      </w:r>
    </w:p>
    <w:p w:rsidR="00994309" w:rsidRPr="00994309" w:rsidRDefault="00994309" w:rsidP="00994309">
      <w:pPr>
        <w:spacing w:after="0"/>
        <w:ind w:left="360"/>
        <w:jc w:val="center"/>
        <w:rPr>
          <w:rFonts w:ascii="Arial Narrow" w:hAnsi="Arial Narrow"/>
          <w:b/>
          <w:sz w:val="22"/>
          <w:u w:val="single"/>
        </w:rPr>
      </w:pPr>
      <w:r w:rsidRPr="00994309">
        <w:rPr>
          <w:rFonts w:ascii="Arial Narrow" w:hAnsi="Arial Narrow"/>
          <w:b/>
          <w:sz w:val="22"/>
          <w:u w:val="single"/>
        </w:rPr>
        <w:t>NABYWCA:</w:t>
      </w:r>
    </w:p>
    <w:p w:rsidR="00994309" w:rsidRPr="00994309" w:rsidRDefault="00994309" w:rsidP="00994309">
      <w:pPr>
        <w:spacing w:after="0"/>
        <w:ind w:left="360"/>
        <w:jc w:val="center"/>
        <w:rPr>
          <w:rFonts w:ascii="Arial Narrow" w:hAnsi="Arial Narrow"/>
          <w:b/>
          <w:sz w:val="22"/>
        </w:rPr>
      </w:pPr>
      <w:r w:rsidRPr="00994309">
        <w:rPr>
          <w:rFonts w:ascii="Arial Narrow" w:hAnsi="Arial Narrow"/>
          <w:b/>
          <w:sz w:val="22"/>
        </w:rPr>
        <w:t>Miasto Poznań</w:t>
      </w:r>
    </w:p>
    <w:p w:rsidR="00994309" w:rsidRPr="00994309" w:rsidRDefault="00994309" w:rsidP="00994309">
      <w:pPr>
        <w:spacing w:after="0"/>
        <w:ind w:left="360"/>
        <w:jc w:val="center"/>
        <w:rPr>
          <w:rFonts w:ascii="Arial Narrow" w:hAnsi="Arial Narrow"/>
          <w:b/>
          <w:sz w:val="22"/>
        </w:rPr>
      </w:pPr>
      <w:r w:rsidRPr="00994309">
        <w:rPr>
          <w:rFonts w:ascii="Arial Narrow" w:hAnsi="Arial Narrow"/>
          <w:b/>
          <w:sz w:val="22"/>
        </w:rPr>
        <w:t>Pl. Kolegiacki 17</w:t>
      </w:r>
    </w:p>
    <w:p w:rsidR="00994309" w:rsidRPr="00994309" w:rsidRDefault="00994309" w:rsidP="00994309">
      <w:pPr>
        <w:spacing w:after="0"/>
        <w:ind w:left="360"/>
        <w:jc w:val="center"/>
        <w:rPr>
          <w:rFonts w:ascii="Arial Narrow" w:hAnsi="Arial Narrow"/>
          <w:b/>
          <w:sz w:val="22"/>
        </w:rPr>
      </w:pPr>
      <w:r w:rsidRPr="00994309">
        <w:rPr>
          <w:rFonts w:ascii="Arial Narrow" w:hAnsi="Arial Narrow"/>
          <w:b/>
          <w:sz w:val="22"/>
        </w:rPr>
        <w:t>61-841 Poznań</w:t>
      </w:r>
    </w:p>
    <w:p w:rsidR="00994309" w:rsidRPr="00994309" w:rsidRDefault="00994309" w:rsidP="00994309">
      <w:pPr>
        <w:spacing w:after="0"/>
        <w:ind w:left="360"/>
        <w:jc w:val="center"/>
        <w:rPr>
          <w:rFonts w:ascii="Arial Narrow" w:hAnsi="Arial Narrow"/>
          <w:b/>
          <w:sz w:val="22"/>
        </w:rPr>
      </w:pPr>
      <w:r w:rsidRPr="00994309">
        <w:rPr>
          <w:rFonts w:ascii="Arial Narrow" w:hAnsi="Arial Narrow"/>
          <w:b/>
          <w:sz w:val="22"/>
        </w:rPr>
        <w:t>NIP: 2090001440</w:t>
      </w:r>
    </w:p>
    <w:p w:rsidR="00994309" w:rsidRPr="00994309" w:rsidRDefault="00994309" w:rsidP="00994309">
      <w:pPr>
        <w:spacing w:after="0"/>
        <w:ind w:left="360"/>
        <w:jc w:val="center"/>
        <w:rPr>
          <w:rFonts w:ascii="Arial Narrow" w:hAnsi="Arial Narrow"/>
          <w:b/>
          <w:sz w:val="22"/>
          <w:u w:val="single"/>
        </w:rPr>
      </w:pPr>
      <w:r w:rsidRPr="00994309">
        <w:rPr>
          <w:rFonts w:ascii="Arial Narrow" w:hAnsi="Arial Narrow"/>
          <w:b/>
          <w:sz w:val="22"/>
          <w:u w:val="single"/>
        </w:rPr>
        <w:t>ODBIORCA:</w:t>
      </w:r>
    </w:p>
    <w:p w:rsidR="00994309" w:rsidRPr="00994309" w:rsidRDefault="00994309" w:rsidP="00994309">
      <w:pPr>
        <w:spacing w:after="0"/>
        <w:ind w:left="348"/>
        <w:jc w:val="center"/>
        <w:rPr>
          <w:rFonts w:ascii="Arial Narrow" w:hAnsi="Arial Narrow" w:cs="Arial"/>
          <w:b/>
          <w:sz w:val="22"/>
        </w:rPr>
      </w:pPr>
      <w:r w:rsidRPr="00994309">
        <w:rPr>
          <w:rFonts w:ascii="Arial Narrow" w:hAnsi="Arial Narrow" w:cs="Arial"/>
          <w:b/>
          <w:sz w:val="22"/>
        </w:rPr>
        <w:t>Zarząd Dróg Miejskich</w:t>
      </w:r>
    </w:p>
    <w:p w:rsidR="00994309" w:rsidRPr="00994309" w:rsidRDefault="00994309" w:rsidP="00994309">
      <w:pPr>
        <w:spacing w:after="0"/>
        <w:ind w:left="348"/>
        <w:jc w:val="center"/>
        <w:rPr>
          <w:rFonts w:ascii="Arial Narrow" w:hAnsi="Arial Narrow" w:cs="Arial"/>
          <w:b/>
          <w:sz w:val="22"/>
        </w:rPr>
      </w:pPr>
      <w:r w:rsidRPr="00994309">
        <w:rPr>
          <w:rFonts w:ascii="Arial Narrow" w:hAnsi="Arial Narrow" w:cs="Arial"/>
          <w:b/>
          <w:sz w:val="22"/>
        </w:rPr>
        <w:t>ul. Wilczak 17</w:t>
      </w:r>
    </w:p>
    <w:p w:rsidR="00994309" w:rsidRPr="00994309" w:rsidRDefault="00994309" w:rsidP="00994309">
      <w:pPr>
        <w:spacing w:after="0"/>
        <w:ind w:left="348"/>
        <w:jc w:val="center"/>
        <w:rPr>
          <w:rFonts w:ascii="Arial Narrow" w:hAnsi="Arial Narrow" w:cs="Arial"/>
          <w:b/>
          <w:sz w:val="22"/>
        </w:rPr>
      </w:pPr>
      <w:r w:rsidRPr="00994309">
        <w:rPr>
          <w:rFonts w:ascii="Arial Narrow" w:hAnsi="Arial Narrow" w:cs="Arial"/>
          <w:b/>
          <w:sz w:val="22"/>
        </w:rPr>
        <w:t>61-623 Poznań</w:t>
      </w:r>
    </w:p>
    <w:p w:rsidR="00617FA0" w:rsidRPr="000D1AB7" w:rsidRDefault="00617FA0" w:rsidP="00617FA0">
      <w:pPr>
        <w:pStyle w:val="Tekstpodstawowy3"/>
        <w:ind w:right="516"/>
        <w:rPr>
          <w:rFonts w:cs="Arial"/>
          <w:b/>
          <w:color w:val="000000"/>
          <w:sz w:val="22"/>
          <w:szCs w:val="22"/>
        </w:rPr>
      </w:pPr>
    </w:p>
    <w:p w:rsidR="00617FA0" w:rsidRPr="000D1AB7" w:rsidRDefault="00617FA0" w:rsidP="00617FA0">
      <w:pPr>
        <w:pStyle w:val="Tekstpodstawowy3"/>
        <w:numPr>
          <w:ilvl w:val="0"/>
          <w:numId w:val="35"/>
        </w:numPr>
        <w:ind w:right="516"/>
        <w:rPr>
          <w:rFonts w:cs="Arial"/>
          <w:color w:val="000000"/>
          <w:sz w:val="22"/>
          <w:szCs w:val="22"/>
        </w:rPr>
      </w:pPr>
      <w:r w:rsidRPr="000D1AB7">
        <w:rPr>
          <w:rFonts w:cs="Arial"/>
          <w:color w:val="000000"/>
          <w:sz w:val="22"/>
          <w:szCs w:val="22"/>
        </w:rPr>
        <w:t>W przypadku wystawienia faktury elektronicznej, musi ona zostać przesłana za pośrednictwem Platformy Elektronicznego fakturowania, zgodnie z przepisami ustawy z dnia 9 listopada 2018 r. o elektronicznym fakturowaniu w zamówieniach publicznych, koncesjach na roboty budowlane lub usługi oraz partnerstwie publiczno-prywa</w:t>
      </w:r>
      <w:r>
        <w:rPr>
          <w:rFonts w:cs="Arial"/>
          <w:color w:val="000000"/>
          <w:sz w:val="22"/>
          <w:szCs w:val="22"/>
        </w:rPr>
        <w:t>tnym</w:t>
      </w:r>
      <w:r w:rsidRPr="000D1AB7">
        <w:rPr>
          <w:rFonts w:cs="Arial"/>
          <w:color w:val="000000"/>
          <w:sz w:val="22"/>
          <w:szCs w:val="22"/>
        </w:rPr>
        <w:t xml:space="preserve"> oraz zawierać następujące dane:</w:t>
      </w:r>
    </w:p>
    <w:p w:rsidR="00617FA0" w:rsidRPr="000D1AB7" w:rsidRDefault="00617FA0" w:rsidP="00617FA0">
      <w:pPr>
        <w:pStyle w:val="Tekstpodstawowy3"/>
        <w:ind w:right="516"/>
        <w:jc w:val="center"/>
        <w:rPr>
          <w:rFonts w:cs="Arial"/>
          <w:b/>
          <w:color w:val="000000"/>
          <w:sz w:val="22"/>
          <w:szCs w:val="22"/>
        </w:rPr>
      </w:pPr>
    </w:p>
    <w:p w:rsidR="00994309" w:rsidRPr="00994309" w:rsidRDefault="00994309" w:rsidP="00994309">
      <w:pPr>
        <w:spacing w:after="0"/>
        <w:ind w:left="360"/>
        <w:jc w:val="center"/>
        <w:rPr>
          <w:rFonts w:ascii="Arial Narrow" w:hAnsi="Arial Narrow"/>
          <w:b/>
          <w:sz w:val="22"/>
          <w:u w:val="single"/>
        </w:rPr>
      </w:pPr>
      <w:r w:rsidRPr="00994309">
        <w:rPr>
          <w:rFonts w:ascii="Arial Narrow" w:hAnsi="Arial Narrow"/>
          <w:b/>
          <w:sz w:val="22"/>
          <w:u w:val="single"/>
        </w:rPr>
        <w:t>NABYWCA:</w:t>
      </w:r>
    </w:p>
    <w:p w:rsidR="00994309" w:rsidRPr="00994309" w:rsidRDefault="00994309" w:rsidP="00994309">
      <w:pPr>
        <w:spacing w:after="0"/>
        <w:ind w:left="360"/>
        <w:jc w:val="center"/>
        <w:rPr>
          <w:rFonts w:ascii="Arial Narrow" w:hAnsi="Arial Narrow"/>
          <w:b/>
          <w:sz w:val="22"/>
        </w:rPr>
      </w:pPr>
      <w:r w:rsidRPr="00994309">
        <w:rPr>
          <w:rFonts w:ascii="Arial Narrow" w:hAnsi="Arial Narrow"/>
          <w:b/>
          <w:sz w:val="22"/>
        </w:rPr>
        <w:t>Miasto Poznań</w:t>
      </w:r>
    </w:p>
    <w:p w:rsidR="00994309" w:rsidRPr="00994309" w:rsidRDefault="00994309" w:rsidP="00994309">
      <w:pPr>
        <w:spacing w:after="0"/>
        <w:ind w:left="360"/>
        <w:jc w:val="center"/>
        <w:rPr>
          <w:rFonts w:ascii="Arial Narrow" w:hAnsi="Arial Narrow"/>
          <w:b/>
          <w:sz w:val="22"/>
        </w:rPr>
      </w:pPr>
      <w:r w:rsidRPr="00994309">
        <w:rPr>
          <w:rFonts w:ascii="Arial Narrow" w:hAnsi="Arial Narrow"/>
          <w:b/>
          <w:sz w:val="22"/>
        </w:rPr>
        <w:t>Pl. Kolegiacki 17</w:t>
      </w:r>
    </w:p>
    <w:p w:rsidR="00994309" w:rsidRPr="00994309" w:rsidRDefault="00994309" w:rsidP="00994309">
      <w:pPr>
        <w:spacing w:after="0"/>
        <w:ind w:left="360"/>
        <w:jc w:val="center"/>
        <w:rPr>
          <w:rFonts w:ascii="Arial Narrow" w:hAnsi="Arial Narrow"/>
          <w:b/>
          <w:sz w:val="22"/>
        </w:rPr>
      </w:pPr>
      <w:r w:rsidRPr="00994309">
        <w:rPr>
          <w:rFonts w:ascii="Arial Narrow" w:hAnsi="Arial Narrow"/>
          <w:b/>
          <w:sz w:val="22"/>
        </w:rPr>
        <w:t>61-841 Poznań</w:t>
      </w:r>
    </w:p>
    <w:p w:rsidR="00994309" w:rsidRPr="00994309" w:rsidRDefault="00994309" w:rsidP="00994309">
      <w:pPr>
        <w:spacing w:after="0"/>
        <w:ind w:left="360"/>
        <w:jc w:val="center"/>
        <w:rPr>
          <w:rFonts w:ascii="Arial Narrow" w:hAnsi="Arial Narrow"/>
          <w:b/>
          <w:sz w:val="22"/>
          <w:u w:val="single"/>
        </w:rPr>
      </w:pPr>
      <w:r w:rsidRPr="00994309">
        <w:rPr>
          <w:rFonts w:ascii="Arial Narrow" w:hAnsi="Arial Narrow"/>
          <w:b/>
          <w:sz w:val="22"/>
        </w:rPr>
        <w:t>NIP: 2090001440</w:t>
      </w:r>
    </w:p>
    <w:p w:rsidR="00994309" w:rsidRPr="00994309" w:rsidRDefault="00994309" w:rsidP="00994309">
      <w:pPr>
        <w:spacing w:after="0"/>
        <w:ind w:left="360"/>
        <w:jc w:val="center"/>
        <w:rPr>
          <w:rFonts w:ascii="Arial Narrow" w:hAnsi="Arial Narrow"/>
          <w:b/>
          <w:sz w:val="22"/>
          <w:u w:val="single"/>
        </w:rPr>
      </w:pPr>
      <w:r w:rsidRPr="00994309">
        <w:rPr>
          <w:rFonts w:ascii="Arial Narrow" w:hAnsi="Arial Narrow"/>
          <w:b/>
          <w:sz w:val="22"/>
          <w:u w:val="single"/>
        </w:rPr>
        <w:t>ODBIORCA:</w:t>
      </w:r>
    </w:p>
    <w:p w:rsidR="00994309" w:rsidRPr="00994309" w:rsidRDefault="00994309" w:rsidP="00994309">
      <w:pPr>
        <w:spacing w:after="0"/>
        <w:ind w:left="348"/>
        <w:jc w:val="center"/>
        <w:rPr>
          <w:rFonts w:ascii="Arial Narrow" w:hAnsi="Arial Narrow" w:cs="Arial"/>
          <w:b/>
          <w:sz w:val="22"/>
        </w:rPr>
      </w:pPr>
      <w:r w:rsidRPr="00994309">
        <w:rPr>
          <w:rFonts w:ascii="Arial Narrow" w:hAnsi="Arial Narrow" w:cs="Arial"/>
          <w:b/>
          <w:sz w:val="22"/>
        </w:rPr>
        <w:t>Zarząd Dróg Miejskich</w:t>
      </w:r>
    </w:p>
    <w:p w:rsidR="00994309" w:rsidRPr="00994309" w:rsidRDefault="00994309" w:rsidP="00994309">
      <w:pPr>
        <w:spacing w:after="0"/>
        <w:ind w:left="348"/>
        <w:jc w:val="center"/>
        <w:rPr>
          <w:rFonts w:ascii="Arial Narrow" w:hAnsi="Arial Narrow" w:cs="Arial"/>
          <w:b/>
          <w:sz w:val="22"/>
        </w:rPr>
      </w:pPr>
      <w:r w:rsidRPr="00994309">
        <w:rPr>
          <w:rFonts w:ascii="Arial Narrow" w:hAnsi="Arial Narrow" w:cs="Arial"/>
          <w:b/>
          <w:sz w:val="22"/>
        </w:rPr>
        <w:t>ul. Wilczak 17</w:t>
      </w:r>
    </w:p>
    <w:p w:rsidR="00994309" w:rsidRPr="00994309" w:rsidRDefault="00994309" w:rsidP="00994309">
      <w:pPr>
        <w:spacing w:after="0"/>
        <w:ind w:left="348"/>
        <w:jc w:val="center"/>
        <w:rPr>
          <w:rFonts w:ascii="Arial Narrow" w:hAnsi="Arial Narrow" w:cs="Arial"/>
          <w:b/>
          <w:sz w:val="22"/>
        </w:rPr>
      </w:pPr>
      <w:r w:rsidRPr="00994309">
        <w:rPr>
          <w:rFonts w:ascii="Arial Narrow" w:hAnsi="Arial Narrow" w:cs="Arial"/>
          <w:b/>
          <w:sz w:val="22"/>
        </w:rPr>
        <w:t>61-623 Poznań</w:t>
      </w:r>
    </w:p>
    <w:p w:rsidR="00994309" w:rsidRPr="00994309" w:rsidRDefault="00994309" w:rsidP="00994309">
      <w:pPr>
        <w:spacing w:after="0"/>
        <w:ind w:left="348"/>
        <w:jc w:val="center"/>
        <w:rPr>
          <w:rFonts w:ascii="Arial Narrow" w:hAnsi="Arial Narrow" w:cs="Arial"/>
          <w:b/>
          <w:sz w:val="22"/>
        </w:rPr>
      </w:pPr>
      <w:r w:rsidRPr="00994309">
        <w:rPr>
          <w:rFonts w:ascii="Arial Narrow" w:hAnsi="Arial Narrow" w:cs="Arial"/>
          <w:b/>
          <w:sz w:val="22"/>
        </w:rPr>
        <w:t>NIP 209-00-01-440</w:t>
      </w:r>
    </w:p>
    <w:p w:rsidR="00994309" w:rsidRPr="00994309" w:rsidRDefault="00994309" w:rsidP="00994309">
      <w:pPr>
        <w:spacing w:after="0"/>
        <w:ind w:left="348"/>
        <w:jc w:val="center"/>
        <w:rPr>
          <w:rFonts w:ascii="Arial Narrow" w:hAnsi="Arial Narrow"/>
          <w:b/>
          <w:sz w:val="22"/>
          <w:u w:val="single"/>
        </w:rPr>
      </w:pPr>
      <w:r w:rsidRPr="00994309">
        <w:rPr>
          <w:rFonts w:ascii="Arial Narrow" w:hAnsi="Arial Narrow" w:cs="Arial"/>
          <w:b/>
          <w:sz w:val="22"/>
        </w:rPr>
        <w:t>GLN: 5907459620368</w:t>
      </w:r>
    </w:p>
    <w:p w:rsidR="00617FA0" w:rsidRPr="000D1AB7" w:rsidRDefault="00617FA0" w:rsidP="00617FA0">
      <w:pPr>
        <w:pStyle w:val="Tekstpodstawowy3"/>
        <w:ind w:right="516"/>
        <w:rPr>
          <w:rFonts w:cs="Arial"/>
          <w:b/>
          <w:color w:val="000000"/>
          <w:sz w:val="22"/>
          <w:szCs w:val="22"/>
        </w:rPr>
      </w:pPr>
    </w:p>
    <w:p w:rsidR="00617FA0" w:rsidRPr="000D1AB7" w:rsidRDefault="00617FA0" w:rsidP="00617FA0">
      <w:pPr>
        <w:numPr>
          <w:ilvl w:val="0"/>
          <w:numId w:val="35"/>
        </w:numPr>
        <w:tabs>
          <w:tab w:val="clear" w:pos="360"/>
        </w:tabs>
        <w:spacing w:after="0"/>
        <w:ind w:left="284" w:right="-11" w:hanging="284"/>
        <w:rPr>
          <w:rFonts w:ascii="Arial Narrow" w:hAnsi="Arial Narrow" w:cs="Arial"/>
          <w:color w:val="000000"/>
          <w:sz w:val="22"/>
        </w:rPr>
      </w:pPr>
      <w:r w:rsidRPr="000D1AB7">
        <w:rPr>
          <w:rFonts w:ascii="Arial Narrow" w:hAnsi="Arial Narrow" w:cs="Arial"/>
          <w:color w:val="000000"/>
          <w:sz w:val="22"/>
        </w:rPr>
        <w:t>Strony ustalają, że datą zapłaty faktury będzie data obciążenia konta bankowego Zamawiającego.</w:t>
      </w:r>
    </w:p>
    <w:p w:rsidR="00617FA0" w:rsidRPr="000D1AB7" w:rsidRDefault="00617FA0" w:rsidP="00617FA0">
      <w:pPr>
        <w:numPr>
          <w:ilvl w:val="0"/>
          <w:numId w:val="35"/>
        </w:numPr>
        <w:tabs>
          <w:tab w:val="clear" w:pos="360"/>
        </w:tabs>
        <w:spacing w:after="0"/>
        <w:ind w:left="284" w:right="-11" w:hanging="284"/>
        <w:rPr>
          <w:rFonts w:ascii="Arial Narrow" w:hAnsi="Arial Narrow" w:cs="Arial"/>
          <w:color w:val="000000"/>
          <w:sz w:val="22"/>
        </w:rPr>
      </w:pPr>
      <w:r w:rsidRPr="000D1AB7">
        <w:rPr>
          <w:rFonts w:ascii="Arial Narrow" w:hAnsi="Arial Narrow" w:cs="Arial"/>
          <w:color w:val="000000"/>
          <w:sz w:val="22"/>
        </w:rPr>
        <w:t xml:space="preserve">Faktury realizowane będą na konto bankowe Wykonawcy wskazane na fakturze. </w:t>
      </w:r>
    </w:p>
    <w:p w:rsidR="00617FA0" w:rsidRPr="000D1AB7" w:rsidRDefault="00617FA0" w:rsidP="00617FA0">
      <w:pPr>
        <w:pStyle w:val="Tekstpodstawowy3"/>
        <w:numPr>
          <w:ilvl w:val="0"/>
          <w:numId w:val="35"/>
        </w:numPr>
        <w:tabs>
          <w:tab w:val="clear" w:pos="360"/>
        </w:tabs>
        <w:ind w:left="284" w:right="-11" w:hanging="284"/>
        <w:rPr>
          <w:rFonts w:cs="Arial"/>
          <w:color w:val="000000"/>
          <w:sz w:val="22"/>
          <w:szCs w:val="22"/>
        </w:rPr>
      </w:pPr>
      <w:r w:rsidRPr="000D1AB7">
        <w:rPr>
          <w:rFonts w:cs="Arial"/>
          <w:color w:val="000000"/>
          <w:sz w:val="22"/>
          <w:szCs w:val="22"/>
        </w:rPr>
        <w:t xml:space="preserve">Wykonawca oświadcza, że rachunek rozliczeniowy umieszczony na białej liście podatników VAT - wskazany na fakturze: </w:t>
      </w:r>
    </w:p>
    <w:p w:rsidR="00617FA0" w:rsidRPr="000D1AB7" w:rsidRDefault="00617FA0" w:rsidP="00617FA0">
      <w:pPr>
        <w:pStyle w:val="Tekstpodstawowy3"/>
        <w:ind w:left="709" w:right="-11" w:hanging="283"/>
        <w:rPr>
          <w:rFonts w:cs="Arial"/>
          <w:color w:val="000000"/>
          <w:sz w:val="22"/>
          <w:szCs w:val="22"/>
        </w:rPr>
      </w:pPr>
      <w:r w:rsidRPr="000D1AB7">
        <w:rPr>
          <w:rFonts w:cs="Arial"/>
          <w:color w:val="000000"/>
          <w:sz w:val="22"/>
          <w:szCs w:val="22"/>
        </w:rPr>
        <w:t xml:space="preserve">a) jest prowadzony w walucie polskiej; </w:t>
      </w:r>
    </w:p>
    <w:p w:rsidR="00617FA0" w:rsidRPr="000D1AB7" w:rsidRDefault="00617FA0" w:rsidP="00617FA0">
      <w:pPr>
        <w:pStyle w:val="Tekstpodstawowy3"/>
        <w:ind w:left="709" w:right="-11" w:hanging="283"/>
        <w:rPr>
          <w:rFonts w:cs="Arial"/>
          <w:color w:val="000000"/>
          <w:sz w:val="22"/>
          <w:szCs w:val="22"/>
        </w:rPr>
      </w:pPr>
      <w:r w:rsidRPr="000D1AB7">
        <w:rPr>
          <w:rFonts w:cs="Arial"/>
          <w:color w:val="000000"/>
          <w:sz w:val="22"/>
          <w:szCs w:val="22"/>
        </w:rPr>
        <w:t xml:space="preserve">b) jest rachunkiem rozliczeniowym, o którym mowa w art. 49 ust. 1 pkt 1 ustawy z dnia 21 sierpnia 1997 r. Prawo bankowe lub jest imiennym rachunkiem w spółdzielczej kasie oszczędnościowo-kredytowej otwartym w związku z prowadzoną działalnością gospodarczą. Jeżeli wskazany przez Wykonawcę numer rachunku nie będzie rachunkiem rozliczeniowym, Zamawiający wstrzyma płatność do czasu wskazania przez Wykonawcę prawidłowego numeru rachunku bankowego, o czym Zamawiający poinformuje Wykonawcę. </w:t>
      </w:r>
    </w:p>
    <w:p w:rsidR="00617FA0" w:rsidRPr="000D1AB7" w:rsidRDefault="00617FA0" w:rsidP="00617FA0">
      <w:pPr>
        <w:pStyle w:val="Tekstpodstawowy3"/>
        <w:numPr>
          <w:ilvl w:val="0"/>
          <w:numId w:val="35"/>
        </w:numPr>
        <w:tabs>
          <w:tab w:val="clear" w:pos="360"/>
        </w:tabs>
        <w:ind w:left="284" w:right="-11" w:hanging="284"/>
        <w:rPr>
          <w:rFonts w:cs="Arial"/>
          <w:color w:val="000000"/>
          <w:sz w:val="22"/>
          <w:szCs w:val="22"/>
        </w:rPr>
      </w:pPr>
      <w:r w:rsidRPr="000D1AB7">
        <w:rPr>
          <w:rFonts w:cs="Arial"/>
          <w:color w:val="000000"/>
          <w:sz w:val="22"/>
          <w:szCs w:val="22"/>
        </w:rPr>
        <w:t>Zamawiający nie będzie ponosił odpowiedzialności wobec Wykonawcy w przypadku zapłaty należności umownych po terminie, spowodowanej nieposiadaniem lub niewskazaniem rachunku rozliczeniowego.</w:t>
      </w:r>
    </w:p>
    <w:p w:rsidR="00617FA0" w:rsidRPr="000D1AB7" w:rsidRDefault="00617FA0" w:rsidP="00617FA0">
      <w:pPr>
        <w:pStyle w:val="Tekstpodstawowy3"/>
        <w:numPr>
          <w:ilvl w:val="0"/>
          <w:numId w:val="35"/>
        </w:numPr>
        <w:tabs>
          <w:tab w:val="clear" w:pos="360"/>
        </w:tabs>
        <w:ind w:left="284" w:right="-11" w:hanging="284"/>
        <w:rPr>
          <w:rFonts w:cs="Arial"/>
          <w:color w:val="000000"/>
          <w:sz w:val="22"/>
          <w:szCs w:val="22"/>
        </w:rPr>
      </w:pPr>
      <w:r w:rsidRPr="000D1AB7">
        <w:rPr>
          <w:rFonts w:cs="Arial"/>
          <w:color w:val="000000"/>
          <w:sz w:val="22"/>
          <w:szCs w:val="22"/>
        </w:rPr>
        <w:t>Wykonawca oświadcza, że  U</w:t>
      </w:r>
      <w:r w:rsidR="00D3085A">
        <w:rPr>
          <w:rFonts w:cs="Arial"/>
          <w:color w:val="000000"/>
          <w:sz w:val="22"/>
          <w:szCs w:val="22"/>
        </w:rPr>
        <w:t>rząd Skarbowy ……………</w:t>
      </w:r>
      <w:r w:rsidRPr="000D1AB7">
        <w:rPr>
          <w:rFonts w:cs="Arial"/>
          <w:color w:val="000000"/>
          <w:sz w:val="22"/>
          <w:szCs w:val="22"/>
        </w:rPr>
        <w:t xml:space="preserve">…………………………………. jest właściwy dla niego. </w:t>
      </w:r>
    </w:p>
    <w:p w:rsidR="00617FA0" w:rsidRPr="000D1AB7" w:rsidRDefault="00617FA0" w:rsidP="00617FA0">
      <w:pPr>
        <w:pStyle w:val="Tekstpodstawowy3"/>
        <w:numPr>
          <w:ilvl w:val="0"/>
          <w:numId w:val="35"/>
        </w:numPr>
        <w:tabs>
          <w:tab w:val="clear" w:pos="360"/>
        </w:tabs>
        <w:ind w:left="284" w:right="-11" w:hanging="284"/>
        <w:rPr>
          <w:rFonts w:cs="Arial"/>
          <w:color w:val="000000"/>
          <w:sz w:val="22"/>
          <w:szCs w:val="22"/>
        </w:rPr>
      </w:pPr>
      <w:r w:rsidRPr="000D1AB7">
        <w:rPr>
          <w:rFonts w:cs="Arial"/>
          <w:color w:val="000000"/>
          <w:sz w:val="22"/>
          <w:szCs w:val="22"/>
        </w:rPr>
        <w:t>W przypadku gdy Wykonawca nie przedłoży faktury korygującej w zakresie prawidłowego numeru rachunku bankowego to Zamawiający dokonuje płatności zwykłym  przelewem na wskazany przez Wykonawcę na fakturze rachunek bankowy i zawiadamia o tym naczelnika urzędu skarbowego właściwego dla Wykonawcy, w ustawowym terminie.</w:t>
      </w:r>
    </w:p>
    <w:p w:rsidR="00617FA0" w:rsidRPr="00547D0C" w:rsidRDefault="00617FA0" w:rsidP="00617FA0">
      <w:pPr>
        <w:pStyle w:val="Tekstpodstawowy3"/>
        <w:numPr>
          <w:ilvl w:val="0"/>
          <w:numId w:val="35"/>
        </w:numPr>
        <w:tabs>
          <w:tab w:val="clear" w:pos="360"/>
        </w:tabs>
        <w:ind w:left="284" w:right="-11" w:hanging="284"/>
        <w:rPr>
          <w:rFonts w:cs="Arial"/>
          <w:color w:val="000000"/>
          <w:sz w:val="22"/>
          <w:szCs w:val="22"/>
        </w:rPr>
      </w:pPr>
      <w:r w:rsidRPr="000D1AB7">
        <w:rPr>
          <w:rFonts w:cs="Arial"/>
          <w:color w:val="000000"/>
          <w:sz w:val="22"/>
          <w:szCs w:val="22"/>
        </w:rPr>
        <w:t>Jeżeli w trakcie realizacji zawartej umowy  Wykonawca zostanie wykreślony z bazy podatników VAT, Zamawiający zastrzega sobie prawo odstąpienia od umowy w terminie 30 dni od dnia powzięcia wiadomości o powyższej okoliczności lub zlecenia realizacji niewykonanych prac innemu Wykonawcy z jednoczesnym obciążeniem Wykonawcy kosztami ich wykonania.</w:t>
      </w:r>
    </w:p>
    <w:p w:rsidR="00617FA0" w:rsidRPr="00972CAD" w:rsidRDefault="00617FA0" w:rsidP="00617FA0">
      <w:pPr>
        <w:pStyle w:val="Tekstpodstawowy3"/>
        <w:numPr>
          <w:ilvl w:val="0"/>
          <w:numId w:val="35"/>
        </w:numPr>
        <w:tabs>
          <w:tab w:val="clear" w:pos="360"/>
        </w:tabs>
        <w:ind w:left="284" w:right="-11" w:hanging="284"/>
        <w:rPr>
          <w:rFonts w:cs="Arial"/>
          <w:color w:val="000000"/>
          <w:sz w:val="22"/>
          <w:szCs w:val="22"/>
        </w:rPr>
      </w:pPr>
      <w:r w:rsidRPr="00972CAD">
        <w:rPr>
          <w:rFonts w:cs="Arial"/>
          <w:sz w:val="22"/>
          <w:szCs w:val="22"/>
        </w:rPr>
        <w:t xml:space="preserve">W </w:t>
      </w:r>
      <w:r>
        <w:rPr>
          <w:rFonts w:cs="Arial"/>
          <w:sz w:val="22"/>
          <w:szCs w:val="22"/>
        </w:rPr>
        <w:t>przypadku rozliczenia usług za n</w:t>
      </w:r>
      <w:r w:rsidRPr="00972CAD">
        <w:rPr>
          <w:rFonts w:cs="Arial"/>
          <w:sz w:val="22"/>
          <w:szCs w:val="22"/>
        </w:rPr>
        <w:t>iepełne miesiące rozliczeniowe, kwoty cen składowych zostaną zmniejszone proporcjonalnie do czasu realizacji.</w:t>
      </w:r>
    </w:p>
    <w:p w:rsidR="00E47BA6" w:rsidRDefault="00E47BA6" w:rsidP="003B3196">
      <w:pPr>
        <w:pStyle w:val="Bezodstpw"/>
        <w:jc w:val="center"/>
        <w:rPr>
          <w:rFonts w:ascii="Arial Narrow" w:hAnsi="Arial Narrow" w:cs="Arial"/>
          <w:b/>
          <w:sz w:val="22"/>
        </w:rPr>
      </w:pPr>
    </w:p>
    <w:p w:rsidR="0041561D" w:rsidRPr="00447CAA" w:rsidRDefault="002204BD" w:rsidP="003B3196">
      <w:pPr>
        <w:pStyle w:val="Bezodstpw"/>
        <w:jc w:val="center"/>
        <w:rPr>
          <w:rFonts w:ascii="Arial Narrow" w:hAnsi="Arial Narrow" w:cs="Arial"/>
          <w:b/>
          <w:sz w:val="22"/>
        </w:rPr>
      </w:pPr>
      <w:r>
        <w:rPr>
          <w:rFonts w:ascii="Arial Narrow" w:hAnsi="Arial Narrow" w:cs="Arial"/>
          <w:b/>
          <w:sz w:val="22"/>
        </w:rPr>
        <w:t>§6</w:t>
      </w:r>
    </w:p>
    <w:p w:rsidR="000F3133" w:rsidRPr="000F3133" w:rsidRDefault="000B2128" w:rsidP="000F3133">
      <w:pPr>
        <w:numPr>
          <w:ilvl w:val="0"/>
          <w:numId w:val="16"/>
        </w:numPr>
        <w:spacing w:after="0"/>
        <w:ind w:left="357" w:hanging="357"/>
        <w:rPr>
          <w:rFonts w:ascii="Arial Narrow" w:hAnsi="Arial Narrow" w:cs="Tahoma"/>
          <w:sz w:val="22"/>
        </w:rPr>
      </w:pPr>
      <w:bookmarkStart w:id="0" w:name="OLE_LINK1"/>
      <w:bookmarkStart w:id="1" w:name="OLE_LINK2"/>
      <w:r w:rsidRPr="006C7226">
        <w:rPr>
          <w:rFonts w:ascii="Arial Narrow" w:hAnsi="Arial Narrow"/>
          <w:sz w:val="22"/>
        </w:rPr>
        <w:t xml:space="preserve">Umowa zostaje zawarta na czas określony tj. od </w:t>
      </w:r>
      <w:r w:rsidR="00BF3897">
        <w:rPr>
          <w:rFonts w:ascii="Arial Narrow" w:hAnsi="Arial Narrow"/>
          <w:b/>
          <w:sz w:val="22"/>
        </w:rPr>
        <w:t>30</w:t>
      </w:r>
      <w:r w:rsidR="00223FF4">
        <w:rPr>
          <w:rFonts w:ascii="Arial Narrow" w:hAnsi="Arial Narrow"/>
          <w:b/>
          <w:sz w:val="22"/>
        </w:rPr>
        <w:t>.</w:t>
      </w:r>
      <w:r w:rsidR="003A544A">
        <w:rPr>
          <w:rFonts w:ascii="Arial Narrow" w:hAnsi="Arial Narrow"/>
          <w:b/>
          <w:sz w:val="22"/>
        </w:rPr>
        <w:t>1</w:t>
      </w:r>
      <w:r w:rsidR="00223FF4">
        <w:rPr>
          <w:rFonts w:ascii="Arial Narrow" w:hAnsi="Arial Narrow"/>
          <w:b/>
          <w:sz w:val="22"/>
        </w:rPr>
        <w:t>2</w:t>
      </w:r>
      <w:r w:rsidR="009A7037">
        <w:rPr>
          <w:rFonts w:ascii="Arial Narrow" w:hAnsi="Arial Narrow"/>
          <w:b/>
          <w:sz w:val="22"/>
        </w:rPr>
        <w:t>.2022</w:t>
      </w:r>
      <w:r w:rsidR="005507E3">
        <w:rPr>
          <w:rFonts w:ascii="Arial Narrow" w:hAnsi="Arial Narrow"/>
          <w:b/>
          <w:sz w:val="22"/>
        </w:rPr>
        <w:t xml:space="preserve"> </w:t>
      </w:r>
      <w:r>
        <w:rPr>
          <w:rFonts w:ascii="Arial Narrow" w:hAnsi="Arial Narrow"/>
          <w:b/>
          <w:sz w:val="22"/>
        </w:rPr>
        <w:t>r.</w:t>
      </w:r>
      <w:r w:rsidRPr="006C7226">
        <w:rPr>
          <w:rFonts w:ascii="Arial Narrow" w:hAnsi="Arial Narrow"/>
          <w:sz w:val="22"/>
        </w:rPr>
        <w:t xml:space="preserve"> do </w:t>
      </w:r>
      <w:r w:rsidR="009A7037">
        <w:rPr>
          <w:rFonts w:ascii="Arial Narrow" w:hAnsi="Arial Narrow"/>
          <w:b/>
          <w:sz w:val="22"/>
        </w:rPr>
        <w:t>30.12.2023</w:t>
      </w:r>
      <w:r w:rsidR="005507E3">
        <w:rPr>
          <w:rFonts w:ascii="Arial Narrow" w:hAnsi="Arial Narrow"/>
          <w:b/>
          <w:sz w:val="22"/>
        </w:rPr>
        <w:t xml:space="preserve"> </w:t>
      </w:r>
      <w:r>
        <w:rPr>
          <w:rFonts w:ascii="Arial Narrow" w:hAnsi="Arial Narrow"/>
          <w:b/>
          <w:sz w:val="22"/>
        </w:rPr>
        <w:t>r.</w:t>
      </w:r>
      <w:r w:rsidRPr="006C7226">
        <w:rPr>
          <w:rFonts w:ascii="Arial Narrow" w:hAnsi="Arial Narrow"/>
          <w:sz w:val="22"/>
        </w:rPr>
        <w:t xml:space="preserve"> </w:t>
      </w:r>
      <w:r w:rsidR="00BE0486">
        <w:rPr>
          <w:rFonts w:ascii="Arial Narrow" w:hAnsi="Arial Narrow"/>
          <w:sz w:val="22"/>
        </w:rPr>
        <w:t>(</w:t>
      </w:r>
      <w:r w:rsidR="000F3133" w:rsidRPr="005545B8">
        <w:rPr>
          <w:rFonts w:ascii="Arial Narrow" w:hAnsi="Arial Narrow"/>
          <w:sz w:val="22"/>
        </w:rPr>
        <w:t>Jeżeli ze względów proceduralnych nie będ</w:t>
      </w:r>
      <w:r w:rsidR="003A544A">
        <w:rPr>
          <w:rFonts w:ascii="Arial Narrow" w:hAnsi="Arial Narrow"/>
          <w:sz w:val="22"/>
        </w:rPr>
        <w:t>zie możl</w:t>
      </w:r>
      <w:r w:rsidR="008D2FE5">
        <w:rPr>
          <w:rFonts w:ascii="Arial Narrow" w:hAnsi="Arial Narrow"/>
          <w:sz w:val="22"/>
        </w:rPr>
        <w:t>iwe zawarcie umowy od 30</w:t>
      </w:r>
      <w:r w:rsidR="00223FF4">
        <w:rPr>
          <w:rFonts w:ascii="Arial Narrow" w:hAnsi="Arial Narrow"/>
          <w:sz w:val="22"/>
        </w:rPr>
        <w:t>.</w:t>
      </w:r>
      <w:r w:rsidR="002A69C6">
        <w:rPr>
          <w:rFonts w:ascii="Arial Narrow" w:hAnsi="Arial Narrow"/>
          <w:sz w:val="22"/>
        </w:rPr>
        <w:t>1</w:t>
      </w:r>
      <w:r w:rsidR="00223FF4">
        <w:rPr>
          <w:rFonts w:ascii="Arial Narrow" w:hAnsi="Arial Narrow"/>
          <w:sz w:val="22"/>
        </w:rPr>
        <w:t>2</w:t>
      </w:r>
      <w:r w:rsidR="009A7037">
        <w:rPr>
          <w:rFonts w:ascii="Arial Narrow" w:hAnsi="Arial Narrow"/>
          <w:sz w:val="22"/>
        </w:rPr>
        <w:t>.2022</w:t>
      </w:r>
      <w:r w:rsidR="004859C2">
        <w:rPr>
          <w:rFonts w:ascii="Arial Narrow" w:hAnsi="Arial Narrow"/>
          <w:sz w:val="22"/>
        </w:rPr>
        <w:t xml:space="preserve"> </w:t>
      </w:r>
      <w:r w:rsidR="000F3133" w:rsidRPr="005545B8">
        <w:rPr>
          <w:rFonts w:ascii="Arial Narrow" w:hAnsi="Arial Narrow"/>
          <w:sz w:val="22"/>
        </w:rPr>
        <w:t xml:space="preserve">r., rozpoczęcie realizacji zamówienia nastąpi </w:t>
      </w:r>
      <w:r w:rsidR="000F3133">
        <w:rPr>
          <w:rFonts w:ascii="Arial Narrow" w:hAnsi="Arial Narrow"/>
          <w:sz w:val="22"/>
        </w:rPr>
        <w:t>od dnia podpisania umowy</w:t>
      </w:r>
      <w:r w:rsidR="00BE0486">
        <w:rPr>
          <w:rFonts w:ascii="Arial Narrow" w:hAnsi="Arial Narrow"/>
          <w:sz w:val="22"/>
        </w:rPr>
        <w:t>)</w:t>
      </w:r>
      <w:r w:rsidR="000F3133">
        <w:rPr>
          <w:rFonts w:ascii="Arial Narrow" w:hAnsi="Arial Narrow"/>
          <w:sz w:val="22"/>
        </w:rPr>
        <w:t>.</w:t>
      </w:r>
      <w:r w:rsidR="00AD1698">
        <w:rPr>
          <w:rFonts w:ascii="Arial Narrow" w:hAnsi="Arial Narrow"/>
          <w:sz w:val="22"/>
        </w:rPr>
        <w:t xml:space="preserve"> Skrócenie trwania umowy w związku z późniejszym zawarciem umowy, nie wpłynie na termin końcowy realizacji umowy. Wykonawca nie będzie składał roszczeń o wypłatę wynagrodzenia za miesiące od 3</w:t>
      </w:r>
      <w:r w:rsidR="00AF4615">
        <w:rPr>
          <w:rFonts w:ascii="Arial Narrow" w:hAnsi="Arial Narrow"/>
          <w:sz w:val="22"/>
        </w:rPr>
        <w:t>0</w:t>
      </w:r>
      <w:r w:rsidR="00AD1698">
        <w:rPr>
          <w:rFonts w:ascii="Arial Narrow" w:hAnsi="Arial Narrow"/>
          <w:sz w:val="22"/>
        </w:rPr>
        <w:t>.12.202</w:t>
      </w:r>
      <w:r w:rsidR="00994309">
        <w:rPr>
          <w:rFonts w:ascii="Arial Narrow" w:hAnsi="Arial Narrow"/>
          <w:sz w:val="22"/>
        </w:rPr>
        <w:t xml:space="preserve">2 r. </w:t>
      </w:r>
      <w:r w:rsidR="00AD1698">
        <w:rPr>
          <w:rFonts w:ascii="Arial Narrow" w:hAnsi="Arial Narrow"/>
          <w:sz w:val="22"/>
        </w:rPr>
        <w:t xml:space="preserve">do daty zawarcia umowy. </w:t>
      </w:r>
    </w:p>
    <w:p w:rsidR="000B2128" w:rsidRPr="000F3133" w:rsidRDefault="000B2128" w:rsidP="000F3133">
      <w:pPr>
        <w:numPr>
          <w:ilvl w:val="0"/>
          <w:numId w:val="16"/>
        </w:numPr>
        <w:spacing w:after="0"/>
        <w:ind w:left="357" w:hanging="357"/>
        <w:rPr>
          <w:rFonts w:ascii="Arial Narrow" w:hAnsi="Arial Narrow" w:cs="Tahoma"/>
          <w:sz w:val="22"/>
        </w:rPr>
      </w:pPr>
      <w:r w:rsidRPr="000F3133">
        <w:rPr>
          <w:rFonts w:ascii="Arial Narrow" w:hAnsi="Arial Narrow"/>
          <w:sz w:val="22"/>
        </w:rPr>
        <w:t xml:space="preserve">Protokolarne przekazanie obiektu do ochrony nastąpi </w:t>
      </w:r>
      <w:r w:rsidR="00223FF4">
        <w:rPr>
          <w:rFonts w:ascii="Arial Narrow" w:hAnsi="Arial Narrow"/>
          <w:sz w:val="22"/>
        </w:rPr>
        <w:t>w dniu 30</w:t>
      </w:r>
      <w:r w:rsidR="003A544A">
        <w:rPr>
          <w:rFonts w:ascii="Arial Narrow" w:hAnsi="Arial Narrow"/>
          <w:sz w:val="22"/>
        </w:rPr>
        <w:t xml:space="preserve"> grudnia</w:t>
      </w:r>
      <w:r w:rsidR="00BF3897">
        <w:rPr>
          <w:rFonts w:ascii="Arial Narrow" w:hAnsi="Arial Narrow"/>
          <w:sz w:val="22"/>
        </w:rPr>
        <w:t xml:space="preserve"> 202</w:t>
      </w:r>
      <w:r w:rsidR="009A7037">
        <w:rPr>
          <w:rFonts w:ascii="Arial Narrow" w:hAnsi="Arial Narrow"/>
          <w:sz w:val="22"/>
        </w:rPr>
        <w:t>2</w:t>
      </w:r>
      <w:r w:rsidR="001A0F0B">
        <w:rPr>
          <w:rFonts w:ascii="Arial Narrow" w:hAnsi="Arial Narrow"/>
          <w:sz w:val="22"/>
        </w:rPr>
        <w:t xml:space="preserve"> </w:t>
      </w:r>
      <w:r w:rsidRPr="000F3133">
        <w:rPr>
          <w:rFonts w:ascii="Arial Narrow" w:hAnsi="Arial Narrow"/>
          <w:sz w:val="22"/>
        </w:rPr>
        <w:t>r.</w:t>
      </w:r>
      <w:r w:rsidR="00BF3897">
        <w:rPr>
          <w:rFonts w:ascii="Arial Narrow" w:hAnsi="Arial Narrow"/>
          <w:sz w:val="22"/>
        </w:rPr>
        <w:t xml:space="preserve"> do godz. 8</w:t>
      </w:r>
      <w:r w:rsidR="003A544A">
        <w:rPr>
          <w:rFonts w:ascii="Arial Narrow" w:hAnsi="Arial Narrow"/>
          <w:sz w:val="22"/>
        </w:rPr>
        <w:t>:00.</w:t>
      </w:r>
    </w:p>
    <w:bookmarkEnd w:id="0"/>
    <w:bookmarkEnd w:id="1"/>
    <w:p w:rsidR="002C2F4A" w:rsidRPr="00447CAA" w:rsidRDefault="002C2F4A" w:rsidP="003B3196">
      <w:pPr>
        <w:pStyle w:val="Bezodstpw"/>
        <w:rPr>
          <w:rFonts w:ascii="Arial Narrow" w:hAnsi="Arial Narrow" w:cs="Arial"/>
          <w:b/>
          <w:sz w:val="22"/>
        </w:rPr>
      </w:pPr>
    </w:p>
    <w:p w:rsidR="00E47BA6" w:rsidRDefault="00E47BA6" w:rsidP="003B3196">
      <w:pPr>
        <w:pStyle w:val="Bezodstpw"/>
        <w:jc w:val="center"/>
        <w:rPr>
          <w:rFonts w:ascii="Arial Narrow" w:hAnsi="Arial Narrow" w:cs="Arial"/>
          <w:b/>
          <w:sz w:val="22"/>
        </w:rPr>
      </w:pPr>
    </w:p>
    <w:p w:rsidR="006919EF" w:rsidRPr="00447CAA" w:rsidRDefault="002C2F4A" w:rsidP="003B3196">
      <w:pPr>
        <w:pStyle w:val="Bezodstpw"/>
        <w:jc w:val="center"/>
        <w:rPr>
          <w:rFonts w:ascii="Arial Narrow" w:hAnsi="Arial Narrow" w:cs="Arial"/>
          <w:b/>
          <w:sz w:val="22"/>
        </w:rPr>
      </w:pPr>
      <w:r w:rsidRPr="00447CAA">
        <w:rPr>
          <w:rFonts w:ascii="Arial Narrow" w:hAnsi="Arial Narrow" w:cs="Arial"/>
          <w:b/>
          <w:sz w:val="22"/>
        </w:rPr>
        <w:t>§</w:t>
      </w:r>
      <w:r w:rsidR="002204BD">
        <w:rPr>
          <w:rFonts w:ascii="Arial Narrow" w:hAnsi="Arial Narrow" w:cs="Arial"/>
          <w:b/>
          <w:sz w:val="22"/>
        </w:rPr>
        <w:t>7</w:t>
      </w:r>
    </w:p>
    <w:p w:rsidR="00D3085A" w:rsidRPr="000D1AB7" w:rsidRDefault="00D3085A" w:rsidP="00D3085A">
      <w:pPr>
        <w:numPr>
          <w:ilvl w:val="0"/>
          <w:numId w:val="5"/>
        </w:numPr>
        <w:spacing w:after="0"/>
        <w:ind w:right="-11"/>
        <w:rPr>
          <w:rFonts w:ascii="Arial Narrow" w:hAnsi="Arial Narrow"/>
          <w:b/>
          <w:sz w:val="22"/>
        </w:rPr>
      </w:pPr>
      <w:r w:rsidRPr="000D1AB7">
        <w:rPr>
          <w:rFonts w:ascii="Arial Narrow" w:hAnsi="Arial Narrow" w:cs="Arial"/>
          <w:color w:val="000000"/>
          <w:sz w:val="22"/>
        </w:rPr>
        <w:t xml:space="preserve">Zgodnie z treścią </w:t>
      </w:r>
      <w:r w:rsidRPr="000D1AB7">
        <w:rPr>
          <w:rFonts w:ascii="Arial Narrow" w:hAnsi="Arial Narrow"/>
          <w:color w:val="000000"/>
          <w:sz w:val="22"/>
        </w:rPr>
        <w:t xml:space="preserve">art. 7 pkt 27 ustawy Prawo zamówień publicznych </w:t>
      </w:r>
      <w:r w:rsidRPr="000D1AB7">
        <w:rPr>
          <w:rFonts w:ascii="Arial Narrow" w:hAnsi="Arial Narrow"/>
          <w:i/>
          <w:color w:val="000000"/>
          <w:sz w:val="22"/>
        </w:rPr>
        <w:t>„umową o podwykonawstwo jest umowa w formie pisemnej o charakterze odpłatnym, zawarta pomiędzy wykonawcą a podwykonawcą, a w przypadku zamówienia na roboty budowlane także między podwykonawcą a dalszym podwykonawcą lub między dalszymi podwykonawcami na mocy której odpowiednio podwykonawca lub dalszy podwykonawca zobowiązuje się wykonać część zamówienia”</w:t>
      </w:r>
      <w:r w:rsidRPr="000D1AB7">
        <w:rPr>
          <w:rFonts w:ascii="Arial Narrow" w:hAnsi="Arial Narrow"/>
          <w:color w:val="000000"/>
          <w:sz w:val="22"/>
        </w:rPr>
        <w:t>.</w:t>
      </w:r>
    </w:p>
    <w:p w:rsidR="00DB107B" w:rsidRPr="00447CAA" w:rsidRDefault="00DB107B" w:rsidP="00FF1E28">
      <w:pPr>
        <w:numPr>
          <w:ilvl w:val="0"/>
          <w:numId w:val="5"/>
        </w:numPr>
        <w:spacing w:after="0"/>
        <w:ind w:left="284" w:hanging="284"/>
        <w:rPr>
          <w:rFonts w:ascii="Arial Narrow" w:eastAsia="Times New Roman" w:hAnsi="Arial Narrow" w:cs="Arial"/>
          <w:sz w:val="22"/>
          <w:lang w:eastAsia="pl-PL"/>
        </w:rPr>
      </w:pPr>
      <w:r w:rsidRPr="00447CAA">
        <w:rPr>
          <w:rFonts w:ascii="Arial Narrow" w:eastAsia="Times New Roman" w:hAnsi="Arial Narrow" w:cs="Arial"/>
          <w:sz w:val="22"/>
          <w:lang w:eastAsia="pl-PL"/>
        </w:rPr>
        <w:t xml:space="preserve">Zamawiający dopuszcza zlecenie części przedmiotu zamówienia następującym podwykonawcom </w:t>
      </w:r>
      <w:r w:rsidRPr="00447CAA">
        <w:rPr>
          <w:rFonts w:ascii="Arial Narrow" w:eastAsia="Times New Roman" w:hAnsi="Arial Narrow" w:cs="Arial"/>
          <w:sz w:val="22"/>
          <w:lang w:eastAsia="pl-PL"/>
        </w:rPr>
        <w:br/>
        <w:t>(nazwa, adres): ………………….…, wskazanym przez Wykonawcę w formularzu ofer</w:t>
      </w:r>
      <w:r w:rsidR="00461629">
        <w:rPr>
          <w:rFonts w:ascii="Arial Narrow" w:eastAsia="Times New Roman" w:hAnsi="Arial Narrow" w:cs="Arial"/>
          <w:sz w:val="22"/>
          <w:lang w:eastAsia="pl-PL"/>
        </w:rPr>
        <w:t>towym stanowiącym załącznik nr 2</w:t>
      </w:r>
      <w:r w:rsidRPr="00447CAA">
        <w:rPr>
          <w:rFonts w:ascii="Arial Narrow" w:eastAsia="Times New Roman" w:hAnsi="Arial Narrow" w:cs="Arial"/>
          <w:sz w:val="22"/>
          <w:lang w:eastAsia="pl-PL"/>
        </w:rPr>
        <w:t xml:space="preserve"> do umowy w następującym zakresie:………….(</w:t>
      </w:r>
      <w:r w:rsidRPr="00447CAA">
        <w:rPr>
          <w:rFonts w:ascii="Arial Narrow" w:eastAsia="Times New Roman" w:hAnsi="Arial Narrow" w:cs="Arial"/>
          <w:i/>
          <w:sz w:val="22"/>
          <w:lang w:eastAsia="pl-PL"/>
        </w:rPr>
        <w:t>zgodnie z zapisami oferty</w:t>
      </w:r>
      <w:r w:rsidRPr="00447CAA">
        <w:rPr>
          <w:rFonts w:ascii="Arial Narrow" w:eastAsia="Times New Roman" w:hAnsi="Arial Narrow" w:cs="Arial"/>
          <w:sz w:val="22"/>
          <w:lang w:eastAsia="pl-PL"/>
        </w:rPr>
        <w:t>).</w:t>
      </w:r>
    </w:p>
    <w:p w:rsidR="00DB107B" w:rsidRPr="00447CAA" w:rsidRDefault="00DB107B" w:rsidP="00FF1E28">
      <w:pPr>
        <w:numPr>
          <w:ilvl w:val="0"/>
          <w:numId w:val="5"/>
        </w:numPr>
        <w:spacing w:after="0"/>
        <w:ind w:left="284" w:hanging="284"/>
        <w:rPr>
          <w:rFonts w:ascii="Arial Narrow" w:eastAsia="Times New Roman" w:hAnsi="Arial Narrow" w:cs="Arial"/>
          <w:sz w:val="22"/>
          <w:lang w:eastAsia="pl-PL"/>
        </w:rPr>
      </w:pPr>
      <w:r w:rsidRPr="00447CAA">
        <w:rPr>
          <w:rFonts w:ascii="Arial Narrow" w:eastAsia="Times New Roman" w:hAnsi="Arial Narrow" w:cs="Arial"/>
          <w:sz w:val="22"/>
          <w:lang w:eastAsia="pl-PL"/>
        </w:rPr>
        <w:t>Zmiana podwykonawcy, zatrudnienie dodatkowego podwykonawcy lub zmiana zakresu czynności powierzonych podwykonawcy jest dopuszczalna wyłącznie po uzyskaniu pisemnej zgody Zamawiającego.</w:t>
      </w:r>
    </w:p>
    <w:p w:rsidR="00DB107B" w:rsidRPr="00447CAA" w:rsidRDefault="00DB107B" w:rsidP="00FF1E28">
      <w:pPr>
        <w:numPr>
          <w:ilvl w:val="0"/>
          <w:numId w:val="5"/>
        </w:numPr>
        <w:spacing w:after="0"/>
        <w:ind w:left="284" w:hanging="284"/>
        <w:rPr>
          <w:rFonts w:ascii="Arial Narrow" w:eastAsia="Times New Roman" w:hAnsi="Arial Narrow" w:cs="Arial"/>
          <w:sz w:val="22"/>
          <w:lang w:eastAsia="pl-PL"/>
        </w:rPr>
      </w:pPr>
      <w:r w:rsidRPr="00447CAA">
        <w:rPr>
          <w:rFonts w:ascii="Arial Narrow" w:eastAsia="Times New Roman" w:hAnsi="Arial Narrow" w:cs="Arial"/>
          <w:sz w:val="22"/>
          <w:lang w:eastAsia="pl-PL"/>
        </w:rPr>
        <w:t>Opóźnienia w realizacji przedmiotu Umowy wynikające z braku podwykonawcy będą traktowane jako opóźnienia wynikające z przyczyn zależnych od Wykonawcy.</w:t>
      </w:r>
    </w:p>
    <w:p w:rsidR="00DB107B" w:rsidRPr="00447CAA" w:rsidRDefault="00DB107B" w:rsidP="00FF1E28">
      <w:pPr>
        <w:numPr>
          <w:ilvl w:val="0"/>
          <w:numId w:val="5"/>
        </w:numPr>
        <w:spacing w:after="0"/>
        <w:ind w:left="284" w:hanging="284"/>
        <w:rPr>
          <w:rFonts w:ascii="Arial Narrow" w:eastAsia="Times New Roman" w:hAnsi="Arial Narrow" w:cs="Arial"/>
          <w:sz w:val="22"/>
          <w:lang w:eastAsia="pl-PL"/>
        </w:rPr>
      </w:pPr>
      <w:r w:rsidRPr="00447CAA">
        <w:rPr>
          <w:rFonts w:ascii="Arial Narrow" w:eastAsia="Times New Roman" w:hAnsi="Arial Narrow" w:cs="Arial"/>
          <w:sz w:val="22"/>
          <w:lang w:eastAsia="pl-PL"/>
        </w:rPr>
        <w:t>Wykonawca jest odpowiedzialny w szczególności za działania lub zaniechania podwykonawcy, ich przedstawicieli lub pracowników, jak za własne działania lub zaniechania.</w:t>
      </w:r>
    </w:p>
    <w:p w:rsidR="006919EF" w:rsidRPr="00DF2B69" w:rsidRDefault="002C2F4A" w:rsidP="00FF1E28">
      <w:pPr>
        <w:numPr>
          <w:ilvl w:val="0"/>
          <w:numId w:val="5"/>
        </w:numPr>
        <w:spacing w:after="0"/>
        <w:ind w:left="284" w:hanging="284"/>
        <w:rPr>
          <w:rFonts w:ascii="Arial Narrow" w:eastAsia="Times New Roman" w:hAnsi="Arial Narrow" w:cs="Arial"/>
          <w:sz w:val="22"/>
          <w:lang w:eastAsia="pl-PL"/>
        </w:rPr>
      </w:pPr>
      <w:r w:rsidRPr="00447CAA">
        <w:rPr>
          <w:rFonts w:ascii="Arial Narrow" w:hAnsi="Arial Narrow"/>
          <w:color w:val="000000"/>
          <w:sz w:val="22"/>
        </w:rPr>
        <w:t>Zamawiający nie wyraża zgody na zawarcie przez podwykonawców umów z dalszymi podwykonawcami.</w:t>
      </w:r>
    </w:p>
    <w:p w:rsidR="00DF2B69" w:rsidRDefault="00461629" w:rsidP="00DF2B69">
      <w:pPr>
        <w:numPr>
          <w:ilvl w:val="0"/>
          <w:numId w:val="5"/>
        </w:numPr>
        <w:tabs>
          <w:tab w:val="left" w:pos="284"/>
        </w:tabs>
        <w:spacing w:after="0"/>
        <w:ind w:left="284" w:hanging="284"/>
        <w:rPr>
          <w:rFonts w:ascii="Arial Narrow" w:hAnsi="Arial Narrow"/>
          <w:sz w:val="22"/>
          <w:szCs w:val="21"/>
        </w:rPr>
      </w:pPr>
      <w:r w:rsidRPr="00DA71F9">
        <w:rPr>
          <w:rFonts w:ascii="Arial Narrow" w:hAnsi="Arial Narrow"/>
          <w:sz w:val="22"/>
          <w:szCs w:val="21"/>
        </w:rPr>
        <w:t>Postanowienia</w:t>
      </w:r>
      <w:r w:rsidR="006C125D" w:rsidRPr="00DA71F9">
        <w:rPr>
          <w:rFonts w:ascii="Arial Narrow" w:hAnsi="Arial Narrow"/>
          <w:sz w:val="22"/>
          <w:szCs w:val="21"/>
        </w:rPr>
        <w:t xml:space="preserve"> </w:t>
      </w:r>
      <w:r w:rsidR="006C125D" w:rsidRPr="00DA71F9">
        <w:rPr>
          <w:rFonts w:ascii="Arial Narrow" w:hAnsi="Arial Narrow" w:cs="Arial"/>
          <w:sz w:val="22"/>
        </w:rPr>
        <w:t>§</w:t>
      </w:r>
      <w:r w:rsidR="006C125D" w:rsidRPr="00DA71F9">
        <w:rPr>
          <w:rFonts w:ascii="Arial Narrow" w:hAnsi="Arial Narrow" w:cs="Arial"/>
          <w:b/>
          <w:sz w:val="22"/>
        </w:rPr>
        <w:t xml:space="preserve"> </w:t>
      </w:r>
      <w:r w:rsidR="006C125D" w:rsidRPr="00DA71F9">
        <w:rPr>
          <w:rFonts w:ascii="Arial Narrow" w:hAnsi="Arial Narrow"/>
          <w:sz w:val="22"/>
          <w:szCs w:val="21"/>
        </w:rPr>
        <w:t xml:space="preserve">1 ust. 7 </w:t>
      </w:r>
      <w:r w:rsidR="00DF2B69" w:rsidRPr="00DA71F9">
        <w:rPr>
          <w:rFonts w:ascii="Arial Narrow" w:hAnsi="Arial Narrow"/>
          <w:sz w:val="22"/>
          <w:szCs w:val="21"/>
        </w:rPr>
        <w:t>mają zastosowanie równie</w:t>
      </w:r>
      <w:r w:rsidR="00BA790B" w:rsidRPr="00DA71F9">
        <w:rPr>
          <w:rFonts w:ascii="Arial Narrow" w:hAnsi="Arial Narrow"/>
          <w:sz w:val="22"/>
          <w:szCs w:val="21"/>
        </w:rPr>
        <w:t xml:space="preserve">ż w stosunku do podwykonawców, </w:t>
      </w:r>
      <w:r w:rsidR="00DF2B69" w:rsidRPr="00DA71F9">
        <w:rPr>
          <w:rFonts w:ascii="Arial Narrow" w:hAnsi="Arial Narrow"/>
          <w:sz w:val="22"/>
          <w:szCs w:val="21"/>
        </w:rPr>
        <w:t xml:space="preserve">z udziałem których Wykonawca zamierza realizować zamówienie. </w:t>
      </w:r>
    </w:p>
    <w:p w:rsidR="00D3085A" w:rsidRPr="00D3085A" w:rsidRDefault="00D3085A" w:rsidP="00D3085A">
      <w:pPr>
        <w:numPr>
          <w:ilvl w:val="0"/>
          <w:numId w:val="5"/>
        </w:numPr>
        <w:tabs>
          <w:tab w:val="left" w:pos="284"/>
        </w:tabs>
        <w:spacing w:after="0"/>
        <w:ind w:left="284" w:hanging="284"/>
        <w:rPr>
          <w:rFonts w:ascii="Arial Narrow" w:hAnsi="Arial Narrow"/>
          <w:sz w:val="22"/>
          <w:szCs w:val="21"/>
        </w:rPr>
      </w:pPr>
      <w:r w:rsidRPr="00D3085A">
        <w:rPr>
          <w:rFonts w:ascii="Arial Narrow" w:hAnsi="Arial Narrow" w:cs="Arial"/>
          <w:color w:val="000000"/>
          <w:sz w:val="22"/>
        </w:rPr>
        <w:t>W przypadku zmiany albo rezygnacji z podwykonawcy – podmiotu, na którego zasoby Wykonawca powoływał się na zasadach określonych w art. 118 ust.1 ustawy Prawo zamówień publicznych w celu wykazania spełnienia warunku udziału w postępowaniu, o którym mowa w pkt. 9.1.2 b SWZ, Wykonawca jest obowiązany wykazać Zamawiającemu, że proponowany inny podwykonawca lub wykonawca samodzielnie spełnia go w stopniu nie mniejszym niż podwykonawca, na którego zasoby wykonawca powoływał się w trakcie postępowania o udzielenie zamówienia. W tym celu Wykonawca przedkłada Zamawiającemu dokumenty w zakresie wymaganym przez Zamawiającego w trakcie postępowania – zgodnie z postanowieniami SWZ.</w:t>
      </w:r>
    </w:p>
    <w:p w:rsidR="00D3085A" w:rsidRPr="00DA71F9" w:rsidRDefault="00D3085A" w:rsidP="00D3085A">
      <w:pPr>
        <w:tabs>
          <w:tab w:val="left" w:pos="284"/>
        </w:tabs>
        <w:spacing w:after="0"/>
        <w:ind w:left="284"/>
        <w:rPr>
          <w:rFonts w:ascii="Arial Narrow" w:hAnsi="Arial Narrow"/>
          <w:sz w:val="22"/>
          <w:szCs w:val="21"/>
        </w:rPr>
      </w:pPr>
    </w:p>
    <w:p w:rsidR="00D3085A" w:rsidRDefault="00D3085A" w:rsidP="003B3196">
      <w:pPr>
        <w:pStyle w:val="Bezodstpw"/>
        <w:jc w:val="center"/>
        <w:rPr>
          <w:rFonts w:ascii="Arial Narrow" w:hAnsi="Arial Narrow" w:cs="Arial"/>
          <w:b/>
          <w:sz w:val="22"/>
        </w:rPr>
      </w:pPr>
    </w:p>
    <w:p w:rsidR="006919EF" w:rsidRPr="00447CAA" w:rsidRDefault="002C2F4A" w:rsidP="003B3196">
      <w:pPr>
        <w:pStyle w:val="Bezodstpw"/>
        <w:jc w:val="center"/>
        <w:rPr>
          <w:rFonts w:ascii="Arial Narrow" w:hAnsi="Arial Narrow" w:cs="Arial"/>
          <w:b/>
          <w:sz w:val="22"/>
        </w:rPr>
      </w:pPr>
      <w:r w:rsidRPr="00447CAA">
        <w:rPr>
          <w:rFonts w:ascii="Arial Narrow" w:hAnsi="Arial Narrow" w:cs="Arial"/>
          <w:b/>
          <w:sz w:val="22"/>
        </w:rPr>
        <w:t>§</w:t>
      </w:r>
      <w:r w:rsidR="002204BD">
        <w:rPr>
          <w:rFonts w:ascii="Arial Narrow" w:hAnsi="Arial Narrow" w:cs="Arial"/>
          <w:b/>
          <w:sz w:val="22"/>
        </w:rPr>
        <w:t>8</w:t>
      </w:r>
    </w:p>
    <w:p w:rsidR="0041561D" w:rsidRPr="00447CAA" w:rsidRDefault="0041561D" w:rsidP="00FF1E28">
      <w:pPr>
        <w:numPr>
          <w:ilvl w:val="0"/>
          <w:numId w:val="9"/>
        </w:numPr>
        <w:spacing w:after="0"/>
        <w:rPr>
          <w:rFonts w:ascii="Arial Narrow" w:eastAsia="Times New Roman" w:hAnsi="Arial Narrow"/>
          <w:sz w:val="22"/>
          <w:lang w:eastAsia="pl-PL"/>
        </w:rPr>
      </w:pPr>
      <w:r w:rsidRPr="00447CAA">
        <w:rPr>
          <w:rFonts w:ascii="Arial Narrow" w:eastAsia="Times New Roman" w:hAnsi="Arial Narrow"/>
          <w:sz w:val="22"/>
          <w:lang w:eastAsia="pl-PL"/>
        </w:rPr>
        <w:t xml:space="preserve">Strony ustalają odpowiedzialność za </w:t>
      </w:r>
      <w:r w:rsidR="00450BE7" w:rsidRPr="00447CAA">
        <w:rPr>
          <w:rFonts w:ascii="Arial Narrow" w:eastAsia="Times New Roman" w:hAnsi="Arial Narrow"/>
          <w:sz w:val="22"/>
          <w:lang w:eastAsia="pl-PL"/>
        </w:rPr>
        <w:t xml:space="preserve">nie wykonanie lub </w:t>
      </w:r>
      <w:r w:rsidRPr="00447CAA">
        <w:rPr>
          <w:rFonts w:ascii="Arial Narrow" w:eastAsia="Times New Roman" w:hAnsi="Arial Narrow"/>
          <w:sz w:val="22"/>
          <w:lang w:eastAsia="pl-PL"/>
        </w:rPr>
        <w:t>nienależyte wykonanie zobowiązań umownych, w formie kar umownych, które naliczy Zamawiający, w następujących przypadkach:</w:t>
      </w:r>
    </w:p>
    <w:p w:rsidR="0041561D" w:rsidRPr="00447CAA" w:rsidRDefault="0041561D" w:rsidP="00FF1E28">
      <w:pPr>
        <w:numPr>
          <w:ilvl w:val="0"/>
          <w:numId w:val="11"/>
        </w:numPr>
        <w:spacing w:after="0"/>
        <w:rPr>
          <w:rFonts w:ascii="Arial Narrow" w:eastAsia="Times New Roman" w:hAnsi="Arial Narrow"/>
          <w:sz w:val="22"/>
          <w:lang w:eastAsia="pl-PL"/>
        </w:rPr>
      </w:pPr>
      <w:r w:rsidRPr="00447CAA">
        <w:rPr>
          <w:rFonts w:ascii="Arial Narrow" w:eastAsia="Times New Roman" w:hAnsi="Arial Narrow"/>
          <w:sz w:val="22"/>
          <w:lang w:eastAsia="pl-PL"/>
        </w:rPr>
        <w:t>20 % wartości wynagrodzenia Wykonawcy, określonej w paragr</w:t>
      </w:r>
      <w:r w:rsidR="007A5F5F" w:rsidRPr="00447CAA">
        <w:rPr>
          <w:rFonts w:ascii="Arial Narrow" w:eastAsia="Times New Roman" w:hAnsi="Arial Narrow"/>
          <w:sz w:val="22"/>
          <w:lang w:eastAsia="pl-PL"/>
        </w:rPr>
        <w:t xml:space="preserve">afie 3 pkt 1 niniejszej umowy, </w:t>
      </w:r>
      <w:r w:rsidRPr="00447CAA">
        <w:rPr>
          <w:rFonts w:ascii="Arial Narrow" w:eastAsia="Times New Roman" w:hAnsi="Arial Narrow"/>
          <w:sz w:val="22"/>
          <w:lang w:eastAsia="pl-PL"/>
        </w:rPr>
        <w:t>w przypadku odstąpienia przez Zamawiającego lub Wykonawcę z winy Wykonawcy od realizacji przedmiotu umowy;</w:t>
      </w:r>
    </w:p>
    <w:p w:rsidR="0041561D" w:rsidRDefault="0041561D" w:rsidP="00FF1E28">
      <w:pPr>
        <w:numPr>
          <w:ilvl w:val="0"/>
          <w:numId w:val="11"/>
        </w:numPr>
        <w:spacing w:after="0"/>
        <w:rPr>
          <w:rFonts w:ascii="Arial Narrow" w:eastAsia="Times New Roman" w:hAnsi="Arial Narrow"/>
          <w:sz w:val="22"/>
          <w:lang w:eastAsia="pl-PL"/>
        </w:rPr>
      </w:pPr>
      <w:r w:rsidRPr="00447CAA">
        <w:rPr>
          <w:rFonts w:ascii="Arial Narrow" w:eastAsia="Times New Roman" w:hAnsi="Arial Narrow"/>
          <w:sz w:val="22"/>
          <w:lang w:eastAsia="pl-PL"/>
        </w:rPr>
        <w:t>0,1 % wartości wynagrodzenia Wykonawcy, określonej w paragr</w:t>
      </w:r>
      <w:r w:rsidR="007A5F5F" w:rsidRPr="00447CAA">
        <w:rPr>
          <w:rFonts w:ascii="Arial Narrow" w:eastAsia="Times New Roman" w:hAnsi="Arial Narrow"/>
          <w:sz w:val="22"/>
          <w:lang w:eastAsia="pl-PL"/>
        </w:rPr>
        <w:t xml:space="preserve">afie 3 pkt 1 niniejszej umowy, </w:t>
      </w:r>
      <w:r w:rsidRPr="00447CAA">
        <w:rPr>
          <w:rFonts w:ascii="Arial Narrow" w:eastAsia="Times New Roman" w:hAnsi="Arial Narrow"/>
          <w:sz w:val="22"/>
          <w:lang w:eastAsia="pl-PL"/>
        </w:rPr>
        <w:t>w przypadku każdorazowego niewykonania lub nienależytego wykonania</w:t>
      </w:r>
      <w:r w:rsidRPr="00447CAA">
        <w:rPr>
          <w:rFonts w:ascii="Arial Narrow" w:eastAsia="Times New Roman" w:hAnsi="Arial Narrow"/>
          <w:color w:val="FF0000"/>
          <w:sz w:val="22"/>
          <w:lang w:eastAsia="pl-PL"/>
        </w:rPr>
        <w:t xml:space="preserve"> </w:t>
      </w:r>
      <w:r w:rsidRPr="00447CAA">
        <w:rPr>
          <w:rFonts w:ascii="Arial Narrow" w:eastAsia="Times New Roman" w:hAnsi="Arial Narrow"/>
          <w:sz w:val="22"/>
          <w:lang w:eastAsia="pl-PL"/>
        </w:rPr>
        <w:t>postan</w:t>
      </w:r>
      <w:r w:rsidR="007A5F5F" w:rsidRPr="00447CAA">
        <w:rPr>
          <w:rFonts w:ascii="Arial Narrow" w:eastAsia="Times New Roman" w:hAnsi="Arial Narrow"/>
          <w:sz w:val="22"/>
          <w:lang w:eastAsia="pl-PL"/>
        </w:rPr>
        <w:t xml:space="preserve">owień umownych, </w:t>
      </w:r>
      <w:r w:rsidRPr="00447CAA">
        <w:rPr>
          <w:rFonts w:ascii="Arial Narrow" w:eastAsia="Times New Roman" w:hAnsi="Arial Narrow"/>
          <w:sz w:val="22"/>
          <w:lang w:eastAsia="pl-PL"/>
        </w:rPr>
        <w:t xml:space="preserve">w szczególności czynności określonych w </w:t>
      </w:r>
      <w:r w:rsidR="000B2128">
        <w:rPr>
          <w:rFonts w:ascii="Arial Narrow" w:eastAsia="Times New Roman" w:hAnsi="Arial Narrow"/>
          <w:sz w:val="22"/>
          <w:lang w:eastAsia="pl-PL"/>
        </w:rPr>
        <w:t xml:space="preserve">szczegółowym opisie przedmiotu zamówienia pkt </w:t>
      </w:r>
      <w:r w:rsidR="00450BE7" w:rsidRPr="00447CAA">
        <w:rPr>
          <w:rFonts w:ascii="Arial Narrow" w:eastAsia="Times New Roman" w:hAnsi="Arial Narrow"/>
          <w:sz w:val="22"/>
          <w:lang w:eastAsia="pl-PL"/>
        </w:rPr>
        <w:t>3</w:t>
      </w:r>
      <w:r w:rsidR="000B2128">
        <w:rPr>
          <w:rFonts w:ascii="Arial Narrow" w:eastAsia="Times New Roman" w:hAnsi="Arial Narrow"/>
          <w:sz w:val="22"/>
          <w:lang w:eastAsia="pl-PL"/>
        </w:rPr>
        <w:t>.2</w:t>
      </w:r>
      <w:r w:rsidR="000704F7">
        <w:rPr>
          <w:rFonts w:ascii="Arial Narrow" w:eastAsia="Times New Roman" w:hAnsi="Arial Narrow"/>
          <w:sz w:val="22"/>
          <w:lang w:eastAsia="pl-PL"/>
        </w:rPr>
        <w:t xml:space="preserve"> S</w:t>
      </w:r>
      <w:r w:rsidR="007A5F5F" w:rsidRPr="00447CAA">
        <w:rPr>
          <w:rFonts w:ascii="Arial Narrow" w:eastAsia="Times New Roman" w:hAnsi="Arial Narrow"/>
          <w:sz w:val="22"/>
          <w:lang w:eastAsia="pl-PL"/>
        </w:rPr>
        <w:t>WZ</w:t>
      </w:r>
      <w:r w:rsidR="00A0375D">
        <w:rPr>
          <w:rFonts w:ascii="Arial Narrow" w:eastAsia="Times New Roman" w:hAnsi="Arial Narrow"/>
          <w:sz w:val="22"/>
          <w:lang w:eastAsia="pl-PL"/>
        </w:rPr>
        <w:t>;</w:t>
      </w:r>
    </w:p>
    <w:p w:rsidR="00A0375D" w:rsidRPr="00A0375D" w:rsidRDefault="00A0375D" w:rsidP="00A0375D">
      <w:pPr>
        <w:numPr>
          <w:ilvl w:val="0"/>
          <w:numId w:val="11"/>
        </w:numPr>
        <w:spacing w:after="0"/>
        <w:rPr>
          <w:rFonts w:ascii="Arial Narrow" w:eastAsia="Times New Roman" w:hAnsi="Arial Narrow"/>
          <w:sz w:val="22"/>
          <w:lang w:eastAsia="pl-PL"/>
        </w:rPr>
      </w:pPr>
      <w:r w:rsidRPr="00A0375D">
        <w:rPr>
          <w:rFonts w:ascii="Arial Narrow" w:hAnsi="Arial Narrow"/>
          <w:sz w:val="22"/>
        </w:rPr>
        <w:t xml:space="preserve">nieprzedłożenie wskazanych w § 1 ust. </w:t>
      </w:r>
      <w:r>
        <w:rPr>
          <w:rFonts w:ascii="Arial Narrow" w:hAnsi="Arial Narrow"/>
          <w:sz w:val="22"/>
        </w:rPr>
        <w:t>6</w:t>
      </w:r>
      <w:r w:rsidRPr="00A0375D">
        <w:rPr>
          <w:rFonts w:ascii="Arial Narrow" w:hAnsi="Arial Narrow"/>
          <w:sz w:val="22"/>
        </w:rPr>
        <w:t xml:space="preserve"> umowy dokumentów w wyznaczony</w:t>
      </w:r>
      <w:r>
        <w:rPr>
          <w:rFonts w:ascii="Arial Narrow" w:hAnsi="Arial Narrow"/>
          <w:sz w:val="22"/>
        </w:rPr>
        <w:t xml:space="preserve">m przez Zamawiającego terminie, </w:t>
      </w:r>
      <w:r w:rsidRPr="00A0375D">
        <w:rPr>
          <w:rFonts w:ascii="Arial Narrow" w:hAnsi="Arial Narrow"/>
          <w:sz w:val="22"/>
        </w:rPr>
        <w:t>skutkować</w:t>
      </w:r>
      <w:r>
        <w:rPr>
          <w:rFonts w:ascii="Arial Narrow" w:hAnsi="Arial Narrow"/>
          <w:sz w:val="22"/>
        </w:rPr>
        <w:t xml:space="preserve"> będzie</w:t>
      </w:r>
      <w:r w:rsidRPr="00A0375D">
        <w:rPr>
          <w:rFonts w:ascii="Arial Narrow" w:hAnsi="Arial Narrow"/>
          <w:sz w:val="22"/>
        </w:rPr>
        <w:t xml:space="preserve"> każdorazowo</w:t>
      </w:r>
      <w:r w:rsidRPr="00A0375D">
        <w:rPr>
          <w:rFonts w:ascii="Arial Narrow" w:hAnsi="Arial Narrow"/>
          <w:color w:val="000000"/>
          <w:sz w:val="22"/>
        </w:rPr>
        <w:t xml:space="preserve"> naliczeniem kary umownej w wysokości 2 000 zł</w:t>
      </w:r>
      <w:r>
        <w:rPr>
          <w:rFonts w:ascii="Arial Narrow" w:hAnsi="Arial Narrow"/>
          <w:color w:val="000000"/>
          <w:sz w:val="22"/>
        </w:rPr>
        <w:t>;</w:t>
      </w:r>
    </w:p>
    <w:p w:rsidR="00A0375D" w:rsidRPr="00A0375D" w:rsidRDefault="00A0375D" w:rsidP="00A0375D">
      <w:pPr>
        <w:numPr>
          <w:ilvl w:val="0"/>
          <w:numId w:val="11"/>
        </w:numPr>
        <w:spacing w:after="0"/>
        <w:rPr>
          <w:rFonts w:ascii="Arial Narrow" w:eastAsia="Times New Roman" w:hAnsi="Arial Narrow"/>
          <w:sz w:val="22"/>
          <w:lang w:eastAsia="pl-PL"/>
        </w:rPr>
      </w:pPr>
      <w:r w:rsidRPr="00A0375D">
        <w:rPr>
          <w:rFonts w:ascii="Arial Narrow" w:hAnsi="Arial Narrow"/>
          <w:color w:val="000000"/>
          <w:sz w:val="22"/>
        </w:rPr>
        <w:t>niezatrudnienie osoby zgodnie z obowiązkiem, o którym mowa w § 1 ust.</w:t>
      </w:r>
      <w:r>
        <w:rPr>
          <w:rFonts w:ascii="Arial Narrow" w:hAnsi="Arial Narrow"/>
          <w:color w:val="000000"/>
          <w:sz w:val="22"/>
        </w:rPr>
        <w:t xml:space="preserve"> 5</w:t>
      </w:r>
      <w:r w:rsidRPr="00A0375D">
        <w:rPr>
          <w:rFonts w:ascii="Arial Narrow" w:hAnsi="Arial Narrow"/>
          <w:color w:val="000000"/>
          <w:sz w:val="22"/>
        </w:rPr>
        <w:t xml:space="preserve"> skutkować </w:t>
      </w:r>
      <w:r>
        <w:rPr>
          <w:rFonts w:ascii="Arial Narrow" w:hAnsi="Arial Narrow"/>
          <w:color w:val="000000"/>
          <w:sz w:val="22"/>
        </w:rPr>
        <w:t>będzie</w:t>
      </w:r>
      <w:r w:rsidRPr="00A0375D">
        <w:rPr>
          <w:rFonts w:ascii="Arial Narrow" w:hAnsi="Arial Narrow"/>
          <w:color w:val="000000"/>
          <w:sz w:val="22"/>
        </w:rPr>
        <w:t xml:space="preserve"> naliczeniem kary umownej w wysokości kwoty minimalnego wynagrodzenia za pracę ustalonego na podstawie przepisów o minimalnym wynagrodzeniu za pracę oraz liczby miesięcy w okresie realizacji umowy, w których nie dopełniono przedmiotowego wymogu – za każdą osobę poniżej liczby wskazanej w „Wykazie Pracowników” stan</w:t>
      </w:r>
      <w:r>
        <w:rPr>
          <w:rFonts w:ascii="Arial Narrow" w:hAnsi="Arial Narrow"/>
          <w:color w:val="000000"/>
          <w:sz w:val="22"/>
        </w:rPr>
        <w:t xml:space="preserve">owiącym załącznik nr </w:t>
      </w:r>
      <w:r w:rsidR="00D3085A">
        <w:rPr>
          <w:rFonts w:ascii="Arial Narrow" w:hAnsi="Arial Narrow"/>
          <w:color w:val="000000"/>
          <w:sz w:val="22"/>
        </w:rPr>
        <w:t>1</w:t>
      </w:r>
      <w:r>
        <w:rPr>
          <w:rFonts w:ascii="Arial Narrow" w:hAnsi="Arial Narrow"/>
          <w:color w:val="000000"/>
          <w:sz w:val="22"/>
        </w:rPr>
        <w:t xml:space="preserve"> do umowy;</w:t>
      </w:r>
    </w:p>
    <w:p w:rsidR="00A0375D" w:rsidRPr="00A0375D" w:rsidRDefault="00A0375D" w:rsidP="00A0375D">
      <w:pPr>
        <w:numPr>
          <w:ilvl w:val="0"/>
          <w:numId w:val="11"/>
        </w:numPr>
        <w:spacing w:after="0"/>
        <w:rPr>
          <w:rFonts w:ascii="Arial Narrow" w:eastAsia="Times New Roman" w:hAnsi="Arial Narrow"/>
          <w:sz w:val="22"/>
          <w:lang w:eastAsia="pl-PL"/>
        </w:rPr>
      </w:pPr>
      <w:r w:rsidRPr="00A0375D">
        <w:rPr>
          <w:rFonts w:ascii="Arial Narrow" w:hAnsi="Arial Narrow"/>
          <w:sz w:val="22"/>
        </w:rPr>
        <w:t>w przypadku nieprzedłożenia przez Wykonawcy wznowionej polisy ubezpieczeniowej zgodnie z obo</w:t>
      </w:r>
      <w:r>
        <w:rPr>
          <w:rFonts w:ascii="Arial Narrow" w:hAnsi="Arial Narrow"/>
          <w:sz w:val="22"/>
        </w:rPr>
        <w:t>wiązkiem wynikającym z §2</w:t>
      </w:r>
      <w:r w:rsidRPr="00A0375D">
        <w:rPr>
          <w:rFonts w:ascii="Arial Narrow" w:hAnsi="Arial Narrow"/>
          <w:sz w:val="22"/>
        </w:rPr>
        <w:t>, karą umowną w wysokości 0,01% wartości wynagrodzenia Wykonawcy, określonej w § 3 ust. 1 niniejszej Umowy, za każdy dzień zwłoki.</w:t>
      </w:r>
    </w:p>
    <w:p w:rsidR="00A0375D" w:rsidRDefault="00A0375D" w:rsidP="00A0375D">
      <w:pPr>
        <w:spacing w:after="0"/>
        <w:ind w:left="720"/>
        <w:rPr>
          <w:rFonts w:ascii="Arial Narrow" w:eastAsia="Times New Roman" w:hAnsi="Arial Narrow"/>
          <w:sz w:val="22"/>
          <w:lang w:eastAsia="pl-PL"/>
        </w:rPr>
      </w:pPr>
    </w:p>
    <w:p w:rsidR="00A24DD5" w:rsidRDefault="0041561D" w:rsidP="00FF1E28">
      <w:pPr>
        <w:numPr>
          <w:ilvl w:val="0"/>
          <w:numId w:val="9"/>
        </w:numPr>
        <w:spacing w:after="0"/>
        <w:rPr>
          <w:rFonts w:ascii="Arial Narrow" w:eastAsia="Times New Roman" w:hAnsi="Arial Narrow"/>
          <w:sz w:val="22"/>
          <w:lang w:eastAsia="pl-PL"/>
        </w:rPr>
      </w:pPr>
      <w:r w:rsidRPr="00447CAA">
        <w:rPr>
          <w:rFonts w:ascii="Arial Narrow" w:eastAsia="Times New Roman" w:hAnsi="Arial Narrow"/>
          <w:sz w:val="22"/>
          <w:lang w:eastAsia="pl-PL"/>
        </w:rPr>
        <w:t xml:space="preserve">Wierzytelności Zamawiającego z tytułu kar umownych zostaną potrącone z wierzytelności Wykonawcy, </w:t>
      </w:r>
      <w:r w:rsidR="007A5F5F" w:rsidRPr="00447CAA">
        <w:rPr>
          <w:rFonts w:ascii="Arial Narrow" w:eastAsia="Times New Roman" w:hAnsi="Arial Narrow"/>
          <w:sz w:val="22"/>
          <w:lang w:eastAsia="pl-PL"/>
        </w:rPr>
        <w:br/>
      </w:r>
      <w:r w:rsidRPr="00447CAA">
        <w:rPr>
          <w:rFonts w:ascii="Arial Narrow" w:eastAsia="Times New Roman" w:hAnsi="Arial Narrow"/>
          <w:sz w:val="22"/>
          <w:lang w:eastAsia="pl-PL"/>
        </w:rPr>
        <w:t>w szczególności z tytułu należnego wynagrodzenia za wykonanie przedmiotu umowy.</w:t>
      </w:r>
    </w:p>
    <w:p w:rsidR="00A24DD5" w:rsidRPr="00A24DD5" w:rsidRDefault="00051004" w:rsidP="00FF1E28">
      <w:pPr>
        <w:numPr>
          <w:ilvl w:val="0"/>
          <w:numId w:val="9"/>
        </w:numPr>
        <w:spacing w:after="0"/>
        <w:rPr>
          <w:rFonts w:ascii="Arial Narrow" w:eastAsia="Times New Roman" w:hAnsi="Arial Narrow"/>
          <w:sz w:val="22"/>
          <w:lang w:eastAsia="pl-PL"/>
        </w:rPr>
      </w:pPr>
      <w:r w:rsidRPr="00A24DD5">
        <w:rPr>
          <w:rFonts w:ascii="Arial Narrow" w:hAnsi="Arial Narrow" w:cs="Arial"/>
          <w:sz w:val="22"/>
        </w:rPr>
        <w:t>W przypadku niedotrzymania przez Zamawiającego terminu płatności prawidłowo wystawionej i kompletnej faktury, Wykonawcy przysługuje prawo naliczenia odsetek ustawowych.</w:t>
      </w:r>
    </w:p>
    <w:p w:rsidR="00051004" w:rsidRPr="00AC144D" w:rsidRDefault="00051004" w:rsidP="00FF1E28">
      <w:pPr>
        <w:numPr>
          <w:ilvl w:val="0"/>
          <w:numId w:val="9"/>
        </w:numPr>
        <w:spacing w:after="0"/>
        <w:rPr>
          <w:rFonts w:ascii="Arial Narrow" w:eastAsia="Times New Roman" w:hAnsi="Arial Narrow"/>
          <w:sz w:val="22"/>
          <w:lang w:eastAsia="pl-PL"/>
        </w:rPr>
      </w:pPr>
      <w:r w:rsidRPr="00A24DD5">
        <w:rPr>
          <w:rFonts w:ascii="Arial Narrow" w:hAnsi="Arial Narrow" w:cs="Arial"/>
          <w:sz w:val="22"/>
        </w:rPr>
        <w:t xml:space="preserve">Zamawiający zastrzega sobie prawo do dochodzenia na zasadach ogólnych odszkodowania przewyższającego wartość kar umownych, w przypadku gdyby w wyniku nie wykonania lub nienależytego wykonania przedmiotu Umowy, Zamawiający poniósł szkodę. </w:t>
      </w:r>
    </w:p>
    <w:p w:rsidR="0016415C" w:rsidRDefault="0016415C" w:rsidP="00FF1E28">
      <w:pPr>
        <w:numPr>
          <w:ilvl w:val="0"/>
          <w:numId w:val="9"/>
        </w:numPr>
        <w:spacing w:after="0"/>
        <w:rPr>
          <w:rFonts w:ascii="Arial Narrow" w:eastAsia="Times New Roman" w:hAnsi="Arial Narrow"/>
          <w:sz w:val="22"/>
          <w:lang w:eastAsia="pl-PL"/>
        </w:rPr>
      </w:pPr>
      <w:r>
        <w:rPr>
          <w:rFonts w:ascii="Arial Narrow" w:eastAsia="Times New Roman" w:hAnsi="Arial Narrow"/>
          <w:sz w:val="22"/>
          <w:lang w:eastAsia="pl-PL"/>
        </w:rPr>
        <w:t xml:space="preserve">Zamawiający, w przypadku gdy Wykonawca nie wykonywa przedmiotu umowy w sposób należyty, po wcześniejszym wezwaniu Wykonawcy  do zaniechania naruszeń, może zlecić wykonanie umowy w całości lub w części wykonawcy zastępczemu na koszt Wykonawcy. </w:t>
      </w:r>
    </w:p>
    <w:p w:rsidR="006C125D" w:rsidRPr="007061B3" w:rsidRDefault="007061B3" w:rsidP="007061B3">
      <w:pPr>
        <w:numPr>
          <w:ilvl w:val="0"/>
          <w:numId w:val="9"/>
        </w:numPr>
        <w:spacing w:after="0"/>
        <w:rPr>
          <w:rFonts w:ascii="Arial Narrow" w:eastAsia="Times New Roman" w:hAnsi="Arial Narrow"/>
          <w:sz w:val="22"/>
          <w:lang w:eastAsia="pl-PL"/>
        </w:rPr>
      </w:pPr>
      <w:r w:rsidRPr="007061B3">
        <w:rPr>
          <w:rFonts w:ascii="Arial Narrow" w:hAnsi="Arial Narrow" w:cs="Arial Narrow"/>
          <w:sz w:val="22"/>
          <w:lang w:eastAsia="zh-CN"/>
        </w:rPr>
        <w:t>Łączna wysokość kar umownych nie może przekroczyć limitu 50% wartości umowy określonej w § 3 ust. 1 Umowy</w:t>
      </w:r>
    </w:p>
    <w:p w:rsidR="007061B3" w:rsidRDefault="007061B3" w:rsidP="007061B3">
      <w:pPr>
        <w:spacing w:after="0"/>
        <w:ind w:left="360"/>
        <w:rPr>
          <w:rFonts w:ascii="Arial Narrow" w:hAnsi="Arial Narrow" w:cs="Arial Narrow"/>
          <w:sz w:val="22"/>
          <w:lang w:eastAsia="zh-CN"/>
        </w:rPr>
      </w:pPr>
    </w:p>
    <w:p w:rsidR="007061B3" w:rsidRPr="007061B3" w:rsidRDefault="007061B3" w:rsidP="007061B3">
      <w:pPr>
        <w:spacing w:after="0"/>
        <w:ind w:left="360"/>
        <w:rPr>
          <w:rFonts w:ascii="Arial Narrow" w:eastAsia="Times New Roman" w:hAnsi="Arial Narrow"/>
          <w:sz w:val="22"/>
          <w:lang w:eastAsia="pl-PL"/>
        </w:rPr>
      </w:pPr>
    </w:p>
    <w:p w:rsidR="006919EF" w:rsidRPr="00447CAA" w:rsidRDefault="002204BD" w:rsidP="003B3196">
      <w:pPr>
        <w:shd w:val="clear" w:color="auto" w:fill="FFFFFF"/>
        <w:spacing w:after="0"/>
        <w:jc w:val="center"/>
        <w:rPr>
          <w:rFonts w:ascii="Arial Narrow" w:hAnsi="Arial Narrow"/>
          <w:b/>
          <w:bCs/>
          <w:spacing w:val="-3"/>
          <w:sz w:val="22"/>
        </w:rPr>
      </w:pPr>
      <w:r>
        <w:rPr>
          <w:rFonts w:ascii="Arial Narrow" w:hAnsi="Arial Narrow"/>
          <w:b/>
          <w:bCs/>
          <w:spacing w:val="-3"/>
          <w:sz w:val="22"/>
        </w:rPr>
        <w:t>§9</w:t>
      </w:r>
    </w:p>
    <w:p w:rsidR="0041561D" w:rsidRPr="00447CAA" w:rsidRDefault="0041561D" w:rsidP="0041561D">
      <w:pPr>
        <w:spacing w:after="0"/>
        <w:rPr>
          <w:rFonts w:ascii="Arial Narrow" w:eastAsia="Times New Roman" w:hAnsi="Arial Narrow"/>
          <w:sz w:val="22"/>
          <w:lang w:eastAsia="pl-PL"/>
        </w:rPr>
      </w:pPr>
      <w:r w:rsidRPr="00447CAA">
        <w:rPr>
          <w:rFonts w:ascii="Arial Narrow" w:eastAsia="Times New Roman" w:hAnsi="Arial Narrow"/>
          <w:sz w:val="22"/>
          <w:lang w:eastAsia="pl-PL"/>
        </w:rPr>
        <w:t xml:space="preserve">Strony ustalają, że osobami uprawnionymi do kontaktów w zakresie realizacji umowy są:  </w:t>
      </w:r>
    </w:p>
    <w:p w:rsidR="0041561D" w:rsidRPr="00447CAA" w:rsidRDefault="0041561D" w:rsidP="00FF1E28">
      <w:pPr>
        <w:numPr>
          <w:ilvl w:val="0"/>
          <w:numId w:val="12"/>
        </w:numPr>
        <w:spacing w:after="0"/>
        <w:rPr>
          <w:rFonts w:ascii="Arial Narrow" w:eastAsia="Times New Roman" w:hAnsi="Arial Narrow"/>
          <w:sz w:val="22"/>
          <w:lang w:eastAsia="pl-PL"/>
        </w:rPr>
      </w:pPr>
      <w:r w:rsidRPr="00447CAA">
        <w:rPr>
          <w:rFonts w:ascii="Arial Narrow" w:eastAsia="Times New Roman" w:hAnsi="Arial Narrow"/>
          <w:sz w:val="22"/>
          <w:lang w:eastAsia="pl-PL"/>
        </w:rPr>
        <w:t xml:space="preserve">z ramienia Zamawiającego – </w:t>
      </w:r>
      <w:r w:rsidR="000B2128">
        <w:rPr>
          <w:rFonts w:ascii="Arial Narrow" w:eastAsia="Times New Roman" w:hAnsi="Arial Narrow"/>
          <w:sz w:val="22"/>
          <w:lang w:eastAsia="pl-PL"/>
        </w:rPr>
        <w:t>Dariusz Balcerzak oraz Zbyszko Kamiński</w:t>
      </w:r>
      <w:r w:rsidR="00C7386D">
        <w:rPr>
          <w:rFonts w:ascii="Arial Narrow" w:eastAsia="Times New Roman" w:hAnsi="Arial Narrow"/>
          <w:sz w:val="22"/>
          <w:lang w:eastAsia="pl-PL"/>
        </w:rPr>
        <w:t>.</w:t>
      </w:r>
    </w:p>
    <w:p w:rsidR="0041561D" w:rsidRDefault="0041561D" w:rsidP="00FF1E28">
      <w:pPr>
        <w:numPr>
          <w:ilvl w:val="0"/>
          <w:numId w:val="12"/>
        </w:numPr>
        <w:spacing w:after="0"/>
        <w:rPr>
          <w:rFonts w:ascii="Arial Narrow" w:eastAsia="Times New Roman" w:hAnsi="Arial Narrow"/>
          <w:sz w:val="22"/>
          <w:lang w:eastAsia="pl-PL"/>
        </w:rPr>
      </w:pPr>
      <w:r w:rsidRPr="00447CAA">
        <w:rPr>
          <w:rFonts w:ascii="Arial Narrow" w:eastAsia="Times New Roman" w:hAnsi="Arial Narrow"/>
          <w:sz w:val="22"/>
          <w:lang w:eastAsia="pl-PL"/>
        </w:rPr>
        <w:t>z ramienia Wykonawcy -  ……………………………………</w:t>
      </w:r>
    </w:p>
    <w:p w:rsidR="002C2F4A" w:rsidRDefault="002C2F4A" w:rsidP="003B3196">
      <w:pPr>
        <w:shd w:val="clear" w:color="auto" w:fill="FFFFFF"/>
        <w:spacing w:after="0"/>
        <w:rPr>
          <w:rFonts w:ascii="Arial Narrow" w:hAnsi="Arial Narrow"/>
          <w:b/>
          <w:bCs/>
          <w:spacing w:val="-3"/>
          <w:sz w:val="22"/>
        </w:rPr>
      </w:pPr>
      <w:bookmarkStart w:id="2" w:name="_GoBack"/>
      <w:bookmarkEnd w:id="2"/>
    </w:p>
    <w:p w:rsidR="00BF3501" w:rsidRPr="00447CAA" w:rsidRDefault="00BF3501" w:rsidP="003B3196">
      <w:pPr>
        <w:shd w:val="clear" w:color="auto" w:fill="FFFFFF"/>
        <w:spacing w:after="0"/>
        <w:rPr>
          <w:rFonts w:ascii="Arial Narrow" w:hAnsi="Arial Narrow"/>
          <w:b/>
          <w:bCs/>
          <w:spacing w:val="-3"/>
          <w:sz w:val="22"/>
        </w:rPr>
      </w:pPr>
    </w:p>
    <w:p w:rsidR="0041561D" w:rsidRPr="00447CAA" w:rsidRDefault="00D3085A" w:rsidP="003B3196">
      <w:pPr>
        <w:shd w:val="clear" w:color="auto" w:fill="FFFFFF"/>
        <w:spacing w:after="0"/>
        <w:jc w:val="center"/>
        <w:rPr>
          <w:rFonts w:ascii="Arial Narrow" w:hAnsi="Arial Narrow"/>
          <w:sz w:val="22"/>
        </w:rPr>
      </w:pPr>
      <w:r>
        <w:rPr>
          <w:rFonts w:ascii="Arial Narrow" w:hAnsi="Arial Narrow"/>
          <w:b/>
          <w:bCs/>
          <w:spacing w:val="-3"/>
          <w:sz w:val="22"/>
        </w:rPr>
        <w:t>§10</w:t>
      </w:r>
    </w:p>
    <w:p w:rsidR="00617FA0" w:rsidRPr="00E47BA6" w:rsidRDefault="00617FA0" w:rsidP="00617FA0">
      <w:pPr>
        <w:numPr>
          <w:ilvl w:val="0"/>
          <w:numId w:val="34"/>
        </w:numPr>
        <w:spacing w:after="0"/>
        <w:ind w:left="434" w:hanging="434"/>
        <w:rPr>
          <w:rFonts w:ascii="Arial Narrow" w:hAnsi="Arial Narrow" w:cs="Arial"/>
          <w:sz w:val="22"/>
        </w:rPr>
      </w:pPr>
      <w:r w:rsidRPr="00E47BA6">
        <w:rPr>
          <w:rFonts w:ascii="Arial Narrow" w:hAnsi="Arial Narrow" w:cs="Arial"/>
          <w:sz w:val="22"/>
        </w:rPr>
        <w:t>Zamawiający, poza przypadkami wskazanymi w kodeksie cywilnym i w innych postanowieniach niniejszej umowy, może odstąpić od umowy, poprzez złożenie pisemnego oświadczenia woli, pod rygorem nieważności, w terminie 30 dni od dnia powzięcia wiadomości o wystąpieniu następujących okoliczności:</w:t>
      </w:r>
    </w:p>
    <w:p w:rsidR="00617FA0" w:rsidRPr="00E47BA6" w:rsidRDefault="00617FA0" w:rsidP="00617FA0">
      <w:pPr>
        <w:numPr>
          <w:ilvl w:val="1"/>
          <w:numId w:val="34"/>
        </w:numPr>
        <w:tabs>
          <w:tab w:val="left" w:pos="1134"/>
        </w:tabs>
        <w:spacing w:after="0"/>
        <w:ind w:left="1134" w:hanging="425"/>
        <w:rPr>
          <w:rFonts w:ascii="Arial Narrow" w:hAnsi="Arial Narrow" w:cs="Arial"/>
          <w:color w:val="000000"/>
          <w:sz w:val="22"/>
        </w:rPr>
      </w:pPr>
      <w:r w:rsidRPr="00E47BA6">
        <w:rPr>
          <w:rFonts w:ascii="Arial Narrow" w:hAnsi="Arial Narrow" w:cs="Arial"/>
          <w:sz w:val="22"/>
        </w:rPr>
        <w:t>o zaistnieniu istotnej zmiany okoliczności powodującej, że wykonanie umowy nie leży w interesie publicznym, czego nie można było przewidzieć w chwili jej zawarcia</w:t>
      </w:r>
      <w:r w:rsidRPr="00E47BA6">
        <w:rPr>
          <w:rFonts w:ascii="Arial Narrow" w:hAnsi="Arial Narrow" w:cs="Arial"/>
          <w:color w:val="FF0000"/>
          <w:sz w:val="22"/>
        </w:rPr>
        <w:t xml:space="preserve"> </w:t>
      </w:r>
      <w:r w:rsidRPr="00E47BA6">
        <w:rPr>
          <w:rFonts w:ascii="Arial Narrow" w:hAnsi="Arial Narrow" w:cs="Arial"/>
          <w:color w:val="000000"/>
          <w:sz w:val="22"/>
        </w:rPr>
        <w:t>lub dalsze wykonywanie umowy może zagrozić podstawowemu interesowi bezpieczeństwa państwa lub bezpieczeństwu publicznemu;</w:t>
      </w:r>
    </w:p>
    <w:p w:rsidR="00617FA0" w:rsidRPr="00E47BA6" w:rsidRDefault="00617FA0" w:rsidP="00617FA0">
      <w:pPr>
        <w:numPr>
          <w:ilvl w:val="1"/>
          <w:numId w:val="34"/>
        </w:numPr>
        <w:tabs>
          <w:tab w:val="left" w:pos="1134"/>
        </w:tabs>
        <w:spacing w:after="0"/>
        <w:ind w:left="1134" w:hanging="425"/>
        <w:rPr>
          <w:rFonts w:ascii="Arial Narrow" w:hAnsi="Arial Narrow" w:cs="Arial"/>
          <w:sz w:val="22"/>
        </w:rPr>
      </w:pPr>
      <w:r w:rsidRPr="00E47BA6">
        <w:rPr>
          <w:rFonts w:ascii="Arial Narrow" w:hAnsi="Arial Narrow" w:cs="Arial"/>
          <w:color w:val="000000"/>
          <w:sz w:val="22"/>
        </w:rPr>
        <w:t>o fakcie, iż wykonawca w chwili zawarcia umowy podlegał wykluczeniu na podstawie art.108 ustawy Pzp.</w:t>
      </w:r>
    </w:p>
    <w:p w:rsidR="00D3085A" w:rsidRPr="00447CAA" w:rsidRDefault="00D3085A" w:rsidP="00D3085A">
      <w:pPr>
        <w:numPr>
          <w:ilvl w:val="0"/>
          <w:numId w:val="34"/>
        </w:numPr>
        <w:spacing w:after="0"/>
        <w:rPr>
          <w:rFonts w:ascii="Arial Narrow" w:eastAsia="Times New Roman" w:hAnsi="Arial Narrow"/>
          <w:sz w:val="22"/>
          <w:lang w:eastAsia="pl-PL"/>
        </w:rPr>
      </w:pPr>
      <w:r w:rsidRPr="00447CAA">
        <w:rPr>
          <w:rFonts w:ascii="Arial Narrow" w:eastAsia="Times New Roman" w:hAnsi="Arial Narrow"/>
          <w:sz w:val="22"/>
          <w:lang w:eastAsia="pl-PL"/>
        </w:rPr>
        <w:t>W takim wypadku oraz w przypadku odstąpienia od Umowy przez Wykonawcę lub Zamawiającego z winy Wykonawcy, Wykonawca może żądać jedynie wynagrodzenia należnego mu z tytułu wykonania części Umowy. Podstawą rozliczeń między stronami będą ceny jednostkowe podane w wycenionym przez Wykonawcę formularzu ofer</w:t>
      </w:r>
      <w:r>
        <w:rPr>
          <w:rFonts w:ascii="Arial Narrow" w:eastAsia="Times New Roman" w:hAnsi="Arial Narrow"/>
          <w:sz w:val="22"/>
          <w:lang w:eastAsia="pl-PL"/>
        </w:rPr>
        <w:t>towym stanowiącym załącznik nr 2</w:t>
      </w:r>
      <w:r w:rsidRPr="00447CAA">
        <w:rPr>
          <w:rFonts w:ascii="Arial Narrow" w:eastAsia="Times New Roman" w:hAnsi="Arial Narrow"/>
          <w:sz w:val="22"/>
          <w:lang w:eastAsia="pl-PL"/>
        </w:rPr>
        <w:t xml:space="preserve"> do umowy.</w:t>
      </w:r>
    </w:p>
    <w:p w:rsidR="00E47BA6" w:rsidRDefault="00E47BA6" w:rsidP="003B3196">
      <w:pPr>
        <w:pStyle w:val="Bezodstpw"/>
        <w:jc w:val="center"/>
        <w:rPr>
          <w:rFonts w:ascii="Arial Narrow" w:hAnsi="Arial Narrow" w:cs="Arial"/>
          <w:b/>
          <w:sz w:val="22"/>
        </w:rPr>
      </w:pPr>
    </w:p>
    <w:p w:rsidR="00D3085A" w:rsidRDefault="00D3085A" w:rsidP="003B3196">
      <w:pPr>
        <w:pStyle w:val="Bezodstpw"/>
        <w:jc w:val="center"/>
        <w:rPr>
          <w:rFonts w:ascii="Arial Narrow" w:hAnsi="Arial Narrow" w:cs="Arial"/>
          <w:b/>
          <w:sz w:val="22"/>
        </w:rPr>
      </w:pPr>
    </w:p>
    <w:p w:rsidR="006919EF" w:rsidRPr="00447CAA" w:rsidRDefault="006919EF" w:rsidP="003B3196">
      <w:pPr>
        <w:pStyle w:val="Bezodstpw"/>
        <w:jc w:val="center"/>
        <w:rPr>
          <w:rFonts w:ascii="Arial Narrow" w:hAnsi="Arial Narrow" w:cs="Arial"/>
          <w:b/>
          <w:sz w:val="22"/>
        </w:rPr>
      </w:pPr>
      <w:r w:rsidRPr="00447CAA">
        <w:rPr>
          <w:rFonts w:ascii="Arial Narrow" w:hAnsi="Arial Narrow" w:cs="Arial"/>
          <w:b/>
          <w:sz w:val="22"/>
        </w:rPr>
        <w:t xml:space="preserve"> </w:t>
      </w:r>
      <w:r w:rsidR="00D3085A">
        <w:rPr>
          <w:rFonts w:ascii="Arial Narrow" w:hAnsi="Arial Narrow" w:cs="Arial"/>
          <w:b/>
          <w:sz w:val="22"/>
        </w:rPr>
        <w:t>§11</w:t>
      </w:r>
    </w:p>
    <w:p w:rsidR="003B3196" w:rsidRPr="00447CAA" w:rsidRDefault="003D5F4C" w:rsidP="00BF3501">
      <w:pPr>
        <w:pStyle w:val="Bezodstpw"/>
        <w:numPr>
          <w:ilvl w:val="0"/>
          <w:numId w:val="3"/>
        </w:numPr>
        <w:rPr>
          <w:rFonts w:ascii="Arial Narrow" w:hAnsi="Arial Narrow"/>
          <w:sz w:val="22"/>
        </w:rPr>
      </w:pPr>
      <w:r w:rsidRPr="00447CAA">
        <w:rPr>
          <w:rFonts w:ascii="Arial Narrow" w:hAnsi="Arial Narrow"/>
          <w:sz w:val="22"/>
        </w:rPr>
        <w:t>Strony przewidują możliwość wprowadzenia zmian do postanowień niniejszej umowy w stosunku do treści oferty, na podstawie której dokonano wyboru Wykonawcy, w przypadku wystąpienia niżej określonych okoliczności:</w:t>
      </w:r>
    </w:p>
    <w:p w:rsidR="004859C2" w:rsidRPr="00A0375D" w:rsidRDefault="004859C2" w:rsidP="00BF3501">
      <w:pPr>
        <w:pStyle w:val="Akapitzlist"/>
        <w:numPr>
          <w:ilvl w:val="0"/>
          <w:numId w:val="23"/>
        </w:numPr>
        <w:spacing w:after="0"/>
        <w:rPr>
          <w:rFonts w:ascii="Arial Narrow" w:hAnsi="Arial Narrow" w:cs="Arial"/>
          <w:sz w:val="22"/>
        </w:rPr>
      </w:pPr>
      <w:r w:rsidRPr="00A0375D">
        <w:rPr>
          <w:rFonts w:ascii="Arial Narrow" w:hAnsi="Arial Narrow" w:cs="Arial"/>
          <w:sz w:val="22"/>
        </w:rPr>
        <w:t xml:space="preserve">stwierdzenia przez Zamawiającego konieczności wykonania dodatkowych usług, </w:t>
      </w:r>
      <w:r w:rsidRPr="00A0375D">
        <w:rPr>
          <w:rFonts w:ascii="Arial Narrow" w:hAnsi="Arial Narrow" w:cs="Tahoma"/>
          <w:sz w:val="22"/>
        </w:rPr>
        <w:t xml:space="preserve">o których mowa w </w:t>
      </w:r>
      <w:r w:rsidR="00A0375D" w:rsidRPr="00A0375D">
        <w:rPr>
          <w:rFonts w:ascii="Arial Narrow" w:hAnsi="Arial Narrow" w:cs="Arial"/>
          <w:sz w:val="22"/>
        </w:rPr>
        <w:t xml:space="preserve">455 ust. 1 pkt 3 </w:t>
      </w:r>
      <w:r w:rsidRPr="00A0375D">
        <w:rPr>
          <w:rFonts w:ascii="Arial Narrow" w:hAnsi="Arial Narrow" w:cs="Tahoma"/>
          <w:sz w:val="22"/>
        </w:rPr>
        <w:t xml:space="preserve">ustawy (jeżeli ich wykonanie będzie niezbędne do prawidłowego wykonania przedmiotu umowy) </w:t>
      </w:r>
      <w:r w:rsidRPr="00A0375D">
        <w:rPr>
          <w:rFonts w:ascii="Arial Narrow" w:hAnsi="Arial Narrow" w:cs="Arial"/>
          <w:sz w:val="22"/>
        </w:rPr>
        <w:t xml:space="preserve">- zmiana wynagrodzenia wykonawcy - wynagrodzenie </w:t>
      </w:r>
      <w:r w:rsidRPr="00A0375D">
        <w:rPr>
          <w:rFonts w:ascii="Arial Narrow" w:hAnsi="Arial Narrow" w:cs="Tahoma"/>
          <w:sz w:val="22"/>
        </w:rPr>
        <w:t>zostanie określony na podstawie negocjacji między Zamawiającym a Wykonawcą</w:t>
      </w:r>
    </w:p>
    <w:p w:rsidR="004859C2" w:rsidRPr="005545B8" w:rsidRDefault="004859C2" w:rsidP="00BF3501">
      <w:pPr>
        <w:numPr>
          <w:ilvl w:val="0"/>
          <w:numId w:val="23"/>
        </w:numPr>
        <w:spacing w:after="0"/>
        <w:rPr>
          <w:rFonts w:ascii="Arial Narrow" w:hAnsi="Arial Narrow" w:cs="Arial"/>
          <w:sz w:val="22"/>
        </w:rPr>
      </w:pPr>
      <w:r w:rsidRPr="005545B8">
        <w:rPr>
          <w:rFonts w:ascii="Arial Narrow" w:hAnsi="Arial Narrow" w:cs="Arial"/>
          <w:sz w:val="22"/>
        </w:rPr>
        <w:t>konieczności wykonania zamiennych prac w stosunku do usług objętych przedmiotem umowy np.</w:t>
      </w:r>
      <w:r w:rsidRPr="005545B8">
        <w:rPr>
          <w:rFonts w:ascii="Arial Narrow" w:hAnsi="Arial Narrow" w:cs="Tahoma"/>
          <w:sz w:val="22"/>
        </w:rPr>
        <w:t xml:space="preserve"> zmiany sposobu świadczenia przedmiotowej usługi (ograniczenie, rozszerzenie powierzchni chronionej)</w:t>
      </w:r>
      <w:r w:rsidRPr="005545B8">
        <w:rPr>
          <w:rFonts w:ascii="Arial Narrow" w:hAnsi="Arial Narrow" w:cs="Arial"/>
          <w:sz w:val="22"/>
        </w:rPr>
        <w:t xml:space="preserve"> lub odstąpienia przez Zamawiającego od realizacji ich części, np. </w:t>
      </w:r>
      <w:r w:rsidRPr="005545B8">
        <w:rPr>
          <w:rFonts w:ascii="Arial Narrow" w:hAnsi="Arial Narrow" w:cs="Tahoma"/>
          <w:sz w:val="22"/>
        </w:rPr>
        <w:t>konie</w:t>
      </w:r>
      <w:r w:rsidR="00A0375D">
        <w:rPr>
          <w:rFonts w:ascii="Arial Narrow" w:hAnsi="Arial Narrow" w:cs="Tahoma"/>
          <w:sz w:val="22"/>
        </w:rPr>
        <w:t>czności wyłączenia spod ochrony</w:t>
      </w:r>
      <w:r w:rsidRPr="005545B8">
        <w:rPr>
          <w:rFonts w:ascii="Arial Narrow" w:hAnsi="Arial Narrow" w:cs="Tahoma"/>
          <w:sz w:val="22"/>
        </w:rPr>
        <w:t xml:space="preserve"> określonej powierzchni objętej  przedmiotową usługą</w:t>
      </w:r>
      <w:r w:rsidRPr="005545B8">
        <w:rPr>
          <w:rFonts w:ascii="Arial Narrow" w:hAnsi="Arial Narrow" w:cs="Arial"/>
          <w:sz w:val="22"/>
        </w:rPr>
        <w:t>:</w:t>
      </w:r>
    </w:p>
    <w:p w:rsidR="004859C2" w:rsidRPr="005545B8" w:rsidRDefault="004859C2" w:rsidP="00BF3501">
      <w:pPr>
        <w:spacing w:after="0"/>
        <w:ind w:left="720"/>
        <w:rPr>
          <w:rFonts w:ascii="Arial Narrow" w:hAnsi="Arial Narrow" w:cs="Arial"/>
          <w:sz w:val="22"/>
        </w:rPr>
      </w:pPr>
      <w:r w:rsidRPr="005545B8">
        <w:rPr>
          <w:rFonts w:ascii="Arial Narrow" w:hAnsi="Arial Narrow" w:cs="Arial"/>
          <w:sz w:val="22"/>
        </w:rPr>
        <w:t>- zmiana zakresu przedmiotu umowy poprzez jego umniejszenie albo uzupełnienie o</w:t>
      </w:r>
      <w:r w:rsidR="000704F7">
        <w:rPr>
          <w:rFonts w:ascii="Arial Narrow" w:hAnsi="Arial Narrow" w:cs="Arial"/>
          <w:sz w:val="22"/>
        </w:rPr>
        <w:t xml:space="preserve"> pozycje niewyszczególnione w S</w:t>
      </w:r>
      <w:r w:rsidRPr="005545B8">
        <w:rPr>
          <w:rFonts w:ascii="Arial Narrow" w:hAnsi="Arial Narrow" w:cs="Arial"/>
          <w:sz w:val="22"/>
        </w:rPr>
        <w:t>WZ a konieczne do realizacji przedmiotu umowy,</w:t>
      </w:r>
    </w:p>
    <w:p w:rsidR="004859C2" w:rsidRPr="005545B8" w:rsidRDefault="004859C2" w:rsidP="00BF3501">
      <w:pPr>
        <w:spacing w:after="0"/>
        <w:ind w:left="708"/>
        <w:rPr>
          <w:rFonts w:ascii="Arial Narrow" w:hAnsi="Arial Narrow"/>
          <w:sz w:val="22"/>
        </w:rPr>
      </w:pPr>
      <w:r w:rsidRPr="005545B8">
        <w:rPr>
          <w:rFonts w:ascii="Arial Narrow" w:hAnsi="Arial Narrow" w:cs="Arial"/>
          <w:sz w:val="22"/>
        </w:rPr>
        <w:t>- zmiana wynagrodzenia wykonawcy (w przypadku uzupełnienia zakresu przedmiotu umowy</w:t>
      </w:r>
      <w:r w:rsidR="000704F7">
        <w:rPr>
          <w:rFonts w:ascii="Arial Narrow" w:hAnsi="Arial Narrow" w:cs="Arial"/>
          <w:sz w:val="22"/>
        </w:rPr>
        <w:t xml:space="preserve"> o prace niewyszczególnione w S</w:t>
      </w:r>
      <w:r w:rsidRPr="005545B8">
        <w:rPr>
          <w:rFonts w:ascii="Arial Narrow" w:hAnsi="Arial Narrow" w:cs="Arial"/>
          <w:sz w:val="22"/>
        </w:rPr>
        <w:t xml:space="preserve">WZ) - wynagrodzenie </w:t>
      </w:r>
      <w:r w:rsidRPr="005545B8">
        <w:rPr>
          <w:rFonts w:ascii="Arial Narrow" w:hAnsi="Arial Narrow" w:cs="Tahoma"/>
          <w:sz w:val="22"/>
        </w:rPr>
        <w:t>zostanie określony na podstawie negocjacji między Zamawiającym a Wykonawcą</w:t>
      </w:r>
      <w:r w:rsidRPr="005545B8">
        <w:rPr>
          <w:rFonts w:ascii="Arial Narrow" w:hAnsi="Arial Narrow"/>
          <w:sz w:val="22"/>
        </w:rPr>
        <w:t xml:space="preserve"> </w:t>
      </w:r>
      <w:r w:rsidRPr="005545B8">
        <w:rPr>
          <w:rFonts w:ascii="Arial Narrow" w:hAnsi="Arial Narrow" w:cs="Arial"/>
          <w:sz w:val="22"/>
        </w:rPr>
        <w:t>lub zmniejszenie wynagrodzenia (w przypadku ograniczenia przedmiotu umowy) o pozycje, które nie zostaną zrealizowane,</w:t>
      </w:r>
    </w:p>
    <w:p w:rsidR="004859C2" w:rsidRDefault="004859C2" w:rsidP="00BF3501">
      <w:pPr>
        <w:numPr>
          <w:ilvl w:val="0"/>
          <w:numId w:val="23"/>
        </w:numPr>
        <w:spacing w:after="0"/>
        <w:rPr>
          <w:rFonts w:ascii="Arial Narrow" w:hAnsi="Arial Narrow" w:cs="Arial"/>
          <w:sz w:val="22"/>
        </w:rPr>
      </w:pPr>
      <w:r w:rsidRPr="005545B8">
        <w:rPr>
          <w:rFonts w:ascii="Arial Narrow" w:hAnsi="Arial Narrow" w:cs="Arial"/>
          <w:sz w:val="22"/>
        </w:rPr>
        <w:t>podjęcia przez wykonawcę decyzji o powierzeniu podwykonawcom realizacji części zamówienia, która miała być realizowana siłami własnymi wykonawcy i/lub decyzji o rezygnacji z planowanego podwykonawstwa na rzecz wykonania części zamówienia siłami wł</w:t>
      </w:r>
      <w:r>
        <w:rPr>
          <w:rFonts w:ascii="Arial Narrow" w:hAnsi="Arial Narrow" w:cs="Arial"/>
          <w:sz w:val="22"/>
        </w:rPr>
        <w:t xml:space="preserve">asnymi wykonawcy i/lub decyzji </w:t>
      </w:r>
      <w:r w:rsidRPr="005545B8">
        <w:rPr>
          <w:rFonts w:ascii="Arial Narrow" w:hAnsi="Arial Narrow" w:cs="Arial"/>
          <w:sz w:val="22"/>
        </w:rPr>
        <w:t>o zmianie/rezygnacji z podwykonawcy – zmiana zakresu podwykonawstwa</w:t>
      </w:r>
      <w:r w:rsidR="00A0375D">
        <w:rPr>
          <w:rFonts w:ascii="Arial Narrow" w:hAnsi="Arial Narrow" w:cs="Arial"/>
          <w:sz w:val="22"/>
        </w:rPr>
        <w:t>;</w:t>
      </w:r>
    </w:p>
    <w:p w:rsidR="004859C2" w:rsidRPr="000704F7" w:rsidRDefault="004859C2" w:rsidP="002204BD">
      <w:pPr>
        <w:numPr>
          <w:ilvl w:val="0"/>
          <w:numId w:val="23"/>
        </w:numPr>
        <w:spacing w:after="0"/>
        <w:rPr>
          <w:rFonts w:ascii="Arial Narrow" w:hAnsi="Arial Narrow" w:cs="Tahoma"/>
          <w:sz w:val="22"/>
        </w:rPr>
      </w:pPr>
      <w:r w:rsidRPr="00C16357">
        <w:rPr>
          <w:rFonts w:ascii="Arial Narrow" w:hAnsi="Arial Narrow" w:cs="Arial"/>
          <w:sz w:val="22"/>
        </w:rPr>
        <w:t xml:space="preserve">w przypadkach i na warunkach określonych w </w:t>
      </w:r>
      <w:r w:rsidRPr="00C16357">
        <w:rPr>
          <w:rFonts w:ascii="Arial Narrow" w:hAnsi="Arial Narrow"/>
          <w:sz w:val="22"/>
        </w:rPr>
        <w:t xml:space="preserve">postanowieniach </w:t>
      </w:r>
      <w:r>
        <w:rPr>
          <w:rFonts w:ascii="Arial Narrow" w:hAnsi="Arial Narrow"/>
          <w:sz w:val="22"/>
        </w:rPr>
        <w:t xml:space="preserve">ustawy z dnia 2 marca 2020 r. </w:t>
      </w:r>
      <w:r>
        <w:rPr>
          <w:rFonts w:ascii="Arial Narrow" w:hAnsi="Arial Narrow"/>
          <w:sz w:val="22"/>
        </w:rPr>
        <w:br/>
      </w:r>
      <w:r w:rsidRPr="00C16357">
        <w:rPr>
          <w:rFonts w:ascii="Arial Narrow" w:hAnsi="Arial Narrow"/>
          <w:bCs/>
          <w:sz w:val="22"/>
        </w:rPr>
        <w:t>o szczególnych rozwiązaniach związanych z zapobieganiem, przeciwdziałaniem i zwalczaniem COVID-19, innych chorób zakaźnych oraz wywołanych nimi sytuacji kryzy</w:t>
      </w:r>
      <w:r w:rsidR="00A0375D">
        <w:rPr>
          <w:rFonts w:ascii="Arial Narrow" w:hAnsi="Arial Narrow"/>
          <w:bCs/>
          <w:sz w:val="22"/>
        </w:rPr>
        <w:t>sowych;</w:t>
      </w:r>
    </w:p>
    <w:p w:rsidR="000704F7" w:rsidRPr="000704F7" w:rsidRDefault="000704F7" w:rsidP="002204BD">
      <w:pPr>
        <w:numPr>
          <w:ilvl w:val="0"/>
          <w:numId w:val="23"/>
        </w:numPr>
        <w:spacing w:after="0"/>
        <w:rPr>
          <w:rFonts w:ascii="Arial Narrow" w:hAnsi="Arial Narrow" w:cs="Tahoma"/>
          <w:sz w:val="22"/>
        </w:rPr>
      </w:pPr>
      <w:r w:rsidRPr="000704F7">
        <w:rPr>
          <w:rFonts w:ascii="Arial Narrow" w:hAnsi="Arial Narrow"/>
          <w:sz w:val="22"/>
        </w:rPr>
        <w:t>zmiany przepisów prawa w poniżej wskazanym zakresie:</w:t>
      </w:r>
    </w:p>
    <w:p w:rsidR="000704F7" w:rsidRPr="00CE1138" w:rsidRDefault="000704F7" w:rsidP="002204BD">
      <w:pPr>
        <w:numPr>
          <w:ilvl w:val="2"/>
          <w:numId w:val="30"/>
        </w:numPr>
        <w:spacing w:after="0"/>
        <w:rPr>
          <w:rFonts w:ascii="Arial Narrow" w:hAnsi="Arial Narrow"/>
          <w:sz w:val="22"/>
        </w:rPr>
      </w:pPr>
      <w:r w:rsidRPr="00CE1138">
        <w:rPr>
          <w:rFonts w:ascii="Arial Narrow" w:hAnsi="Arial Narrow"/>
          <w:sz w:val="22"/>
        </w:rPr>
        <w:t>stawki podatku od towarów i usług,</w:t>
      </w:r>
    </w:p>
    <w:p w:rsidR="000704F7" w:rsidRPr="00CE1138" w:rsidRDefault="000704F7" w:rsidP="002204BD">
      <w:pPr>
        <w:numPr>
          <w:ilvl w:val="2"/>
          <w:numId w:val="30"/>
        </w:numPr>
        <w:spacing w:after="0"/>
        <w:rPr>
          <w:rFonts w:ascii="Arial Narrow" w:hAnsi="Arial Narrow"/>
          <w:sz w:val="22"/>
        </w:rPr>
      </w:pPr>
      <w:r w:rsidRPr="00CE1138">
        <w:rPr>
          <w:rFonts w:ascii="Arial Narrow" w:hAnsi="Arial Narrow"/>
          <w:sz w:val="22"/>
        </w:rPr>
        <w:t>wysokości minimalnego wynagrodzenia albo minimalnej stawki godzinowej, ustalonych na podstawie przepisów o minimalnym wynagrodzeniu za pracę,</w:t>
      </w:r>
    </w:p>
    <w:p w:rsidR="000704F7" w:rsidRDefault="000704F7" w:rsidP="002204BD">
      <w:pPr>
        <w:numPr>
          <w:ilvl w:val="2"/>
          <w:numId w:val="30"/>
        </w:numPr>
        <w:spacing w:after="0"/>
        <w:rPr>
          <w:rFonts w:ascii="Arial Narrow" w:hAnsi="Arial Narrow"/>
          <w:sz w:val="22"/>
        </w:rPr>
      </w:pPr>
      <w:r w:rsidRPr="00CE1138">
        <w:rPr>
          <w:rFonts w:ascii="Arial Narrow" w:hAnsi="Arial Narrow"/>
          <w:sz w:val="22"/>
        </w:rPr>
        <w:t>zasad podlegania ubezpieczeniom społecznym lub ubezpieczeniu zdrowotnemu lub wysokości stawki składki na ubezpieczenia społeczne lub zdrowotne</w:t>
      </w:r>
    </w:p>
    <w:p w:rsidR="00D3085A" w:rsidRPr="00DD2520" w:rsidRDefault="00D3085A" w:rsidP="003D41F2">
      <w:pPr>
        <w:numPr>
          <w:ilvl w:val="2"/>
          <w:numId w:val="30"/>
        </w:numPr>
        <w:spacing w:after="0"/>
        <w:rPr>
          <w:rFonts w:ascii="Arial Narrow" w:hAnsi="Arial Narrow"/>
          <w:sz w:val="22"/>
        </w:rPr>
      </w:pPr>
      <w:r w:rsidRPr="00DD2520">
        <w:rPr>
          <w:rFonts w:ascii="Arial Narrow" w:hAnsi="Arial Narrow"/>
          <w:sz w:val="22"/>
        </w:rPr>
        <w:t>zasad gromadzenia i wysokości wpłat do pracowniczych planów kapitałowych, o których mowa w ustawie z dnia 4 października 2018 r. o pracowniczych planach kapitałowych</w:t>
      </w:r>
    </w:p>
    <w:p w:rsidR="00D3085A" w:rsidRPr="00CE1138" w:rsidRDefault="00D3085A" w:rsidP="00D3085A">
      <w:pPr>
        <w:spacing w:after="0"/>
        <w:ind w:left="2520"/>
        <w:rPr>
          <w:rFonts w:ascii="Arial Narrow" w:hAnsi="Arial Narrow"/>
          <w:sz w:val="22"/>
        </w:rPr>
      </w:pPr>
    </w:p>
    <w:p w:rsidR="000704F7" w:rsidRPr="00CE1138" w:rsidRDefault="00D3085A" w:rsidP="002204BD">
      <w:pPr>
        <w:spacing w:after="0"/>
        <w:ind w:left="360"/>
        <w:rPr>
          <w:rFonts w:ascii="Arial Narrow" w:hAnsi="Arial Narrow"/>
          <w:sz w:val="22"/>
        </w:rPr>
      </w:pPr>
      <w:r>
        <w:rPr>
          <w:rFonts w:ascii="Arial Narrow" w:hAnsi="Arial Narrow"/>
          <w:sz w:val="22"/>
        </w:rPr>
        <w:t>- z</w:t>
      </w:r>
      <w:r w:rsidR="000704F7" w:rsidRPr="00CE1138">
        <w:rPr>
          <w:rFonts w:ascii="Arial Narrow" w:hAnsi="Arial Narrow"/>
          <w:sz w:val="22"/>
        </w:rPr>
        <w:t xml:space="preserve">miana wynagrodzenia jeżeli zmiany te będą miały wpływ na koszty wykonania umowy przez wykonawcę, na zasadach wskazanych poniżej. </w:t>
      </w:r>
    </w:p>
    <w:p w:rsidR="000704F7" w:rsidRPr="00CE1138" w:rsidRDefault="000704F7" w:rsidP="002204BD">
      <w:pPr>
        <w:spacing w:after="0"/>
        <w:rPr>
          <w:rFonts w:ascii="Arial Narrow" w:hAnsi="Arial Narrow"/>
          <w:sz w:val="22"/>
        </w:rPr>
      </w:pPr>
      <w:r w:rsidRPr="00CE1138">
        <w:rPr>
          <w:rFonts w:ascii="Arial Narrow" w:hAnsi="Arial Narrow"/>
          <w:sz w:val="22"/>
        </w:rPr>
        <w:t>2. Zmiana wysokości wynagrodzenia należnego Wykonawcy w przypadku zaistnienia pr</w:t>
      </w:r>
      <w:r>
        <w:rPr>
          <w:rFonts w:ascii="Arial Narrow" w:hAnsi="Arial Narrow"/>
          <w:sz w:val="22"/>
        </w:rPr>
        <w:t xml:space="preserve">zesłanki, o której mowa </w:t>
      </w:r>
      <w:r>
        <w:rPr>
          <w:rFonts w:ascii="Arial Narrow" w:hAnsi="Arial Narrow"/>
          <w:sz w:val="22"/>
        </w:rPr>
        <w:br/>
        <w:t>w pkt e</w:t>
      </w:r>
      <w:r w:rsidRPr="00CE1138">
        <w:rPr>
          <w:rFonts w:ascii="Arial Narrow" w:hAnsi="Arial Narrow"/>
          <w:sz w:val="22"/>
        </w:rPr>
        <w:t>) ppkt i.,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rsidR="000704F7" w:rsidRPr="00CE1138" w:rsidRDefault="000704F7" w:rsidP="002204BD">
      <w:pPr>
        <w:spacing w:after="0"/>
        <w:rPr>
          <w:rFonts w:ascii="Arial Narrow" w:hAnsi="Arial Narrow"/>
          <w:sz w:val="22"/>
        </w:rPr>
      </w:pPr>
      <w:r w:rsidRPr="00CE1138">
        <w:rPr>
          <w:rFonts w:ascii="Arial Narrow" w:hAnsi="Arial Narrow"/>
          <w:sz w:val="22"/>
        </w:rPr>
        <w:t>3. W przypad</w:t>
      </w:r>
      <w:r>
        <w:rPr>
          <w:rFonts w:ascii="Arial Narrow" w:hAnsi="Arial Narrow"/>
          <w:sz w:val="22"/>
        </w:rPr>
        <w:t>ku zmiany, o której mowa w pkt e</w:t>
      </w:r>
      <w:r w:rsidRPr="00CE1138">
        <w:rPr>
          <w:rFonts w:ascii="Arial Narrow" w:hAnsi="Arial Narrow"/>
          <w:sz w:val="22"/>
        </w:rPr>
        <w:t>) ppkt i, wartość wynagrodzenia netto nie zmieni się, a wartość wynagrodzenia brutto zostanie wyliczona na podstawie nowych przepisów.</w:t>
      </w:r>
    </w:p>
    <w:p w:rsidR="000704F7" w:rsidRPr="00CE1138" w:rsidRDefault="000704F7" w:rsidP="002204BD">
      <w:pPr>
        <w:spacing w:after="0"/>
        <w:rPr>
          <w:rFonts w:ascii="Arial Narrow" w:hAnsi="Arial Narrow"/>
          <w:sz w:val="22"/>
        </w:rPr>
      </w:pPr>
      <w:r w:rsidRPr="00CE1138">
        <w:rPr>
          <w:rFonts w:ascii="Arial Narrow" w:hAnsi="Arial Narrow"/>
          <w:sz w:val="22"/>
        </w:rPr>
        <w:t>4. Zmiana wysokości wynagrodzenia w przypadku zaistnienia p</w:t>
      </w:r>
      <w:r>
        <w:rPr>
          <w:rFonts w:ascii="Arial Narrow" w:hAnsi="Arial Narrow"/>
          <w:sz w:val="22"/>
        </w:rPr>
        <w:t>rzesłanki, o której mowa w pkt e) ppkt ii. oraz e</w:t>
      </w:r>
      <w:r w:rsidRPr="00CE1138">
        <w:rPr>
          <w:rFonts w:ascii="Arial Narrow" w:hAnsi="Arial Narrow"/>
          <w:sz w:val="22"/>
        </w:rPr>
        <w:t>) ppkt iii.,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w:t>
      </w:r>
    </w:p>
    <w:p w:rsidR="000704F7" w:rsidRPr="00CE1138" w:rsidRDefault="000704F7" w:rsidP="002204BD">
      <w:pPr>
        <w:spacing w:after="0"/>
        <w:rPr>
          <w:rFonts w:ascii="Arial Narrow" w:hAnsi="Arial Narrow"/>
          <w:sz w:val="22"/>
        </w:rPr>
      </w:pPr>
      <w:r w:rsidRPr="00CE1138">
        <w:rPr>
          <w:rFonts w:ascii="Arial Narrow" w:hAnsi="Arial Narrow"/>
          <w:sz w:val="22"/>
        </w:rPr>
        <w:t>5. W przypad</w:t>
      </w:r>
      <w:r>
        <w:rPr>
          <w:rFonts w:ascii="Arial Narrow" w:hAnsi="Arial Narrow"/>
          <w:sz w:val="22"/>
        </w:rPr>
        <w:t>ku zmiany, o której mowa w pkt e</w:t>
      </w:r>
      <w:r w:rsidRPr="00CE1138">
        <w:rPr>
          <w:rFonts w:ascii="Arial Narrow" w:hAnsi="Arial Narrow"/>
          <w:sz w:val="22"/>
        </w:rPr>
        <w:t>) ppkt ii</w:t>
      </w:r>
      <w:r w:rsidRPr="00CE1138" w:rsidDel="00881DD5">
        <w:rPr>
          <w:rFonts w:ascii="Arial Narrow" w:hAnsi="Arial Narrow"/>
          <w:sz w:val="22"/>
        </w:rPr>
        <w:t xml:space="preserve"> </w:t>
      </w:r>
      <w:r w:rsidRPr="00CE1138">
        <w:rPr>
          <w:rFonts w:ascii="Arial Narrow" w:hAnsi="Arial Narrow"/>
          <w:sz w:val="22"/>
        </w:rPr>
        <w:t>, wynagrodzenie Wykonawcy ulegnie zmianie o kwotę odpowiadającą wzrostowi kosztu Wykonawcy w związku ze zwiększeniem wysokości wynagrodzeń pracowników świadczących usługi do wysokości aktualnie obowiązującego minimalnego wynagrodzenia za pracę, od kwoty wzrostu minimalnego wynagrodzenia. Kwota odpowiadająca wzrostowi kosztu Wykonawcy będzie odnosić się wyłącznie do części wynagrodzenia pracowników świadczących usługi, o których mowa w zdaniu poprzedzającym, odpowiadającej zakresowi, w jakim wykonują oni prace bezpośrednio związane z realizacją przedmiotu Umowy.</w:t>
      </w:r>
    </w:p>
    <w:p w:rsidR="00DD2520" w:rsidRPr="00CE1138" w:rsidRDefault="000704F7" w:rsidP="002204BD">
      <w:pPr>
        <w:spacing w:after="0"/>
        <w:rPr>
          <w:rFonts w:ascii="Arial Narrow" w:hAnsi="Arial Narrow"/>
          <w:sz w:val="22"/>
        </w:rPr>
      </w:pPr>
      <w:r w:rsidRPr="00CE1138">
        <w:rPr>
          <w:rFonts w:ascii="Arial Narrow" w:hAnsi="Arial Narrow"/>
          <w:sz w:val="22"/>
        </w:rPr>
        <w:t>6.W przypad</w:t>
      </w:r>
      <w:r>
        <w:rPr>
          <w:rFonts w:ascii="Arial Narrow" w:hAnsi="Arial Narrow"/>
          <w:sz w:val="22"/>
        </w:rPr>
        <w:t>ku zmiany, o której mowa w pkt e</w:t>
      </w:r>
      <w:r w:rsidRPr="00CE1138">
        <w:rPr>
          <w:rFonts w:ascii="Arial Narrow" w:hAnsi="Arial Narrow"/>
          <w:sz w:val="22"/>
        </w:rPr>
        <w:t>) ppkt iii., wynagrodzenie Wykonawcy ulegnie zmianie o kwotę odpowiadającą zmianie kosztu wykonawcy ponoszonego w związku z wypłatą wynagrodzenia pracownikom świadczącym usługi. Kwota odpowiadająca zmianie kosztu wykonawcy będzie odnosić się wyłącznie do części wynagrodzenia pracowników świadczących usługi, o których mowa w zdaniu poprzedzającym, odpowiadającej zakresowi, w jakim wykonują oni prace bezpośrednio związane z realizacją przedmiotu Umowy.</w:t>
      </w:r>
      <w:r w:rsidR="00DD2520">
        <w:rPr>
          <w:rFonts w:ascii="Arial Narrow" w:hAnsi="Arial Narrow"/>
          <w:sz w:val="22"/>
        </w:rPr>
        <w:t xml:space="preserve">7. </w:t>
      </w:r>
      <w:r w:rsidR="00DD2520" w:rsidRPr="00D71AA2">
        <w:rPr>
          <w:rFonts w:ascii="Arial Narrow" w:hAnsi="Arial Narrow" w:cs="Arial"/>
          <w:sz w:val="22"/>
        </w:rPr>
        <w:t xml:space="preserve">W przypadku zmiany, o której mowa w </w:t>
      </w:r>
      <w:r w:rsidR="00DD2520">
        <w:rPr>
          <w:rFonts w:ascii="Arial Narrow" w:hAnsi="Arial Narrow" w:cs="Arial"/>
          <w:sz w:val="22"/>
        </w:rPr>
        <w:t xml:space="preserve">pkt m) </w:t>
      </w:r>
      <w:r w:rsidR="00DD2520" w:rsidRPr="00D71AA2">
        <w:rPr>
          <w:rFonts w:ascii="Arial Narrow" w:hAnsi="Arial Narrow" w:cs="Arial"/>
          <w:sz w:val="22"/>
        </w:rPr>
        <w:t xml:space="preserve">ppkt </w:t>
      </w:r>
      <w:r w:rsidR="00DD2520">
        <w:rPr>
          <w:rFonts w:ascii="Arial Narrow" w:hAnsi="Arial Narrow" w:cs="Arial"/>
          <w:sz w:val="22"/>
        </w:rPr>
        <w:t>iv)</w:t>
      </w:r>
      <w:r w:rsidR="00DD2520" w:rsidRPr="00D71AA2">
        <w:rPr>
          <w:rFonts w:ascii="Arial Narrow" w:hAnsi="Arial Narrow" w:cs="Arial"/>
          <w:sz w:val="22"/>
        </w:rPr>
        <w:t>, wynagrodzenie Wykonawcy ulegnie zmianie o kwotę odpowiadającą wzrostowi kosztu realizacji zamówienia, będącego następstwem wpłat do PPK. Przed uwzględnieniem zmiany wynagrodzenia Zamawiający będzie żądał przedstawienia przez Wykonawcę dodatkowych dokumentów lub informacji potwierdzających wzrost w/w kosztów. Wykonawca zobowiązany będzie do przedstawienia sposobu i podstawy wyliczenia odpowiedniej zmiany wynagrodzenia.</w:t>
      </w:r>
    </w:p>
    <w:p w:rsidR="000704F7" w:rsidRPr="00CE1138" w:rsidRDefault="00DD2520" w:rsidP="002204BD">
      <w:pPr>
        <w:spacing w:after="0"/>
        <w:rPr>
          <w:rFonts w:ascii="Arial Narrow" w:hAnsi="Arial Narrow"/>
          <w:sz w:val="22"/>
        </w:rPr>
      </w:pPr>
      <w:r>
        <w:rPr>
          <w:rFonts w:ascii="Arial Narrow" w:hAnsi="Arial Narrow"/>
          <w:sz w:val="22"/>
        </w:rPr>
        <w:t>8</w:t>
      </w:r>
      <w:r w:rsidR="000704F7" w:rsidRPr="00CE1138">
        <w:rPr>
          <w:rFonts w:ascii="Arial Narrow" w:hAnsi="Arial Narrow"/>
          <w:sz w:val="22"/>
        </w:rPr>
        <w:t xml:space="preserve">.W celu zawarcia aneksu, w </w:t>
      </w:r>
      <w:r w:rsidR="000704F7">
        <w:rPr>
          <w:rFonts w:ascii="Arial Narrow" w:hAnsi="Arial Narrow"/>
          <w:sz w:val="22"/>
        </w:rPr>
        <w:t>zakresie, o którym mowa w pkt. e</w:t>
      </w:r>
      <w:r w:rsidR="000704F7" w:rsidRPr="00CE1138">
        <w:rPr>
          <w:rFonts w:ascii="Arial Narrow" w:hAnsi="Arial Narrow"/>
          <w:sz w:val="22"/>
        </w:rPr>
        <w:t xml:space="preserve">), każda ze Stron może wystąpić do drugiej Strony </w:t>
      </w:r>
      <w:r w:rsidR="000704F7" w:rsidRPr="00CE1138">
        <w:rPr>
          <w:rFonts w:ascii="Arial Narrow" w:hAnsi="Arial Narrow"/>
          <w:sz w:val="22"/>
        </w:rPr>
        <w:br/>
        <w:t xml:space="preserve">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t>
      </w:r>
    </w:p>
    <w:p w:rsidR="000704F7" w:rsidRPr="00CE1138" w:rsidRDefault="00DD2520" w:rsidP="002204BD">
      <w:pPr>
        <w:spacing w:after="0"/>
        <w:rPr>
          <w:rFonts w:ascii="Arial Narrow" w:hAnsi="Arial Narrow"/>
          <w:sz w:val="22"/>
        </w:rPr>
      </w:pPr>
      <w:r>
        <w:rPr>
          <w:rFonts w:ascii="Arial Narrow" w:hAnsi="Arial Narrow"/>
          <w:sz w:val="22"/>
        </w:rPr>
        <w:t>9</w:t>
      </w:r>
      <w:r w:rsidR="000704F7" w:rsidRPr="00CE1138">
        <w:rPr>
          <w:rFonts w:ascii="Arial Narrow" w:hAnsi="Arial Narrow"/>
          <w:sz w:val="22"/>
        </w:rPr>
        <w:t>. W przypadku zmian, o który</w:t>
      </w:r>
      <w:r>
        <w:rPr>
          <w:rFonts w:ascii="Arial Narrow" w:hAnsi="Arial Narrow"/>
          <w:sz w:val="22"/>
        </w:rPr>
        <w:t>ch mowa w pkt e) ppkt ii.,</w:t>
      </w:r>
      <w:r w:rsidR="000704F7">
        <w:rPr>
          <w:rFonts w:ascii="Arial Narrow" w:hAnsi="Arial Narrow"/>
          <w:sz w:val="22"/>
        </w:rPr>
        <w:t xml:space="preserve"> e</w:t>
      </w:r>
      <w:r w:rsidR="000704F7" w:rsidRPr="00CE1138">
        <w:rPr>
          <w:rFonts w:ascii="Arial Narrow" w:hAnsi="Arial Narrow"/>
          <w:sz w:val="22"/>
        </w:rPr>
        <w:t>) ppkt iii.</w:t>
      </w:r>
      <w:r>
        <w:rPr>
          <w:rFonts w:ascii="Arial Narrow" w:hAnsi="Arial Narrow"/>
          <w:sz w:val="22"/>
        </w:rPr>
        <w:t xml:space="preserve"> oraz e) ppkt. Iv.</w:t>
      </w:r>
      <w:r w:rsidR="000704F7" w:rsidRPr="00CE1138">
        <w:rPr>
          <w:rFonts w:ascii="Arial Narrow" w:hAnsi="Arial Narrow"/>
          <w:sz w:val="22"/>
        </w:rPr>
        <w:t xml:space="preserve">, Wykonawca zobowiązany jest </w:t>
      </w:r>
      <w:r w:rsidR="000704F7">
        <w:rPr>
          <w:rFonts w:ascii="Arial Narrow" w:hAnsi="Arial Narrow"/>
          <w:sz w:val="22"/>
        </w:rPr>
        <w:t xml:space="preserve">dołączyć do wniosku dokumenty, </w:t>
      </w:r>
      <w:r w:rsidR="000704F7" w:rsidRPr="00CE1138">
        <w:rPr>
          <w:rFonts w:ascii="Arial Narrow" w:hAnsi="Arial Narrow"/>
          <w:sz w:val="22"/>
        </w:rPr>
        <w:t>z których będzie wynikać, w jakim zakresie zmiany te mają wpływ na koszty wykonania umowy, w szczególności:</w:t>
      </w:r>
    </w:p>
    <w:p w:rsidR="000704F7" w:rsidRPr="00CE1138" w:rsidRDefault="000704F7" w:rsidP="002204BD">
      <w:pPr>
        <w:numPr>
          <w:ilvl w:val="0"/>
          <w:numId w:val="28"/>
        </w:numPr>
        <w:spacing w:after="0"/>
        <w:ind w:left="1080"/>
        <w:rPr>
          <w:rFonts w:ascii="Arial Narrow" w:hAnsi="Arial Narrow"/>
          <w:sz w:val="22"/>
        </w:rPr>
      </w:pPr>
      <w:r w:rsidRPr="00CE1138">
        <w:rPr>
          <w:rFonts w:ascii="Arial Narrow" w:hAnsi="Arial Narrow"/>
          <w:sz w:val="22"/>
        </w:rPr>
        <w:t>pisemne zestawienie wynagrodzeń (zarówno przed jak i po zmianie) pracown</w:t>
      </w:r>
      <w:r w:rsidR="00A0375D">
        <w:rPr>
          <w:rFonts w:ascii="Arial Narrow" w:hAnsi="Arial Narrow"/>
          <w:sz w:val="22"/>
        </w:rPr>
        <w:t xml:space="preserve">ików świadczących usługi, wraz </w:t>
      </w:r>
      <w:r w:rsidRPr="00CE1138">
        <w:rPr>
          <w:rFonts w:ascii="Arial Narrow" w:hAnsi="Arial Narrow"/>
          <w:sz w:val="22"/>
        </w:rPr>
        <w:t xml:space="preserve">z określeniem zakresu (części etatu), w jakim wykonują oni prace bezpośrednio związane z realizacją przedmiotu Umowy oraz części wynagrodzenia odpowiadającej temu zakresowi – w przypadku zmiany, o której mowa w pkt o) ppkt ii., lub </w:t>
      </w:r>
    </w:p>
    <w:p w:rsidR="000704F7" w:rsidRDefault="000704F7" w:rsidP="002204BD">
      <w:pPr>
        <w:numPr>
          <w:ilvl w:val="0"/>
          <w:numId w:val="28"/>
        </w:numPr>
        <w:spacing w:after="0"/>
        <w:ind w:left="1080"/>
        <w:rPr>
          <w:rFonts w:ascii="Arial Narrow" w:hAnsi="Arial Narrow"/>
          <w:sz w:val="22"/>
        </w:rPr>
      </w:pPr>
      <w:r w:rsidRPr="00CE1138">
        <w:rPr>
          <w:rFonts w:ascii="Arial Narrow" w:hAnsi="Arial Narrow"/>
          <w:sz w:val="22"/>
        </w:rPr>
        <w:t>pisemne zestawienie wynagrodzeń (zarówno przed jak i po zmianie) pracowników świadczących usługi,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w:t>
      </w:r>
      <w:r w:rsidR="00DD2520">
        <w:rPr>
          <w:rFonts w:ascii="Arial Narrow" w:hAnsi="Arial Narrow"/>
          <w:sz w:val="22"/>
        </w:rPr>
        <w:t xml:space="preserve"> której mowa w pkt e) ppkt iii</w:t>
      </w:r>
    </w:p>
    <w:p w:rsidR="00DD2520" w:rsidRPr="00CE1138" w:rsidRDefault="00DD2520" w:rsidP="002204BD">
      <w:pPr>
        <w:numPr>
          <w:ilvl w:val="0"/>
          <w:numId w:val="28"/>
        </w:numPr>
        <w:spacing w:after="0"/>
        <w:ind w:left="1080"/>
        <w:rPr>
          <w:rFonts w:ascii="Arial Narrow" w:hAnsi="Arial Narrow"/>
          <w:sz w:val="22"/>
        </w:rPr>
      </w:pPr>
      <w:r w:rsidRPr="00D71AA2">
        <w:rPr>
          <w:rFonts w:ascii="Arial Narrow" w:hAnsi="Arial Narrow"/>
          <w:sz w:val="22"/>
        </w:rPr>
        <w:t>dokumenty potwierdzające wzrost kosztów wpłat do PPK</w:t>
      </w:r>
      <w:r w:rsidRPr="003F0644">
        <w:rPr>
          <w:rFonts w:ascii="Arial Narrow" w:hAnsi="Arial Narrow"/>
          <w:sz w:val="22"/>
        </w:rPr>
        <w:t xml:space="preserve"> </w:t>
      </w:r>
      <w:r>
        <w:rPr>
          <w:rFonts w:ascii="Arial Narrow" w:hAnsi="Arial Narrow"/>
          <w:sz w:val="22"/>
        </w:rPr>
        <w:t xml:space="preserve">w przypadku zmiany o której mowa w </w:t>
      </w:r>
      <w:r w:rsidRPr="00A56213">
        <w:rPr>
          <w:rFonts w:ascii="Arial Narrow" w:hAnsi="Arial Narrow"/>
          <w:sz w:val="22"/>
        </w:rPr>
        <w:t xml:space="preserve">ust.1 pkt </w:t>
      </w:r>
      <w:r>
        <w:rPr>
          <w:rFonts w:ascii="Arial Narrow" w:hAnsi="Arial Narrow"/>
          <w:sz w:val="22"/>
        </w:rPr>
        <w:t>e</w:t>
      </w:r>
      <w:r w:rsidRPr="0057489B">
        <w:rPr>
          <w:rFonts w:ascii="Arial Narrow" w:hAnsi="Arial Narrow"/>
          <w:sz w:val="22"/>
        </w:rPr>
        <w:t>)</w:t>
      </w:r>
      <w:r>
        <w:rPr>
          <w:rFonts w:ascii="Arial Narrow" w:hAnsi="Arial Narrow"/>
          <w:sz w:val="22"/>
        </w:rPr>
        <w:t xml:space="preserve"> ppkt iv.</w:t>
      </w:r>
    </w:p>
    <w:p w:rsidR="000704F7" w:rsidRPr="00CE1138" w:rsidRDefault="00DD2520" w:rsidP="002204BD">
      <w:pPr>
        <w:tabs>
          <w:tab w:val="num" w:pos="2160"/>
        </w:tabs>
        <w:spacing w:after="0"/>
        <w:rPr>
          <w:rFonts w:ascii="Arial Narrow" w:hAnsi="Arial Narrow"/>
          <w:sz w:val="22"/>
        </w:rPr>
      </w:pPr>
      <w:r>
        <w:rPr>
          <w:rFonts w:ascii="Arial Narrow" w:hAnsi="Arial Narrow"/>
          <w:sz w:val="22"/>
        </w:rPr>
        <w:t>10</w:t>
      </w:r>
      <w:r w:rsidR="000704F7" w:rsidRPr="00CE1138">
        <w:rPr>
          <w:rFonts w:ascii="Arial Narrow" w:hAnsi="Arial Narrow"/>
          <w:sz w:val="22"/>
        </w:rPr>
        <w:t>. Wszelkie zmiany w niniejszej Umowie dokonywane będą za zgodą obu stron, w formie pisemnego aneksu, pod rygorem nieważności.</w:t>
      </w:r>
    </w:p>
    <w:p w:rsidR="000704F7" w:rsidRPr="00CE1138" w:rsidRDefault="00DD2520" w:rsidP="002204BD">
      <w:pPr>
        <w:spacing w:after="0"/>
        <w:rPr>
          <w:rFonts w:ascii="Arial Narrow" w:hAnsi="Arial Narrow"/>
          <w:sz w:val="22"/>
        </w:rPr>
      </w:pPr>
      <w:r>
        <w:rPr>
          <w:rFonts w:ascii="Arial Narrow" w:hAnsi="Arial Narrow"/>
          <w:sz w:val="22"/>
        </w:rPr>
        <w:t>11</w:t>
      </w:r>
      <w:r w:rsidR="000704F7" w:rsidRPr="00CE1138">
        <w:rPr>
          <w:rFonts w:ascii="Arial Narrow" w:hAnsi="Arial Narrow"/>
          <w:sz w:val="22"/>
        </w:rPr>
        <w:t xml:space="preserve">. </w:t>
      </w:r>
      <w:r w:rsidR="000704F7" w:rsidRPr="00CE1138">
        <w:rPr>
          <w:rFonts w:ascii="Arial Narrow" w:hAnsi="Arial Narrow" w:cs="Tahoma"/>
          <w:sz w:val="22"/>
        </w:rPr>
        <w:t>Wykonawca ma obowiązek udokumentować zaistnienie okoliczności powodujących zmi</w:t>
      </w:r>
      <w:r w:rsidR="00E47BA6">
        <w:rPr>
          <w:rFonts w:ascii="Arial Narrow" w:hAnsi="Arial Narrow" w:cs="Tahoma"/>
          <w:sz w:val="22"/>
        </w:rPr>
        <w:t>anę umowy, określonych w ust.1.</w:t>
      </w:r>
    </w:p>
    <w:p w:rsidR="000704F7" w:rsidRPr="00CE1138" w:rsidRDefault="00DD2520" w:rsidP="002204BD">
      <w:pPr>
        <w:tabs>
          <w:tab w:val="num" w:pos="2160"/>
        </w:tabs>
        <w:spacing w:after="0"/>
        <w:rPr>
          <w:rFonts w:ascii="Arial Narrow" w:hAnsi="Arial Narrow"/>
          <w:sz w:val="22"/>
        </w:rPr>
      </w:pPr>
      <w:r>
        <w:rPr>
          <w:rFonts w:ascii="Arial Narrow" w:hAnsi="Arial Narrow"/>
          <w:sz w:val="22"/>
        </w:rPr>
        <w:t>12</w:t>
      </w:r>
      <w:r w:rsidR="000704F7" w:rsidRPr="00CE1138">
        <w:rPr>
          <w:rFonts w:ascii="Arial Narrow" w:hAnsi="Arial Narrow"/>
          <w:sz w:val="22"/>
        </w:rPr>
        <w:t>. Wszelkie zmiany w niniejszej Umowie dokonywane będą za zgodą obu stron, w formie pisemnego aneksu, pod rygorem nieważności.</w:t>
      </w:r>
    </w:p>
    <w:p w:rsidR="00587A93" w:rsidRDefault="00587A93" w:rsidP="00BF3501">
      <w:pPr>
        <w:pStyle w:val="Bezodstpw"/>
        <w:jc w:val="center"/>
        <w:rPr>
          <w:rFonts w:ascii="Arial Narrow" w:hAnsi="Arial Narrow"/>
          <w:b/>
          <w:sz w:val="22"/>
        </w:rPr>
      </w:pPr>
    </w:p>
    <w:p w:rsidR="002C2F4A" w:rsidRPr="00447CAA" w:rsidRDefault="00D3085A" w:rsidP="00BF3501">
      <w:pPr>
        <w:pStyle w:val="Bezodstpw"/>
        <w:jc w:val="center"/>
        <w:rPr>
          <w:rFonts w:ascii="Arial Narrow" w:hAnsi="Arial Narrow"/>
          <w:b/>
          <w:sz w:val="22"/>
        </w:rPr>
      </w:pPr>
      <w:r>
        <w:rPr>
          <w:rFonts w:ascii="Arial Narrow" w:hAnsi="Arial Narrow"/>
          <w:b/>
          <w:sz w:val="22"/>
        </w:rPr>
        <w:t>§12</w:t>
      </w:r>
    </w:p>
    <w:p w:rsidR="00A24DD5" w:rsidRDefault="002C2F4A" w:rsidP="00BF3501">
      <w:pPr>
        <w:widowControl w:val="0"/>
        <w:numPr>
          <w:ilvl w:val="0"/>
          <w:numId w:val="10"/>
        </w:numPr>
        <w:shd w:val="clear" w:color="auto" w:fill="FFFFFF"/>
        <w:tabs>
          <w:tab w:val="left" w:pos="370"/>
        </w:tabs>
        <w:autoSpaceDE w:val="0"/>
        <w:autoSpaceDN w:val="0"/>
        <w:adjustRightInd w:val="0"/>
        <w:spacing w:after="0"/>
        <w:rPr>
          <w:rFonts w:ascii="Arial Narrow" w:hAnsi="Arial Narrow"/>
          <w:spacing w:val="-22"/>
          <w:sz w:val="22"/>
        </w:rPr>
      </w:pPr>
      <w:r w:rsidRPr="00447CAA">
        <w:rPr>
          <w:rFonts w:ascii="Arial Narrow" w:hAnsi="Arial Narrow"/>
          <w:sz w:val="22"/>
        </w:rPr>
        <w:t xml:space="preserve">Spory mogące wynikać na tle realizacji niniejszej umowy rozstrzygane będą przez sąd powszechny właściwy </w:t>
      </w:r>
      <w:r w:rsidR="004C5ADE" w:rsidRPr="00447CAA">
        <w:rPr>
          <w:rFonts w:ascii="Arial Narrow" w:hAnsi="Arial Narrow"/>
          <w:sz w:val="22"/>
        </w:rPr>
        <w:br/>
      </w:r>
      <w:r w:rsidRPr="00447CAA">
        <w:rPr>
          <w:rFonts w:ascii="Arial Narrow" w:hAnsi="Arial Narrow"/>
          <w:sz w:val="22"/>
        </w:rPr>
        <w:t>dla siedziby Zamawiającego.</w:t>
      </w:r>
    </w:p>
    <w:p w:rsidR="00A24DD5" w:rsidRDefault="002C2F4A" w:rsidP="00BF3501">
      <w:pPr>
        <w:widowControl w:val="0"/>
        <w:numPr>
          <w:ilvl w:val="0"/>
          <w:numId w:val="10"/>
        </w:numPr>
        <w:shd w:val="clear" w:color="auto" w:fill="FFFFFF"/>
        <w:tabs>
          <w:tab w:val="left" w:pos="370"/>
        </w:tabs>
        <w:autoSpaceDE w:val="0"/>
        <w:autoSpaceDN w:val="0"/>
        <w:adjustRightInd w:val="0"/>
        <w:spacing w:after="0"/>
        <w:rPr>
          <w:rFonts w:ascii="Arial Narrow" w:hAnsi="Arial Narrow"/>
          <w:spacing w:val="-22"/>
          <w:sz w:val="22"/>
        </w:rPr>
      </w:pPr>
      <w:r w:rsidRPr="00A24DD5">
        <w:rPr>
          <w:rFonts w:ascii="Arial Narrow" w:hAnsi="Arial Narrow"/>
          <w:sz w:val="22"/>
        </w:rPr>
        <w:t>W sprawach nie uregulowanych niniejszą umową mają zastosowanie przepisy kodeksu cywilnego</w:t>
      </w:r>
      <w:r w:rsidR="002F16A9" w:rsidRPr="00A24DD5">
        <w:rPr>
          <w:rFonts w:ascii="Arial Narrow" w:hAnsi="Arial Narrow"/>
          <w:sz w:val="22"/>
        </w:rPr>
        <w:t xml:space="preserve"> i ustawy P</w:t>
      </w:r>
      <w:r w:rsidRPr="00A24DD5">
        <w:rPr>
          <w:rFonts w:ascii="Arial Narrow" w:hAnsi="Arial Narrow"/>
          <w:sz w:val="22"/>
        </w:rPr>
        <w:t>rawo zamówień publicznych.</w:t>
      </w:r>
    </w:p>
    <w:p w:rsidR="002C2F4A" w:rsidRPr="00A24DD5" w:rsidRDefault="002C2F4A" w:rsidP="00BF3501">
      <w:pPr>
        <w:widowControl w:val="0"/>
        <w:numPr>
          <w:ilvl w:val="0"/>
          <w:numId w:val="10"/>
        </w:numPr>
        <w:shd w:val="clear" w:color="auto" w:fill="FFFFFF"/>
        <w:tabs>
          <w:tab w:val="left" w:pos="370"/>
        </w:tabs>
        <w:autoSpaceDE w:val="0"/>
        <w:autoSpaceDN w:val="0"/>
        <w:adjustRightInd w:val="0"/>
        <w:spacing w:after="0"/>
        <w:rPr>
          <w:rFonts w:ascii="Arial Narrow" w:hAnsi="Arial Narrow"/>
          <w:spacing w:val="-22"/>
          <w:sz w:val="22"/>
        </w:rPr>
      </w:pPr>
      <w:r w:rsidRPr="00A24DD5">
        <w:rPr>
          <w:rFonts w:ascii="Arial Narrow" w:hAnsi="Arial Narrow"/>
          <w:sz w:val="22"/>
        </w:rPr>
        <w:t xml:space="preserve">Umowę sporządzono w </w:t>
      </w:r>
      <w:r w:rsidR="00A0375D">
        <w:rPr>
          <w:rFonts w:ascii="Arial Narrow" w:hAnsi="Arial Narrow"/>
          <w:sz w:val="22"/>
        </w:rPr>
        <w:t>trzech</w:t>
      </w:r>
      <w:r w:rsidRPr="00A24DD5">
        <w:rPr>
          <w:rFonts w:ascii="Arial Narrow" w:hAnsi="Arial Narrow"/>
          <w:sz w:val="22"/>
        </w:rPr>
        <w:t xml:space="preserve"> jednobrzmiących egzemplarzach, z których </w:t>
      </w:r>
      <w:r w:rsidR="00A0375D">
        <w:rPr>
          <w:rFonts w:ascii="Arial Narrow" w:hAnsi="Arial Narrow"/>
          <w:sz w:val="22"/>
        </w:rPr>
        <w:t>2</w:t>
      </w:r>
      <w:r w:rsidRPr="00A24DD5">
        <w:rPr>
          <w:rFonts w:ascii="Arial Narrow" w:hAnsi="Arial Narrow"/>
          <w:sz w:val="22"/>
        </w:rPr>
        <w:t xml:space="preserve"> egz. otrzymuje Zamawiający i 1 egz. Wykonawca.</w:t>
      </w:r>
    </w:p>
    <w:p w:rsidR="002C2F4A" w:rsidRPr="00447CAA" w:rsidRDefault="002C2F4A" w:rsidP="00FA74AA">
      <w:pPr>
        <w:pStyle w:val="Bezodstpw"/>
        <w:ind w:left="791"/>
        <w:jc w:val="center"/>
        <w:rPr>
          <w:rFonts w:ascii="Arial Narrow" w:hAnsi="Arial Narrow"/>
          <w:sz w:val="22"/>
        </w:rPr>
      </w:pPr>
    </w:p>
    <w:p w:rsidR="002C2F4A" w:rsidRPr="00447CAA" w:rsidRDefault="002C2F4A" w:rsidP="00FA74AA">
      <w:pPr>
        <w:pStyle w:val="Bezodstpw"/>
        <w:ind w:left="791"/>
        <w:jc w:val="center"/>
        <w:rPr>
          <w:rFonts w:ascii="Arial Narrow" w:hAnsi="Arial Narrow"/>
          <w:sz w:val="22"/>
        </w:rPr>
      </w:pPr>
    </w:p>
    <w:p w:rsidR="00C7251D" w:rsidRDefault="002C2F4A" w:rsidP="00EE5093">
      <w:pPr>
        <w:rPr>
          <w:rFonts w:ascii="Arial Narrow" w:hAnsi="Arial Narrow"/>
          <w:b/>
          <w:sz w:val="22"/>
        </w:rPr>
      </w:pPr>
      <w:r w:rsidRPr="00447CAA">
        <w:rPr>
          <w:rFonts w:ascii="Arial Narrow" w:hAnsi="Arial Narrow"/>
          <w:b/>
          <w:sz w:val="22"/>
        </w:rPr>
        <w:tab/>
        <w:t>ZAMAWIAJĄCY                                                                                                        WYKONAWCA</w:t>
      </w:r>
    </w:p>
    <w:p w:rsidR="00617FA0" w:rsidRDefault="00617FA0" w:rsidP="00C7251D">
      <w:pPr>
        <w:pStyle w:val="Bezodstpw"/>
        <w:rPr>
          <w:rFonts w:ascii="Arial Narrow" w:hAnsi="Arial Narrow"/>
          <w:sz w:val="20"/>
          <w:szCs w:val="20"/>
        </w:rPr>
      </w:pPr>
    </w:p>
    <w:p w:rsidR="00617FA0" w:rsidRDefault="00617FA0" w:rsidP="00C7251D">
      <w:pPr>
        <w:pStyle w:val="Bezodstpw"/>
        <w:rPr>
          <w:rFonts w:ascii="Arial Narrow" w:hAnsi="Arial Narrow"/>
          <w:sz w:val="20"/>
          <w:szCs w:val="20"/>
        </w:rPr>
      </w:pPr>
    </w:p>
    <w:p w:rsidR="00617FA0" w:rsidRDefault="00617FA0" w:rsidP="00C7251D">
      <w:pPr>
        <w:pStyle w:val="Bezodstpw"/>
        <w:rPr>
          <w:rFonts w:ascii="Arial Narrow" w:hAnsi="Arial Narrow"/>
          <w:sz w:val="20"/>
          <w:szCs w:val="20"/>
        </w:rPr>
      </w:pPr>
    </w:p>
    <w:p w:rsidR="00C7251D" w:rsidRPr="00C7386D" w:rsidRDefault="00C7251D" w:rsidP="00C7251D">
      <w:pPr>
        <w:pStyle w:val="Bezodstpw"/>
        <w:rPr>
          <w:rFonts w:ascii="Arial Narrow" w:hAnsi="Arial Narrow"/>
          <w:sz w:val="20"/>
          <w:szCs w:val="20"/>
        </w:rPr>
      </w:pPr>
      <w:r w:rsidRPr="00C7386D">
        <w:rPr>
          <w:rFonts w:ascii="Arial Narrow" w:hAnsi="Arial Narrow"/>
          <w:sz w:val="20"/>
          <w:szCs w:val="20"/>
        </w:rPr>
        <w:t>Załączniki:</w:t>
      </w:r>
    </w:p>
    <w:p w:rsidR="00C7251D" w:rsidRDefault="00C7251D" w:rsidP="00C7251D">
      <w:pPr>
        <w:pStyle w:val="Bezodstpw"/>
        <w:rPr>
          <w:rFonts w:ascii="Arial Narrow" w:hAnsi="Arial Narrow"/>
          <w:sz w:val="20"/>
          <w:szCs w:val="20"/>
        </w:rPr>
      </w:pPr>
      <w:r>
        <w:rPr>
          <w:rFonts w:ascii="Arial Narrow" w:hAnsi="Arial Narrow"/>
          <w:sz w:val="20"/>
          <w:szCs w:val="20"/>
        </w:rPr>
        <w:t xml:space="preserve">Załącznik </w:t>
      </w:r>
      <w:r w:rsidRPr="00C7386D">
        <w:rPr>
          <w:rFonts w:ascii="Arial Narrow" w:hAnsi="Arial Narrow"/>
          <w:sz w:val="20"/>
          <w:szCs w:val="20"/>
        </w:rPr>
        <w:t xml:space="preserve">nr 1 </w:t>
      </w:r>
      <w:r w:rsidR="00461629">
        <w:rPr>
          <w:rFonts w:ascii="Arial Narrow" w:hAnsi="Arial Narrow"/>
          <w:sz w:val="20"/>
          <w:szCs w:val="20"/>
        </w:rPr>
        <w:t xml:space="preserve">– </w:t>
      </w:r>
      <w:r w:rsidRPr="00C7386D">
        <w:rPr>
          <w:rFonts w:ascii="Arial Narrow" w:hAnsi="Arial Narrow"/>
          <w:sz w:val="20"/>
          <w:szCs w:val="20"/>
        </w:rPr>
        <w:t>wykaz</w:t>
      </w:r>
      <w:r w:rsidR="00461629">
        <w:rPr>
          <w:rFonts w:ascii="Arial Narrow" w:hAnsi="Arial Narrow"/>
          <w:sz w:val="20"/>
          <w:szCs w:val="20"/>
        </w:rPr>
        <w:t xml:space="preserve"> </w:t>
      </w:r>
      <w:r w:rsidRPr="00C7386D">
        <w:rPr>
          <w:rFonts w:ascii="Arial Narrow" w:hAnsi="Arial Narrow"/>
          <w:sz w:val="20"/>
          <w:szCs w:val="20"/>
        </w:rPr>
        <w:t>pracowników</w:t>
      </w:r>
    </w:p>
    <w:p w:rsidR="00461629" w:rsidRDefault="00461629" w:rsidP="00C7251D">
      <w:pPr>
        <w:pStyle w:val="Bezodstpw"/>
        <w:rPr>
          <w:rFonts w:ascii="Arial Narrow" w:hAnsi="Arial Narrow"/>
          <w:sz w:val="20"/>
          <w:szCs w:val="20"/>
        </w:rPr>
      </w:pPr>
      <w:r>
        <w:rPr>
          <w:rFonts w:ascii="Arial Narrow" w:hAnsi="Arial Narrow"/>
          <w:sz w:val="20"/>
          <w:szCs w:val="20"/>
        </w:rPr>
        <w:t>Załącznik nr 2 – formularz ofertowy</w:t>
      </w:r>
    </w:p>
    <w:p w:rsidR="00544094" w:rsidRDefault="00544094" w:rsidP="00C7251D">
      <w:pPr>
        <w:pStyle w:val="Bezodstpw"/>
        <w:rPr>
          <w:rFonts w:ascii="Arial Narrow" w:hAnsi="Arial Narrow"/>
          <w:sz w:val="20"/>
          <w:szCs w:val="20"/>
        </w:rPr>
      </w:pPr>
      <w:r>
        <w:rPr>
          <w:rFonts w:ascii="Arial Narrow" w:hAnsi="Arial Narrow"/>
          <w:sz w:val="20"/>
          <w:szCs w:val="20"/>
        </w:rPr>
        <w:t>Załącznik nr 3 – polisa ubezpieczeniowa</w:t>
      </w:r>
    </w:p>
    <w:p w:rsidR="00544094" w:rsidRDefault="00544094" w:rsidP="00C7251D">
      <w:pPr>
        <w:pStyle w:val="Bezodstpw"/>
        <w:rPr>
          <w:rFonts w:ascii="Arial Narrow" w:hAnsi="Arial Narrow"/>
          <w:sz w:val="20"/>
          <w:szCs w:val="20"/>
        </w:rPr>
      </w:pPr>
      <w:r>
        <w:rPr>
          <w:rFonts w:ascii="Arial Narrow" w:hAnsi="Arial Narrow"/>
          <w:sz w:val="20"/>
          <w:szCs w:val="20"/>
        </w:rPr>
        <w:t>Załącznik nr 4 – oświadczenie dot. elektromobilności z wykazem pojazdów</w:t>
      </w:r>
    </w:p>
    <w:p w:rsidR="00544094" w:rsidRPr="00C7386D" w:rsidRDefault="00544094" w:rsidP="00C7251D">
      <w:pPr>
        <w:pStyle w:val="Bezodstpw"/>
        <w:rPr>
          <w:rFonts w:ascii="Arial Narrow" w:hAnsi="Arial Narrow"/>
          <w:sz w:val="20"/>
          <w:szCs w:val="20"/>
        </w:rPr>
      </w:pPr>
    </w:p>
    <w:p w:rsidR="00C7251D" w:rsidRPr="00447CAA" w:rsidRDefault="00C7251D" w:rsidP="00EE5093">
      <w:pPr>
        <w:rPr>
          <w:rFonts w:ascii="Arial Narrow" w:hAnsi="Arial Narrow" w:cs="Tahoma"/>
          <w:sz w:val="22"/>
        </w:rPr>
      </w:pPr>
    </w:p>
    <w:sectPr w:rsidR="00C7251D" w:rsidRPr="00447CAA" w:rsidSect="00587A93">
      <w:footerReference w:type="even" r:id="rId9"/>
      <w:footerReference w:type="default" r:id="rId10"/>
      <w:pgSz w:w="11906" w:h="16838"/>
      <w:pgMar w:top="993" w:right="1418" w:bottom="142"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21E9" w:rsidRDefault="002321E9">
      <w:r>
        <w:separator/>
      </w:r>
    </w:p>
  </w:endnote>
  <w:endnote w:type="continuationSeparator" w:id="0">
    <w:p w:rsidR="002321E9" w:rsidRDefault="00232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C06" w:rsidRDefault="00C27E67" w:rsidP="00077A89">
    <w:pPr>
      <w:pStyle w:val="Stopka"/>
      <w:framePr w:wrap="around" w:vAnchor="text" w:hAnchor="margin" w:xAlign="right" w:y="1"/>
      <w:rPr>
        <w:rStyle w:val="Numerstrony"/>
      </w:rPr>
    </w:pPr>
    <w:r>
      <w:rPr>
        <w:rStyle w:val="Numerstrony"/>
      </w:rPr>
      <w:fldChar w:fldCharType="begin"/>
    </w:r>
    <w:r w:rsidR="00773C06">
      <w:rPr>
        <w:rStyle w:val="Numerstrony"/>
      </w:rPr>
      <w:instrText xml:space="preserve">PAGE  </w:instrText>
    </w:r>
    <w:r>
      <w:rPr>
        <w:rStyle w:val="Numerstrony"/>
      </w:rPr>
      <w:fldChar w:fldCharType="end"/>
    </w:r>
  </w:p>
  <w:p w:rsidR="00773C06" w:rsidRDefault="00773C06" w:rsidP="0047150D">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C06" w:rsidRPr="0047150D" w:rsidRDefault="00C27E67" w:rsidP="00077A89">
    <w:pPr>
      <w:pStyle w:val="Stopka"/>
      <w:framePr w:wrap="around" w:vAnchor="text" w:hAnchor="margin" w:xAlign="right" w:y="1"/>
      <w:rPr>
        <w:rStyle w:val="Numerstrony"/>
        <w:rFonts w:ascii="Arial Narrow" w:hAnsi="Arial Narrow"/>
        <w:sz w:val="22"/>
      </w:rPr>
    </w:pPr>
    <w:r w:rsidRPr="0047150D">
      <w:rPr>
        <w:rStyle w:val="Numerstrony"/>
        <w:rFonts w:ascii="Arial Narrow" w:hAnsi="Arial Narrow"/>
        <w:sz w:val="22"/>
      </w:rPr>
      <w:fldChar w:fldCharType="begin"/>
    </w:r>
    <w:r w:rsidR="00773C06" w:rsidRPr="0047150D">
      <w:rPr>
        <w:rStyle w:val="Numerstrony"/>
        <w:rFonts w:ascii="Arial Narrow" w:hAnsi="Arial Narrow"/>
        <w:sz w:val="22"/>
      </w:rPr>
      <w:instrText xml:space="preserve">PAGE  </w:instrText>
    </w:r>
    <w:r w:rsidRPr="0047150D">
      <w:rPr>
        <w:rStyle w:val="Numerstrony"/>
        <w:rFonts w:ascii="Arial Narrow" w:hAnsi="Arial Narrow"/>
        <w:sz w:val="22"/>
      </w:rPr>
      <w:fldChar w:fldCharType="separate"/>
    </w:r>
    <w:r w:rsidR="00363B58">
      <w:rPr>
        <w:rStyle w:val="Numerstrony"/>
        <w:rFonts w:ascii="Arial Narrow" w:hAnsi="Arial Narrow"/>
        <w:noProof/>
        <w:sz w:val="22"/>
      </w:rPr>
      <w:t>5</w:t>
    </w:r>
    <w:r w:rsidRPr="0047150D">
      <w:rPr>
        <w:rStyle w:val="Numerstrony"/>
        <w:rFonts w:ascii="Arial Narrow" w:hAnsi="Arial Narrow"/>
        <w:sz w:val="22"/>
      </w:rPr>
      <w:fldChar w:fldCharType="end"/>
    </w:r>
  </w:p>
  <w:p w:rsidR="00773C06" w:rsidRDefault="00773C06" w:rsidP="0047150D">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21E9" w:rsidRDefault="002321E9">
      <w:r>
        <w:separator/>
      </w:r>
    </w:p>
  </w:footnote>
  <w:footnote w:type="continuationSeparator" w:id="0">
    <w:p w:rsidR="002321E9" w:rsidRDefault="002321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46FD0"/>
    <w:multiLevelType w:val="hybridMultilevel"/>
    <w:tmpl w:val="E9D64B52"/>
    <w:lvl w:ilvl="0" w:tplc="F95A84B8">
      <w:start w:val="1"/>
      <w:numFmt w:val="decimal"/>
      <w:lvlText w:val="%1."/>
      <w:lvlJc w:val="left"/>
      <w:pPr>
        <w:tabs>
          <w:tab w:val="num" w:pos="360"/>
        </w:tabs>
        <w:ind w:left="360" w:hanging="360"/>
      </w:pPr>
      <w:rPr>
        <w:rFonts w:ascii="Arial" w:hAnsi="Arial" w:cs="Arial" w:hint="default"/>
        <w:b w:val="0"/>
        <w:i w:val="0"/>
        <w:color w:val="auto"/>
        <w:sz w:val="22"/>
      </w:rPr>
    </w:lvl>
    <w:lvl w:ilvl="1" w:tplc="971A6CA0">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5647640"/>
    <w:multiLevelType w:val="hybridMultilevel"/>
    <w:tmpl w:val="CDB8BAA0"/>
    <w:lvl w:ilvl="0" w:tplc="08CE3C44">
      <w:start w:val="1"/>
      <w:numFmt w:val="decimal"/>
      <w:lvlText w:val="%1."/>
      <w:lvlJc w:val="left"/>
      <w:pPr>
        <w:ind w:left="720" w:hanging="360"/>
      </w:pPr>
      <w:rPr>
        <w:b w:val="0"/>
      </w:rPr>
    </w:lvl>
    <w:lvl w:ilvl="1" w:tplc="06D0BB44">
      <w:start w:val="1"/>
      <w:numFmt w:val="lowerLetter"/>
      <w:lvlText w:val="%2)"/>
      <w:lvlJc w:val="left"/>
      <w:pPr>
        <w:ind w:left="1440" w:hanging="360"/>
      </w:pPr>
      <w:rPr>
        <w:rFonts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5A41B2"/>
    <w:multiLevelType w:val="multilevel"/>
    <w:tmpl w:val="A7E8DD9A"/>
    <w:lvl w:ilvl="0">
      <w:start w:val="1"/>
      <w:numFmt w:val="decimal"/>
      <w:lvlText w:val="%1."/>
      <w:lvlJc w:val="left"/>
      <w:pPr>
        <w:tabs>
          <w:tab w:val="num" w:pos="360"/>
        </w:tabs>
        <w:ind w:left="360" w:hanging="360"/>
      </w:pPr>
      <w:rPr>
        <w:rFonts w:hint="default"/>
        <w:color w:val="000000"/>
      </w:rPr>
    </w:lvl>
    <w:lvl w:ilvl="1" w:tentative="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07C07950"/>
    <w:multiLevelType w:val="hybridMultilevel"/>
    <w:tmpl w:val="73CAA47C"/>
    <w:lvl w:ilvl="0" w:tplc="0415001B">
      <w:start w:val="1"/>
      <w:numFmt w:val="lowerRoman"/>
      <w:lvlText w:val="%1."/>
      <w:lvlJc w:val="righ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9187BBF"/>
    <w:multiLevelType w:val="hybridMultilevel"/>
    <w:tmpl w:val="4C5E122A"/>
    <w:lvl w:ilvl="0" w:tplc="D2DE0D4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 w15:restartNumberingAfterBreak="0">
    <w:nsid w:val="09506A10"/>
    <w:multiLevelType w:val="multilevel"/>
    <w:tmpl w:val="8F64792A"/>
    <w:lvl w:ilvl="0">
      <w:start w:val="61"/>
      <w:numFmt w:val="decimal"/>
      <w:lvlText w:val="%1"/>
      <w:lvlJc w:val="left"/>
      <w:pPr>
        <w:ind w:left="585" w:hanging="585"/>
      </w:pPr>
      <w:rPr>
        <w:rFonts w:hint="default"/>
      </w:rPr>
    </w:lvl>
    <w:lvl w:ilvl="1">
      <w:start w:val="623"/>
      <w:numFmt w:val="decimal"/>
      <w:lvlText w:val="%1-%2"/>
      <w:lvlJc w:val="left"/>
      <w:pPr>
        <w:ind w:left="5475" w:hanging="585"/>
      </w:pPr>
      <w:rPr>
        <w:rFonts w:hint="default"/>
      </w:rPr>
    </w:lvl>
    <w:lvl w:ilvl="2">
      <w:start w:val="1"/>
      <w:numFmt w:val="decimal"/>
      <w:lvlText w:val="%1-%2.%3"/>
      <w:lvlJc w:val="left"/>
      <w:pPr>
        <w:ind w:left="10500" w:hanging="720"/>
      </w:pPr>
      <w:rPr>
        <w:rFonts w:hint="default"/>
      </w:rPr>
    </w:lvl>
    <w:lvl w:ilvl="3">
      <w:start w:val="1"/>
      <w:numFmt w:val="decimal"/>
      <w:lvlText w:val="%1-%2.%3.%4"/>
      <w:lvlJc w:val="left"/>
      <w:pPr>
        <w:ind w:left="15390" w:hanging="720"/>
      </w:pPr>
      <w:rPr>
        <w:rFonts w:hint="default"/>
      </w:rPr>
    </w:lvl>
    <w:lvl w:ilvl="4">
      <w:start w:val="1"/>
      <w:numFmt w:val="decimal"/>
      <w:lvlText w:val="%1-%2.%3.%4.%5"/>
      <w:lvlJc w:val="left"/>
      <w:pPr>
        <w:ind w:left="20280" w:hanging="720"/>
      </w:pPr>
      <w:rPr>
        <w:rFonts w:hint="default"/>
      </w:rPr>
    </w:lvl>
    <w:lvl w:ilvl="5">
      <w:start w:val="1"/>
      <w:numFmt w:val="decimal"/>
      <w:lvlText w:val="%1-%2.%3.%4.%5.%6"/>
      <w:lvlJc w:val="left"/>
      <w:pPr>
        <w:ind w:left="25530" w:hanging="1080"/>
      </w:pPr>
      <w:rPr>
        <w:rFonts w:hint="default"/>
      </w:rPr>
    </w:lvl>
    <w:lvl w:ilvl="6">
      <w:start w:val="1"/>
      <w:numFmt w:val="decimal"/>
      <w:lvlText w:val="%1-%2.%3.%4.%5.%6.%7"/>
      <w:lvlJc w:val="left"/>
      <w:pPr>
        <w:ind w:left="30420" w:hanging="1080"/>
      </w:pPr>
      <w:rPr>
        <w:rFonts w:hint="default"/>
      </w:rPr>
    </w:lvl>
    <w:lvl w:ilvl="7">
      <w:start w:val="1"/>
      <w:numFmt w:val="decimal"/>
      <w:lvlText w:val="%1-%2.%3.%4.%5.%6.%7.%8"/>
      <w:lvlJc w:val="left"/>
      <w:pPr>
        <w:ind w:left="-29866" w:hanging="1440"/>
      </w:pPr>
      <w:rPr>
        <w:rFonts w:hint="default"/>
      </w:rPr>
    </w:lvl>
    <w:lvl w:ilvl="8">
      <w:start w:val="1"/>
      <w:numFmt w:val="decimal"/>
      <w:lvlText w:val="%1-%2.%3.%4.%5.%6.%7.%8.%9"/>
      <w:lvlJc w:val="left"/>
      <w:pPr>
        <w:ind w:left="-24976" w:hanging="1440"/>
      </w:pPr>
      <w:rPr>
        <w:rFonts w:hint="default"/>
      </w:rPr>
    </w:lvl>
  </w:abstractNum>
  <w:abstractNum w:abstractNumId="6" w15:restartNumberingAfterBreak="0">
    <w:nsid w:val="0B8803F9"/>
    <w:multiLevelType w:val="hybridMultilevel"/>
    <w:tmpl w:val="1BEA43EA"/>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 w15:restartNumberingAfterBreak="0">
    <w:nsid w:val="0C903053"/>
    <w:multiLevelType w:val="hybridMultilevel"/>
    <w:tmpl w:val="44B66A3E"/>
    <w:lvl w:ilvl="0" w:tplc="3EF0DCA0">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0D2D2E89"/>
    <w:multiLevelType w:val="hybridMultilevel"/>
    <w:tmpl w:val="E70A18F8"/>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55205C"/>
    <w:multiLevelType w:val="hybridMultilevel"/>
    <w:tmpl w:val="FCC0FD9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4024DF1"/>
    <w:multiLevelType w:val="hybridMultilevel"/>
    <w:tmpl w:val="DA8EFC3C"/>
    <w:lvl w:ilvl="0" w:tplc="0415001B">
      <w:start w:val="1"/>
      <w:numFmt w:val="lowerRoman"/>
      <w:lvlText w:val="%1."/>
      <w:lvlJc w:val="righ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7BA015B"/>
    <w:multiLevelType w:val="hybridMultilevel"/>
    <w:tmpl w:val="744A9EDA"/>
    <w:lvl w:ilvl="0" w:tplc="8DF0B85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9B8680C"/>
    <w:multiLevelType w:val="multilevel"/>
    <w:tmpl w:val="0415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3" w15:restartNumberingAfterBreak="0">
    <w:nsid w:val="1BE43BA5"/>
    <w:multiLevelType w:val="hybridMultilevel"/>
    <w:tmpl w:val="9498141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28213A54"/>
    <w:multiLevelType w:val="hybridMultilevel"/>
    <w:tmpl w:val="E68C3808"/>
    <w:lvl w:ilvl="0" w:tplc="72DE1F88">
      <w:start w:val="1"/>
      <w:numFmt w:val="lowerLetter"/>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5" w15:restartNumberingAfterBreak="0">
    <w:nsid w:val="2AEC656C"/>
    <w:multiLevelType w:val="hybridMultilevel"/>
    <w:tmpl w:val="6DF83082"/>
    <w:lvl w:ilvl="0" w:tplc="3E6E58BA">
      <w:start w:val="1"/>
      <w:numFmt w:val="decimal"/>
      <w:lvlText w:val="%1."/>
      <w:lvlJc w:val="left"/>
      <w:pPr>
        <w:ind w:left="2629" w:hanging="360"/>
      </w:pPr>
      <w:rPr>
        <w:i w:val="0"/>
        <w:color w:val="auto"/>
      </w:rPr>
    </w:lvl>
    <w:lvl w:ilvl="1" w:tplc="63C634CE">
      <w:start w:val="1"/>
      <w:numFmt w:val="lowerLetter"/>
      <w:lvlText w:val="%2)"/>
      <w:lvlJc w:val="left"/>
      <w:pPr>
        <w:ind w:left="1440" w:hanging="360"/>
      </w:pPr>
      <w:rPr>
        <w:i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D401F69"/>
    <w:multiLevelType w:val="multilevel"/>
    <w:tmpl w:val="7F42ADC0"/>
    <w:lvl w:ilvl="0">
      <w:start w:val="1"/>
      <w:numFmt w:val="decimal"/>
      <w:lvlText w:val="%1)"/>
      <w:lvlJc w:val="left"/>
      <w:pPr>
        <w:tabs>
          <w:tab w:val="num" w:pos="2340"/>
        </w:tabs>
        <w:ind w:left="2340" w:hanging="360"/>
      </w:pPr>
      <w:rPr>
        <w:rFonts w:ascii="Garamond" w:hAnsi="Garamond" w:hint="default"/>
        <w:b w:val="0"/>
        <w:i w:val="0"/>
        <w:sz w:val="20"/>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ascii="Arial" w:hAnsi="Arial" w:cs="Arial" w:hint="default"/>
        <w:b w:val="0"/>
        <w:i w:val="0"/>
        <w:sz w:val="22"/>
      </w:rPr>
    </w:lvl>
    <w:lvl w:ilvl="3">
      <w:start w:val="1"/>
      <w:numFmt w:val="bullet"/>
      <w:lvlText w:val=""/>
      <w:lvlJc w:val="left"/>
      <w:pPr>
        <w:tabs>
          <w:tab w:val="num" w:pos="2880"/>
        </w:tabs>
        <w:ind w:left="2880" w:hanging="360"/>
      </w:pPr>
      <w:rPr>
        <w:rFonts w:ascii="Symbol" w:hAnsi="Symbol" w:hint="default"/>
        <w:b w:val="0"/>
        <w:i w:val="0"/>
        <w:sz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2D51430C"/>
    <w:multiLevelType w:val="hybridMultilevel"/>
    <w:tmpl w:val="5C881F7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D794573"/>
    <w:multiLevelType w:val="hybridMultilevel"/>
    <w:tmpl w:val="298EA5FE"/>
    <w:lvl w:ilvl="0" w:tplc="0F7C6948">
      <w:start w:val="1"/>
      <w:numFmt w:val="decimal"/>
      <w:lvlText w:val="%1."/>
      <w:lvlJc w:val="left"/>
      <w:pPr>
        <w:tabs>
          <w:tab w:val="num" w:pos="360"/>
        </w:tabs>
        <w:ind w:left="360" w:hanging="360"/>
      </w:pPr>
      <w:rPr>
        <w:rFonts w:ascii="Arial Narrow" w:eastAsia="Times New Roman" w:hAnsi="Arial Narrow"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0EF0DF7"/>
    <w:multiLevelType w:val="hybridMultilevel"/>
    <w:tmpl w:val="89AE59D0"/>
    <w:lvl w:ilvl="0" w:tplc="6A965FAA">
      <w:start w:val="1"/>
      <w:numFmt w:val="decimal"/>
      <w:lvlText w:val="%1."/>
      <w:lvlJc w:val="left"/>
      <w:pPr>
        <w:tabs>
          <w:tab w:val="num" w:pos="540"/>
        </w:tabs>
        <w:ind w:left="540" w:hanging="360"/>
      </w:pPr>
      <w:rPr>
        <w:rFonts w:ascii="Times New Roman" w:hAnsi="Times New Roman" w:hint="default"/>
        <w:b w:val="0"/>
        <w:i w:val="0"/>
        <w:sz w:val="22"/>
      </w:rPr>
    </w:lvl>
    <w:lvl w:ilvl="1" w:tplc="0DBEB59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32826C4C"/>
    <w:multiLevelType w:val="hybridMultilevel"/>
    <w:tmpl w:val="D3A89056"/>
    <w:lvl w:ilvl="0" w:tplc="2182C2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F893439"/>
    <w:multiLevelType w:val="hybridMultilevel"/>
    <w:tmpl w:val="172EA3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8DF0B850">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FB2514F"/>
    <w:multiLevelType w:val="hybridMultilevel"/>
    <w:tmpl w:val="852664BC"/>
    <w:lvl w:ilvl="0" w:tplc="DF4A9FE4">
      <w:start w:val="1"/>
      <w:numFmt w:val="decimal"/>
      <w:lvlText w:val="%1."/>
      <w:lvlJc w:val="left"/>
      <w:pPr>
        <w:ind w:left="405" w:hanging="360"/>
      </w:pPr>
      <w:rPr>
        <w:rFonts w:hint="default"/>
        <w:i w:val="0"/>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23" w15:restartNumberingAfterBreak="0">
    <w:nsid w:val="421327E9"/>
    <w:multiLevelType w:val="hybridMultilevel"/>
    <w:tmpl w:val="3258B6F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499929FC"/>
    <w:multiLevelType w:val="hybridMultilevel"/>
    <w:tmpl w:val="AD5EA062"/>
    <w:lvl w:ilvl="0" w:tplc="F75AF5B2">
      <w:start w:val="1"/>
      <w:numFmt w:val="lowerLetter"/>
      <w:lvlText w:val="%1)"/>
      <w:lvlJc w:val="left"/>
      <w:pPr>
        <w:ind w:left="720" w:hanging="360"/>
      </w:pPr>
      <w:rPr>
        <w:rFonts w:ascii="Arial Narrow" w:hAnsi="Arial Narrow" w:hint="default"/>
        <w:b w:val="0"/>
        <w:i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AB72225"/>
    <w:multiLevelType w:val="hybridMultilevel"/>
    <w:tmpl w:val="B174315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F360928"/>
    <w:multiLevelType w:val="hybridMultilevel"/>
    <w:tmpl w:val="33F0EB8A"/>
    <w:lvl w:ilvl="0" w:tplc="0415000F">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F652371"/>
    <w:multiLevelType w:val="multilevel"/>
    <w:tmpl w:val="EC94996C"/>
    <w:lvl w:ilvl="0">
      <w:start w:val="5"/>
      <w:numFmt w:val="decimal"/>
      <w:lvlText w:val="%1."/>
      <w:lvlJc w:val="left"/>
      <w:pPr>
        <w:ind w:left="0" w:firstLine="0"/>
      </w:pPr>
      <w:rPr>
        <w:rFonts w:ascii="Arial" w:eastAsia="Bookman Old Style" w:hAnsi="Arial" w:cs="Arial" w:hint="default"/>
        <w:b w:val="0"/>
        <w:bCs/>
        <w:i w:val="0"/>
        <w:iCs w:val="0"/>
        <w:smallCaps w:val="0"/>
        <w:strike w:val="0"/>
        <w:dstrike w:val="0"/>
        <w:color w:val="000000"/>
        <w:spacing w:val="0"/>
        <w:w w:val="100"/>
        <w:position w:val="0"/>
        <w:sz w:val="24"/>
        <w:szCs w:val="24"/>
        <w:u w:val="none"/>
        <w:effect w:val="none"/>
      </w:rPr>
    </w:lvl>
    <w:lvl w:ilvl="1">
      <w:start w:val="1"/>
      <w:numFmt w:val="lowerLetter"/>
      <w:lvlText w:val="%2)"/>
      <w:lvlJc w:val="left"/>
      <w:pPr>
        <w:ind w:left="426" w:firstLine="0"/>
      </w:pPr>
      <w:rPr>
        <w:rFonts w:ascii="Arial Narrow" w:eastAsia="Times New Roman" w:hAnsi="Arial Narrow" w:cs="Arial"/>
        <w:b w:val="0"/>
        <w:bCs w:val="0"/>
        <w:i w:val="0"/>
        <w:iCs w:val="0"/>
        <w:smallCaps w:val="0"/>
        <w:strike w:val="0"/>
        <w:dstrike w:val="0"/>
        <w:color w:val="000000"/>
        <w:spacing w:val="0"/>
        <w:w w:val="100"/>
        <w:position w:val="0"/>
        <w:sz w:val="24"/>
        <w:szCs w:val="24"/>
        <w:u w:val="none"/>
        <w:effect w:val="none"/>
      </w:rPr>
    </w:lvl>
    <w:lvl w:ilvl="2">
      <w:start w:val="2"/>
      <w:numFmt w:val="decimal"/>
      <w:lvlText w:val="%3."/>
      <w:lvlJc w:val="left"/>
      <w:pPr>
        <w:ind w:left="0" w:firstLine="0"/>
      </w:pPr>
      <w:rPr>
        <w:rFonts w:ascii="Bookman Old Style" w:eastAsia="Bookman Old Style" w:hAnsi="Bookman Old Style" w:cs="Bookman Old Style" w:hint="default"/>
        <w:b/>
        <w:bCs/>
        <w:i w:val="0"/>
        <w:iCs w:val="0"/>
        <w:smallCaps w:val="0"/>
        <w:strike w:val="0"/>
        <w:dstrike w:val="0"/>
        <w:color w:val="000000"/>
        <w:spacing w:val="0"/>
        <w:w w:val="100"/>
        <w:position w:val="0"/>
        <w:sz w:val="19"/>
        <w:szCs w:val="19"/>
        <w:u w:val="none"/>
        <w:effect w:val="none"/>
      </w:rPr>
    </w:lvl>
    <w:lvl w:ilvl="3">
      <w:start w:val="1"/>
      <w:numFmt w:val="lowerLetter"/>
      <w:lvlText w:val="%4)"/>
      <w:lvlJc w:val="left"/>
      <w:pPr>
        <w:ind w:left="0" w:firstLine="0"/>
      </w:pPr>
      <w:rPr>
        <w:rFonts w:ascii="Arial Narrow" w:eastAsia="Times New Roman" w:hAnsi="Arial Narrow" w:cs="Arial"/>
        <w:b w:val="0"/>
        <w:bCs w:val="0"/>
        <w:i w:val="0"/>
        <w:iCs w:val="0"/>
        <w:smallCaps w:val="0"/>
        <w:strike w:val="0"/>
        <w:dstrike w:val="0"/>
        <w:color w:val="000000"/>
        <w:spacing w:val="0"/>
        <w:w w:val="100"/>
        <w:position w:val="0"/>
        <w:sz w:val="24"/>
        <w:szCs w:val="24"/>
        <w:u w:val="none"/>
        <w:effect w:val="none"/>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15:restartNumberingAfterBreak="0">
    <w:nsid w:val="57D262F6"/>
    <w:multiLevelType w:val="hybridMultilevel"/>
    <w:tmpl w:val="30DCCB10"/>
    <w:lvl w:ilvl="0" w:tplc="7C9CDBB4">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58B54FFC"/>
    <w:multiLevelType w:val="hybridMultilevel"/>
    <w:tmpl w:val="506CC190"/>
    <w:lvl w:ilvl="0" w:tplc="04150017">
      <w:start w:val="1"/>
      <w:numFmt w:val="lowerLetter"/>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F6104DA6">
      <w:start w:val="5"/>
      <w:numFmt w:val="decimal"/>
      <w:lvlText w:val="%3."/>
      <w:lvlJc w:val="left"/>
      <w:pPr>
        <w:tabs>
          <w:tab w:val="num" w:pos="2340"/>
        </w:tabs>
        <w:ind w:left="2340" w:hanging="360"/>
      </w:pPr>
      <w:rPr>
        <w:rFonts w:ascii="Arial Narrow" w:hAnsi="Arial Narrow" w:hint="default"/>
        <w:b w:val="0"/>
        <w:color w:val="000000"/>
      </w:rPr>
    </w:lvl>
    <w:lvl w:ilvl="3" w:tplc="D744C694">
      <w:start w:val="1"/>
      <w:numFmt w:val="lowerLetter"/>
      <w:lvlText w:val="%4)"/>
      <w:lvlJc w:val="left"/>
      <w:pPr>
        <w:tabs>
          <w:tab w:val="num" w:pos="2880"/>
        </w:tabs>
        <w:ind w:left="2880" w:hanging="360"/>
      </w:pPr>
      <w:rPr>
        <w:rFonts w:ascii="Arial Narrow" w:hAnsi="Arial Narrow" w:cs="Arial"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5AA07C09"/>
    <w:multiLevelType w:val="hybridMultilevel"/>
    <w:tmpl w:val="9498141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5AB3504D"/>
    <w:multiLevelType w:val="multilevel"/>
    <w:tmpl w:val="94F86CA0"/>
    <w:lvl w:ilvl="0">
      <w:start w:val="1"/>
      <w:numFmt w:val="lowerLetter"/>
      <w:lvlText w:val="%1)"/>
      <w:lvlJc w:val="left"/>
      <w:pPr>
        <w:ind w:left="0" w:firstLine="0"/>
      </w:pPr>
      <w:rPr>
        <w:rFonts w:ascii="Bookman Old Style" w:eastAsia="Bookman Old Style" w:hAnsi="Bookman Old Style" w:cs="Bookman Old Style" w:hint="default"/>
        <w:b w:val="0"/>
        <w:bCs w:val="0"/>
        <w:i w:val="0"/>
        <w:iCs w:val="0"/>
        <w:smallCaps w:val="0"/>
        <w:strike w:val="0"/>
        <w:dstrike w:val="0"/>
        <w:color w:val="000000"/>
        <w:spacing w:val="0"/>
        <w:w w:val="100"/>
        <w:position w:val="0"/>
        <w:sz w:val="19"/>
        <w:szCs w:val="19"/>
        <w:u w:val="none"/>
        <w:effect w:val="none"/>
      </w:rPr>
    </w:lvl>
    <w:lvl w:ilvl="1">
      <w:start w:val="2"/>
      <w:numFmt w:val="decimal"/>
      <w:lvlText w:val="%2)"/>
      <w:lvlJc w:val="left"/>
      <w:pPr>
        <w:ind w:left="0" w:firstLine="0"/>
      </w:pPr>
      <w:rPr>
        <w:rFonts w:ascii="Arial" w:eastAsia="Times New Roman" w:hAnsi="Arial" w:cs="Arial" w:hint="default"/>
        <w:b w:val="0"/>
        <w:bCs w:val="0"/>
        <w:i w:val="0"/>
        <w:iCs/>
        <w:smallCaps w:val="0"/>
        <w:strike w:val="0"/>
        <w:dstrike w:val="0"/>
        <w:color w:val="000000"/>
        <w:spacing w:val="0"/>
        <w:w w:val="100"/>
        <w:position w:val="0"/>
        <w:sz w:val="24"/>
        <w:szCs w:val="24"/>
        <w:u w:val="none"/>
        <w:effect w:val="none"/>
      </w:rPr>
    </w:lvl>
    <w:lvl w:ilvl="2">
      <w:start w:val="1"/>
      <w:numFmt w:val="lowerLetter"/>
      <w:lvlText w:val="%3)"/>
      <w:lvlJc w:val="left"/>
      <w:pPr>
        <w:ind w:left="0" w:firstLine="0"/>
      </w:pPr>
      <w:rPr>
        <w:rFonts w:ascii="Bookman Old Style" w:eastAsia="Bookman Old Style" w:hAnsi="Bookman Old Style" w:cs="Bookman Old Style" w:hint="default"/>
        <w:b w:val="0"/>
        <w:bCs w:val="0"/>
        <w:i/>
        <w:iCs/>
        <w:smallCaps w:val="0"/>
        <w:strike w:val="0"/>
        <w:dstrike w:val="0"/>
        <w:color w:val="000000"/>
        <w:spacing w:val="0"/>
        <w:w w:val="100"/>
        <w:position w:val="0"/>
        <w:sz w:val="19"/>
        <w:szCs w:val="19"/>
        <w:u w:val="none"/>
        <w:effect w:val="none"/>
      </w:rPr>
    </w:lvl>
    <w:lvl w:ilvl="3">
      <w:start w:val="15"/>
      <w:numFmt w:val="decimal"/>
      <w:lvlText w:val="%4."/>
      <w:lvlJc w:val="left"/>
      <w:pPr>
        <w:ind w:left="0" w:firstLine="0"/>
      </w:pPr>
      <w:rPr>
        <w:rFonts w:ascii="Arial" w:eastAsia="Bookman Old Style" w:hAnsi="Arial" w:cs="Arial" w:hint="default"/>
        <w:b w:val="0"/>
        <w:bCs/>
        <w:i w:val="0"/>
        <w:iCs w:val="0"/>
        <w:smallCaps w:val="0"/>
        <w:strike w:val="0"/>
        <w:dstrike w:val="0"/>
        <w:color w:val="000000"/>
        <w:spacing w:val="0"/>
        <w:w w:val="100"/>
        <w:position w:val="0"/>
        <w:sz w:val="24"/>
        <w:szCs w:val="24"/>
        <w:u w:val="none"/>
        <w:effect w:val="none"/>
      </w:rPr>
    </w:lvl>
    <w:lvl w:ilvl="4">
      <w:start w:val="4"/>
      <w:numFmt w:val="decimal"/>
      <w:lvlText w:val="%5)"/>
      <w:lvlJc w:val="left"/>
      <w:pPr>
        <w:ind w:left="0" w:firstLine="0"/>
      </w:pPr>
      <w:rPr>
        <w:rFonts w:ascii="Arial" w:eastAsia="Bookman Old Style" w:hAnsi="Arial" w:cs="Arial" w:hint="default"/>
        <w:b w:val="0"/>
        <w:bCs w:val="0"/>
        <w:i w:val="0"/>
        <w:iCs w:val="0"/>
        <w:smallCaps w:val="0"/>
        <w:strike w:val="0"/>
        <w:dstrike w:val="0"/>
        <w:color w:val="000000"/>
        <w:spacing w:val="0"/>
        <w:w w:val="100"/>
        <w:position w:val="0"/>
        <w:sz w:val="24"/>
        <w:szCs w:val="24"/>
        <w:u w:val="none"/>
        <w:effect w:val="none"/>
      </w:rPr>
    </w:lvl>
    <w:lvl w:ilvl="5">
      <w:start w:val="1"/>
      <w:numFmt w:val="lowerLetter"/>
      <w:lvlText w:val="%6)"/>
      <w:lvlJc w:val="left"/>
      <w:pPr>
        <w:ind w:left="0" w:firstLine="0"/>
      </w:pPr>
      <w:rPr>
        <w:rFonts w:ascii="Bookman Old Style" w:eastAsia="Bookman Old Style" w:hAnsi="Bookman Old Style" w:cs="Bookman Old Style" w:hint="default"/>
        <w:b w:val="0"/>
        <w:bCs w:val="0"/>
        <w:i w:val="0"/>
        <w:iCs w:val="0"/>
        <w:smallCaps w:val="0"/>
        <w:strike w:val="0"/>
        <w:dstrike w:val="0"/>
        <w:color w:val="000000"/>
        <w:spacing w:val="0"/>
        <w:w w:val="100"/>
        <w:position w:val="0"/>
        <w:sz w:val="19"/>
        <w:szCs w:val="19"/>
        <w:u w:val="none"/>
        <w:effect w:val="none"/>
      </w:rPr>
    </w:lvl>
    <w:lvl w:ilvl="6">
      <w:numFmt w:val="decimal"/>
      <w:lvlText w:val="%7"/>
      <w:lvlJc w:val="left"/>
      <w:pPr>
        <w:ind w:left="0" w:firstLine="0"/>
      </w:pPr>
      <w:rPr>
        <w:rFonts w:ascii="Bookman Old Style" w:eastAsia="Bookman Old Style" w:hAnsi="Bookman Old Style" w:cs="Bookman Old Style" w:hint="default"/>
        <w:b w:val="0"/>
        <w:bCs w:val="0"/>
        <w:i w:val="0"/>
        <w:iCs w:val="0"/>
        <w:smallCaps w:val="0"/>
        <w:strike w:val="0"/>
        <w:dstrike w:val="0"/>
        <w:color w:val="000000"/>
        <w:spacing w:val="0"/>
        <w:w w:val="100"/>
        <w:position w:val="0"/>
        <w:sz w:val="19"/>
        <w:szCs w:val="19"/>
        <w:u w:val="none"/>
        <w:effect w:val="none"/>
      </w:rPr>
    </w:lvl>
    <w:lvl w:ilvl="7">
      <w:start w:val="4"/>
      <w:numFmt w:val="decimal"/>
      <w:lvlText w:val="%8."/>
      <w:lvlJc w:val="left"/>
      <w:pPr>
        <w:ind w:left="0" w:firstLine="0"/>
      </w:pPr>
      <w:rPr>
        <w:rFonts w:ascii="Arial Narrow" w:eastAsia="Bookman Old Style" w:hAnsi="Arial Narrow" w:cs="Arial" w:hint="default"/>
        <w:b w:val="0"/>
        <w:bCs/>
        <w:i w:val="0"/>
        <w:iCs w:val="0"/>
        <w:smallCaps w:val="0"/>
        <w:strike w:val="0"/>
        <w:dstrike w:val="0"/>
        <w:color w:val="000000"/>
        <w:spacing w:val="0"/>
        <w:w w:val="100"/>
        <w:position w:val="0"/>
        <w:sz w:val="22"/>
        <w:szCs w:val="22"/>
        <w:u w:val="none"/>
        <w:effect w:val="none"/>
      </w:rPr>
    </w:lvl>
    <w:lvl w:ilvl="8">
      <w:start w:val="1"/>
      <w:numFmt w:val="decimal"/>
      <w:lvlText w:val="%9."/>
      <w:lvlJc w:val="left"/>
      <w:pPr>
        <w:ind w:left="0" w:firstLine="0"/>
      </w:pPr>
      <w:rPr>
        <w:rFonts w:ascii="Arial" w:eastAsia="Bookman Old Style" w:hAnsi="Arial" w:cs="Arial" w:hint="default"/>
        <w:b w:val="0"/>
        <w:bCs/>
        <w:i w:val="0"/>
        <w:iCs w:val="0"/>
        <w:smallCaps w:val="0"/>
        <w:strike w:val="0"/>
        <w:dstrike w:val="0"/>
        <w:color w:val="000000"/>
        <w:spacing w:val="0"/>
        <w:w w:val="100"/>
        <w:position w:val="0"/>
        <w:sz w:val="24"/>
        <w:szCs w:val="24"/>
        <w:u w:val="none"/>
        <w:effect w:val="none"/>
      </w:rPr>
    </w:lvl>
  </w:abstractNum>
  <w:abstractNum w:abstractNumId="32" w15:restartNumberingAfterBreak="0">
    <w:nsid w:val="5F9A4EF7"/>
    <w:multiLevelType w:val="hybridMultilevel"/>
    <w:tmpl w:val="F49461A8"/>
    <w:lvl w:ilvl="0" w:tplc="0F7C6948">
      <w:start w:val="1"/>
      <w:numFmt w:val="decimal"/>
      <w:lvlText w:val="%1."/>
      <w:lvlJc w:val="left"/>
      <w:pPr>
        <w:tabs>
          <w:tab w:val="num" w:pos="360"/>
        </w:tabs>
        <w:ind w:left="360" w:hanging="360"/>
      </w:pPr>
      <w:rPr>
        <w:rFonts w:ascii="Arial Narrow" w:eastAsia="Times New Roman" w:hAnsi="Arial Narrow" w:cs="Times New Roman"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61930A4B"/>
    <w:multiLevelType w:val="hybridMultilevel"/>
    <w:tmpl w:val="24900FE0"/>
    <w:lvl w:ilvl="0" w:tplc="C4A81DC2">
      <w:start w:val="1"/>
      <w:numFmt w:val="lowerLetter"/>
      <w:lvlText w:val="%1)"/>
      <w:lvlJc w:val="left"/>
      <w:pPr>
        <w:tabs>
          <w:tab w:val="num" w:pos="900"/>
        </w:tabs>
        <w:ind w:left="900" w:hanging="360"/>
      </w:pPr>
    </w:lvl>
    <w:lvl w:ilvl="1" w:tplc="04150019">
      <w:start w:val="1"/>
      <w:numFmt w:val="lowerLetter"/>
      <w:lvlText w:val="%2."/>
      <w:lvlJc w:val="left"/>
      <w:pPr>
        <w:tabs>
          <w:tab w:val="num" w:pos="1620"/>
        </w:tabs>
        <w:ind w:left="1620" w:hanging="360"/>
      </w:pPr>
    </w:lvl>
    <w:lvl w:ilvl="2" w:tplc="0415001B">
      <w:start w:val="1"/>
      <w:numFmt w:val="lowerRoman"/>
      <w:lvlText w:val="%3."/>
      <w:lvlJc w:val="right"/>
      <w:pPr>
        <w:tabs>
          <w:tab w:val="num" w:pos="2340"/>
        </w:tabs>
        <w:ind w:left="2340" w:hanging="180"/>
      </w:pPr>
    </w:lvl>
    <w:lvl w:ilvl="3" w:tplc="0415000F">
      <w:start w:val="1"/>
      <w:numFmt w:val="decimal"/>
      <w:lvlText w:val="%4."/>
      <w:lvlJc w:val="left"/>
      <w:pPr>
        <w:tabs>
          <w:tab w:val="num" w:pos="3060"/>
        </w:tabs>
        <w:ind w:left="3060" w:hanging="360"/>
      </w:pPr>
    </w:lvl>
    <w:lvl w:ilvl="4" w:tplc="04150019">
      <w:start w:val="1"/>
      <w:numFmt w:val="lowerLetter"/>
      <w:lvlText w:val="%5."/>
      <w:lvlJc w:val="left"/>
      <w:pPr>
        <w:tabs>
          <w:tab w:val="num" w:pos="3780"/>
        </w:tabs>
        <w:ind w:left="3780" w:hanging="360"/>
      </w:pPr>
    </w:lvl>
    <w:lvl w:ilvl="5" w:tplc="0415001B">
      <w:start w:val="1"/>
      <w:numFmt w:val="lowerRoman"/>
      <w:lvlText w:val="%6."/>
      <w:lvlJc w:val="right"/>
      <w:pPr>
        <w:tabs>
          <w:tab w:val="num" w:pos="4500"/>
        </w:tabs>
        <w:ind w:left="4500" w:hanging="180"/>
      </w:pPr>
    </w:lvl>
    <w:lvl w:ilvl="6" w:tplc="0415000F">
      <w:start w:val="1"/>
      <w:numFmt w:val="decimal"/>
      <w:lvlText w:val="%7."/>
      <w:lvlJc w:val="left"/>
      <w:pPr>
        <w:tabs>
          <w:tab w:val="num" w:pos="5220"/>
        </w:tabs>
        <w:ind w:left="5220" w:hanging="360"/>
      </w:pPr>
    </w:lvl>
    <w:lvl w:ilvl="7" w:tplc="04150019">
      <w:start w:val="1"/>
      <w:numFmt w:val="lowerLetter"/>
      <w:lvlText w:val="%8."/>
      <w:lvlJc w:val="left"/>
      <w:pPr>
        <w:tabs>
          <w:tab w:val="num" w:pos="5940"/>
        </w:tabs>
        <w:ind w:left="5940" w:hanging="360"/>
      </w:pPr>
    </w:lvl>
    <w:lvl w:ilvl="8" w:tplc="0415001B">
      <w:start w:val="1"/>
      <w:numFmt w:val="lowerRoman"/>
      <w:lvlText w:val="%9."/>
      <w:lvlJc w:val="right"/>
      <w:pPr>
        <w:tabs>
          <w:tab w:val="num" w:pos="6660"/>
        </w:tabs>
        <w:ind w:left="6660" w:hanging="180"/>
      </w:pPr>
    </w:lvl>
  </w:abstractNum>
  <w:abstractNum w:abstractNumId="34" w15:restartNumberingAfterBreak="0">
    <w:nsid w:val="63865F37"/>
    <w:multiLevelType w:val="hybridMultilevel"/>
    <w:tmpl w:val="F2FEA4F8"/>
    <w:lvl w:ilvl="0" w:tplc="2182C2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BBB34B6"/>
    <w:multiLevelType w:val="hybridMultilevel"/>
    <w:tmpl w:val="6E0C6242"/>
    <w:lvl w:ilvl="0" w:tplc="4D6A529E">
      <w:start w:val="17"/>
      <w:numFmt w:val="decimal"/>
      <w:lvlText w:val="%1."/>
      <w:lvlJc w:val="left"/>
      <w:pPr>
        <w:ind w:left="360" w:hanging="360"/>
      </w:pPr>
      <w:rPr>
        <w:rFonts w:hint="default"/>
        <w:color w:val="auto"/>
      </w:rPr>
    </w:lvl>
    <w:lvl w:ilvl="1" w:tplc="EEBE8DCE">
      <w:start w:val="1"/>
      <w:numFmt w:val="lowerLetter"/>
      <w:lvlText w:val="%2."/>
      <w:lvlJc w:val="left"/>
      <w:pPr>
        <w:ind w:left="1440" w:hanging="360"/>
      </w:pPr>
      <w:rPr>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EA04FBD"/>
    <w:multiLevelType w:val="hybridMultilevel"/>
    <w:tmpl w:val="4C5822C6"/>
    <w:lvl w:ilvl="0" w:tplc="827C52C0">
      <w:start w:val="7"/>
      <w:numFmt w:val="decimal"/>
      <w:lvlText w:val="%1."/>
      <w:lvlJc w:val="left"/>
      <w:pPr>
        <w:ind w:left="2880" w:hanging="360"/>
      </w:pPr>
      <w:rPr>
        <w:b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740A696B"/>
    <w:multiLevelType w:val="multilevel"/>
    <w:tmpl w:val="775C69C2"/>
    <w:lvl w:ilvl="0">
      <w:start w:val="1"/>
      <w:numFmt w:val="lowerLetter"/>
      <w:lvlText w:val="%1)"/>
      <w:lvlJc w:val="left"/>
      <w:pPr>
        <w:ind w:left="0" w:firstLine="0"/>
      </w:pPr>
      <w:rPr>
        <w:rFonts w:ascii="Bookman Old Style" w:eastAsia="Bookman Old Style" w:hAnsi="Bookman Old Style" w:cs="Bookman Old Style" w:hint="default"/>
        <w:b w:val="0"/>
        <w:bCs w:val="0"/>
        <w:i w:val="0"/>
        <w:iCs w:val="0"/>
        <w:smallCaps w:val="0"/>
        <w:strike w:val="0"/>
        <w:color w:val="000000"/>
        <w:spacing w:val="0"/>
        <w:w w:val="100"/>
        <w:position w:val="0"/>
        <w:sz w:val="19"/>
        <w:szCs w:val="19"/>
        <w:u w:val="none"/>
      </w:rPr>
    </w:lvl>
    <w:lvl w:ilvl="1">
      <w:start w:val="2"/>
      <w:numFmt w:val="decimal"/>
      <w:lvlText w:val="%2)"/>
      <w:lvlJc w:val="left"/>
      <w:pPr>
        <w:ind w:left="0" w:firstLine="0"/>
      </w:pPr>
      <w:rPr>
        <w:rFonts w:ascii="Arial" w:eastAsia="Times New Roman" w:hAnsi="Arial" w:cs="Arial" w:hint="default"/>
        <w:b w:val="0"/>
        <w:bCs w:val="0"/>
        <w:i w:val="0"/>
        <w:iCs/>
        <w:smallCaps w:val="0"/>
        <w:strike w:val="0"/>
        <w:color w:val="000000"/>
        <w:spacing w:val="0"/>
        <w:w w:val="100"/>
        <w:position w:val="0"/>
        <w:sz w:val="24"/>
        <w:szCs w:val="24"/>
        <w:u w:val="none"/>
      </w:rPr>
    </w:lvl>
    <w:lvl w:ilvl="2">
      <w:start w:val="1"/>
      <w:numFmt w:val="lowerLetter"/>
      <w:lvlText w:val="%3)"/>
      <w:lvlJc w:val="left"/>
      <w:pPr>
        <w:ind w:left="0" w:firstLine="0"/>
      </w:pPr>
      <w:rPr>
        <w:rFonts w:ascii="Bookman Old Style" w:eastAsia="Bookman Old Style" w:hAnsi="Bookman Old Style" w:cs="Bookman Old Style" w:hint="default"/>
        <w:b w:val="0"/>
        <w:bCs w:val="0"/>
        <w:i/>
        <w:iCs/>
        <w:smallCaps w:val="0"/>
        <w:strike w:val="0"/>
        <w:color w:val="000000"/>
        <w:spacing w:val="0"/>
        <w:w w:val="100"/>
        <w:position w:val="0"/>
        <w:sz w:val="19"/>
        <w:szCs w:val="19"/>
        <w:u w:val="none"/>
      </w:rPr>
    </w:lvl>
    <w:lvl w:ilvl="3">
      <w:start w:val="5"/>
      <w:numFmt w:val="decimal"/>
      <w:lvlText w:val="%4."/>
      <w:lvlJc w:val="left"/>
      <w:pPr>
        <w:ind w:left="0" w:firstLine="0"/>
      </w:pPr>
      <w:rPr>
        <w:rFonts w:ascii="Arial" w:eastAsia="Bookman Old Style" w:hAnsi="Arial" w:cs="Arial" w:hint="default"/>
        <w:b w:val="0"/>
        <w:bCs/>
        <w:i w:val="0"/>
        <w:iCs w:val="0"/>
        <w:smallCaps w:val="0"/>
        <w:strike w:val="0"/>
        <w:color w:val="000000"/>
        <w:spacing w:val="0"/>
        <w:w w:val="100"/>
        <w:position w:val="0"/>
        <w:sz w:val="22"/>
        <w:szCs w:val="22"/>
        <w:u w:val="none"/>
      </w:rPr>
    </w:lvl>
    <w:lvl w:ilvl="4">
      <w:start w:val="1"/>
      <w:numFmt w:val="decimal"/>
      <w:lvlText w:val="%5)"/>
      <w:lvlJc w:val="left"/>
      <w:pPr>
        <w:ind w:left="0" w:firstLine="0"/>
      </w:pPr>
      <w:rPr>
        <w:rFonts w:ascii="Arial" w:eastAsia="Bookman Old Style" w:hAnsi="Arial" w:cs="Arial" w:hint="default"/>
        <w:b w:val="0"/>
        <w:bCs w:val="0"/>
        <w:i w:val="0"/>
        <w:iCs w:val="0"/>
        <w:smallCaps w:val="0"/>
        <w:strike w:val="0"/>
        <w:color w:val="000000"/>
        <w:spacing w:val="0"/>
        <w:w w:val="100"/>
        <w:position w:val="0"/>
        <w:sz w:val="24"/>
        <w:szCs w:val="24"/>
        <w:u w:val="none"/>
      </w:rPr>
    </w:lvl>
    <w:lvl w:ilvl="5">
      <w:start w:val="1"/>
      <w:numFmt w:val="lowerLetter"/>
      <w:lvlText w:val="%6)"/>
      <w:lvlJc w:val="left"/>
      <w:pPr>
        <w:ind w:left="0" w:firstLine="0"/>
      </w:pPr>
      <w:rPr>
        <w:rFonts w:ascii="Bookman Old Style" w:eastAsia="Bookman Old Style" w:hAnsi="Bookman Old Style" w:cs="Bookman Old Style" w:hint="default"/>
        <w:b w:val="0"/>
        <w:bCs w:val="0"/>
        <w:i w:val="0"/>
        <w:iCs w:val="0"/>
        <w:smallCaps w:val="0"/>
        <w:strike w:val="0"/>
        <w:color w:val="000000"/>
        <w:spacing w:val="0"/>
        <w:w w:val="100"/>
        <w:position w:val="0"/>
        <w:sz w:val="19"/>
        <w:szCs w:val="19"/>
        <w:u w:val="none"/>
      </w:rPr>
    </w:lvl>
    <w:lvl w:ilvl="6">
      <w:numFmt w:val="decimal"/>
      <w:lvlText w:val="%7"/>
      <w:lvlJc w:val="left"/>
      <w:pPr>
        <w:ind w:left="0" w:firstLine="0"/>
      </w:pPr>
      <w:rPr>
        <w:rFonts w:ascii="Bookman Old Style" w:eastAsia="Bookman Old Style" w:hAnsi="Bookman Old Style" w:cs="Bookman Old Style" w:hint="default"/>
        <w:b w:val="0"/>
        <w:bCs w:val="0"/>
        <w:i w:val="0"/>
        <w:iCs w:val="0"/>
        <w:smallCaps w:val="0"/>
        <w:strike w:val="0"/>
        <w:color w:val="000000"/>
        <w:spacing w:val="0"/>
        <w:w w:val="100"/>
        <w:position w:val="0"/>
        <w:sz w:val="19"/>
        <w:szCs w:val="19"/>
        <w:u w:val="none"/>
      </w:rPr>
    </w:lvl>
    <w:lvl w:ilvl="7">
      <w:start w:val="2"/>
      <w:numFmt w:val="decimal"/>
      <w:lvlText w:val="%8."/>
      <w:lvlJc w:val="left"/>
      <w:pPr>
        <w:ind w:left="0" w:firstLine="0"/>
      </w:pPr>
      <w:rPr>
        <w:rFonts w:ascii="Bookman Old Style" w:eastAsia="Bookman Old Style" w:hAnsi="Bookman Old Style" w:cs="Bookman Old Style" w:hint="default"/>
        <w:b/>
        <w:bCs/>
        <w:i w:val="0"/>
        <w:iCs w:val="0"/>
        <w:smallCaps w:val="0"/>
        <w:strike w:val="0"/>
        <w:color w:val="000000"/>
        <w:spacing w:val="0"/>
        <w:w w:val="100"/>
        <w:position w:val="0"/>
        <w:sz w:val="19"/>
        <w:szCs w:val="19"/>
        <w:u w:val="none"/>
      </w:rPr>
    </w:lvl>
    <w:lvl w:ilvl="8">
      <w:start w:val="1"/>
      <w:numFmt w:val="decimal"/>
      <w:lvlText w:val="%9."/>
      <w:lvlJc w:val="left"/>
      <w:pPr>
        <w:ind w:left="0" w:firstLine="0"/>
      </w:pPr>
      <w:rPr>
        <w:rFonts w:ascii="Arial Narrow" w:eastAsia="Bookman Old Style" w:hAnsi="Arial Narrow" w:cs="Arial" w:hint="default"/>
        <w:b w:val="0"/>
        <w:bCs/>
        <w:i w:val="0"/>
        <w:iCs w:val="0"/>
        <w:smallCaps w:val="0"/>
        <w:strike w:val="0"/>
        <w:color w:val="000000"/>
        <w:spacing w:val="0"/>
        <w:w w:val="100"/>
        <w:position w:val="0"/>
        <w:sz w:val="22"/>
        <w:szCs w:val="22"/>
        <w:u w:val="none"/>
      </w:rPr>
    </w:lvl>
  </w:abstractNum>
  <w:abstractNum w:abstractNumId="38" w15:restartNumberingAfterBreak="0">
    <w:nsid w:val="7512766A"/>
    <w:multiLevelType w:val="hybridMultilevel"/>
    <w:tmpl w:val="ACDC0410"/>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A0A441A2">
      <w:start w:val="1"/>
      <w:numFmt w:val="lowerLetter"/>
      <w:lvlText w:val="%3)"/>
      <w:lvlJc w:val="left"/>
      <w:pPr>
        <w:tabs>
          <w:tab w:val="num" w:pos="2340"/>
        </w:tabs>
        <w:ind w:left="2340" w:hanging="360"/>
      </w:pPr>
      <w:rPr>
        <w:rFonts w:hint="default"/>
      </w:rPr>
    </w:lvl>
    <w:lvl w:ilvl="3" w:tplc="B276CB66">
      <w:start w:val="1"/>
      <w:numFmt w:val="lowerLetter"/>
      <w:lvlText w:val="%4)"/>
      <w:lvlJc w:val="left"/>
      <w:pPr>
        <w:tabs>
          <w:tab w:val="num" w:pos="1440"/>
        </w:tabs>
        <w:ind w:left="2880" w:hanging="360"/>
      </w:pPr>
      <w:rPr>
        <w:rFonts w:ascii="Arial Narrow" w:hAnsi="Arial Narrow" w:hint="default"/>
        <w:b w:val="0"/>
        <w:i w:val="0"/>
        <w:sz w:val="22"/>
        <w:szCs w:val="22"/>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75255BD5"/>
    <w:multiLevelType w:val="hybridMultilevel"/>
    <w:tmpl w:val="8B70AF36"/>
    <w:lvl w:ilvl="0" w:tplc="F75AF5B2">
      <w:start w:val="1"/>
      <w:numFmt w:val="lowerLetter"/>
      <w:lvlText w:val="%1)"/>
      <w:lvlJc w:val="left"/>
      <w:pPr>
        <w:ind w:left="928" w:hanging="360"/>
      </w:pPr>
      <w:rPr>
        <w:rFonts w:ascii="Arial Narrow" w:hAnsi="Arial Narrow" w:hint="default"/>
        <w:b w:val="0"/>
        <w:i w:val="0"/>
        <w:sz w:val="22"/>
      </w:rPr>
    </w:lvl>
    <w:lvl w:ilvl="1" w:tplc="AF5CD110">
      <w:start w:val="1"/>
      <w:numFmt w:val="decimal"/>
      <w:lvlText w:val="%2)"/>
      <w:lvlJc w:val="left"/>
      <w:pPr>
        <w:ind w:left="1648" w:hanging="360"/>
      </w:pPr>
      <w:rPr>
        <w:rFonts w:hint="default"/>
      </w:rPr>
    </w:lvl>
    <w:lvl w:ilvl="2" w:tplc="4454C1E0">
      <w:start w:val="16"/>
      <w:numFmt w:val="decimal"/>
      <w:lvlText w:val="%3."/>
      <w:lvlJc w:val="left"/>
      <w:pPr>
        <w:tabs>
          <w:tab w:val="num" w:pos="2548"/>
        </w:tabs>
        <w:ind w:left="2548" w:hanging="360"/>
      </w:pPr>
      <w:rPr>
        <w:rFonts w:hint="default"/>
        <w:b/>
      </w:r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0" w15:restartNumberingAfterBreak="0">
    <w:nsid w:val="76014C5C"/>
    <w:multiLevelType w:val="hybridMultilevel"/>
    <w:tmpl w:val="3EB890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60B62D4"/>
    <w:multiLevelType w:val="hybridMultilevel"/>
    <w:tmpl w:val="8E386FB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7B652CC1"/>
    <w:multiLevelType w:val="hybridMultilevel"/>
    <w:tmpl w:val="9498141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7E990D77"/>
    <w:multiLevelType w:val="hybridMultilevel"/>
    <w:tmpl w:val="5B82FA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32"/>
  </w:num>
  <w:num w:numId="3">
    <w:abstractNumId w:val="22"/>
  </w:num>
  <w:num w:numId="4">
    <w:abstractNumId w:val="24"/>
  </w:num>
  <w:num w:numId="5">
    <w:abstractNumId w:val="8"/>
  </w:num>
  <w:num w:numId="6">
    <w:abstractNumId w:val="4"/>
  </w:num>
  <w:num w:numId="7">
    <w:abstractNumId w:val="18"/>
  </w:num>
  <w:num w:numId="8">
    <w:abstractNumId w:val="25"/>
  </w:num>
  <w:num w:numId="9">
    <w:abstractNumId w:val="17"/>
  </w:num>
  <w:num w:numId="10">
    <w:abstractNumId w:val="41"/>
  </w:num>
  <w:num w:numId="11">
    <w:abstractNumId w:val="34"/>
  </w:num>
  <w:num w:numId="12">
    <w:abstractNumId w:val="20"/>
  </w:num>
  <w:num w:numId="13">
    <w:abstractNumId w:val="19"/>
  </w:num>
  <w:num w:numId="14">
    <w:abstractNumId w:val="39"/>
  </w:num>
  <w:num w:numId="15">
    <w:abstractNumId w:val="23"/>
  </w:num>
  <w:num w:numId="16">
    <w:abstractNumId w:val="6"/>
  </w:num>
  <w:num w:numId="17">
    <w:abstractNumId w:val="38"/>
  </w:num>
  <w:num w:numId="18">
    <w:abstractNumId w:val="15"/>
  </w:num>
  <w:num w:numId="19">
    <w:abstractNumId w:val="30"/>
  </w:num>
  <w:num w:numId="20">
    <w:abstractNumId w:val="42"/>
  </w:num>
  <w:num w:numId="21">
    <w:abstractNumId w:val="29"/>
  </w:num>
  <w:num w:numId="22">
    <w:abstractNumId w:val="5"/>
  </w:num>
  <w:num w:numId="23">
    <w:abstractNumId w:val="14"/>
  </w:num>
  <w:num w:numId="24">
    <w:abstractNumId w:val="35"/>
  </w:num>
  <w:num w:numId="25">
    <w:abstractNumId w:val="26"/>
  </w:num>
  <w:num w:numId="26">
    <w:abstractNumId w:val="13"/>
  </w:num>
  <w:num w:numId="27">
    <w:abstractNumId w:val="10"/>
  </w:num>
  <w:num w:numId="28">
    <w:abstractNumId w:val="11"/>
  </w:num>
  <w:num w:numId="29">
    <w:abstractNumId w:val="21"/>
  </w:num>
  <w:num w:numId="30">
    <w:abstractNumId w:val="3"/>
  </w:num>
  <w:num w:numId="31">
    <w:abstractNumId w:val="0"/>
  </w:num>
  <w:num w:numId="32">
    <w:abstractNumId w:val="16"/>
  </w:num>
  <w:num w:numId="33">
    <w:abstractNumId w:val="28"/>
  </w:num>
  <w:num w:numId="34">
    <w:abstractNumId w:val="1"/>
  </w:num>
  <w:num w:numId="35">
    <w:abstractNumId w:val="2"/>
    <w:lvlOverride w:ilvl="0">
      <w:startOverride w:val="1"/>
    </w:lvlOverride>
  </w:num>
  <w:num w:numId="36">
    <w:abstractNumId w:val="27"/>
    <w:lvlOverride w:ilvl="0">
      <w:startOverride w:val="5"/>
    </w:lvlOverride>
    <w:lvlOverride w:ilvl="1">
      <w:startOverride w:val="1"/>
    </w:lvlOverride>
    <w:lvlOverride w:ilvl="2">
      <w:startOverride w:val="2"/>
    </w:lvlOverride>
    <w:lvlOverride w:ilvl="3">
      <w:startOverride w:val="1"/>
    </w:lvlOverride>
    <w:lvlOverride w:ilvl="4"/>
    <w:lvlOverride w:ilvl="5"/>
    <w:lvlOverride w:ilvl="6"/>
    <w:lvlOverride w:ilvl="7"/>
    <w:lvlOverride w:ilvl="8"/>
  </w:num>
  <w:num w:numId="37">
    <w:abstractNumId w:val="37"/>
    <w:lvlOverride w:ilvl="0">
      <w:startOverride w:val="1"/>
    </w:lvlOverride>
    <w:lvlOverride w:ilvl="1">
      <w:startOverride w:val="2"/>
    </w:lvlOverride>
    <w:lvlOverride w:ilvl="2">
      <w:startOverride w:val="1"/>
    </w:lvlOverride>
    <w:lvlOverride w:ilvl="3">
      <w:startOverride w:val="5"/>
    </w:lvlOverride>
    <w:lvlOverride w:ilvl="4">
      <w:startOverride w:val="1"/>
    </w:lvlOverride>
    <w:lvlOverride w:ilvl="5">
      <w:startOverride w:val="1"/>
    </w:lvlOverride>
    <w:lvlOverride w:ilvl="6"/>
    <w:lvlOverride w:ilvl="7">
      <w:startOverride w:val="2"/>
    </w:lvlOverride>
    <w:lvlOverride w:ilvl="8">
      <w:startOverride w:val="1"/>
    </w:lvlOverride>
  </w:num>
  <w:num w:numId="38">
    <w:abstractNumId w:val="31"/>
    <w:lvlOverride w:ilvl="0">
      <w:startOverride w:val="1"/>
    </w:lvlOverride>
    <w:lvlOverride w:ilvl="1">
      <w:startOverride w:val="2"/>
    </w:lvlOverride>
    <w:lvlOverride w:ilvl="2">
      <w:startOverride w:val="1"/>
    </w:lvlOverride>
    <w:lvlOverride w:ilvl="3">
      <w:startOverride w:val="15"/>
    </w:lvlOverride>
    <w:lvlOverride w:ilvl="4">
      <w:startOverride w:val="4"/>
    </w:lvlOverride>
    <w:lvlOverride w:ilvl="5">
      <w:startOverride w:val="1"/>
    </w:lvlOverride>
    <w:lvlOverride w:ilvl="6"/>
    <w:lvlOverride w:ilvl="7">
      <w:startOverride w:val="4"/>
    </w:lvlOverride>
    <w:lvlOverride w:ilvl="8">
      <w:startOverride w:val="1"/>
    </w:lvlOverride>
  </w:num>
  <w:num w:numId="39">
    <w:abstractNumId w:val="3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num>
  <w:num w:numId="42">
    <w:abstractNumId w:val="43"/>
  </w:num>
  <w:num w:numId="43">
    <w:abstractNumId w:val="40"/>
  </w:num>
  <w:num w:numId="44">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751FA"/>
    <w:rsid w:val="00005D1C"/>
    <w:rsid w:val="0001206F"/>
    <w:rsid w:val="0001396B"/>
    <w:rsid w:val="00024758"/>
    <w:rsid w:val="00025050"/>
    <w:rsid w:val="0002667B"/>
    <w:rsid w:val="00027A53"/>
    <w:rsid w:val="00042778"/>
    <w:rsid w:val="00050740"/>
    <w:rsid w:val="00051004"/>
    <w:rsid w:val="00051F63"/>
    <w:rsid w:val="000704F7"/>
    <w:rsid w:val="000715A4"/>
    <w:rsid w:val="00073F34"/>
    <w:rsid w:val="00077A89"/>
    <w:rsid w:val="00093291"/>
    <w:rsid w:val="000A1FF5"/>
    <w:rsid w:val="000B2128"/>
    <w:rsid w:val="000C2B63"/>
    <w:rsid w:val="000C48FA"/>
    <w:rsid w:val="000C7DB9"/>
    <w:rsid w:val="000D084B"/>
    <w:rsid w:val="000D187C"/>
    <w:rsid w:val="000E376C"/>
    <w:rsid w:val="000F2F6C"/>
    <w:rsid w:val="000F3133"/>
    <w:rsid w:val="000F476F"/>
    <w:rsid w:val="000F5BF1"/>
    <w:rsid w:val="00103044"/>
    <w:rsid w:val="0011596D"/>
    <w:rsid w:val="00124526"/>
    <w:rsid w:val="00124EDE"/>
    <w:rsid w:val="001303F8"/>
    <w:rsid w:val="0013450A"/>
    <w:rsid w:val="0016415C"/>
    <w:rsid w:val="00171192"/>
    <w:rsid w:val="00172E3B"/>
    <w:rsid w:val="0017394D"/>
    <w:rsid w:val="0019179C"/>
    <w:rsid w:val="001A0F0B"/>
    <w:rsid w:val="001A4049"/>
    <w:rsid w:val="001A50DA"/>
    <w:rsid w:val="001B7732"/>
    <w:rsid w:val="001C123D"/>
    <w:rsid w:val="001D0D71"/>
    <w:rsid w:val="001E4976"/>
    <w:rsid w:val="001E54A6"/>
    <w:rsid w:val="001F5318"/>
    <w:rsid w:val="001F6BB2"/>
    <w:rsid w:val="001F764B"/>
    <w:rsid w:val="00201659"/>
    <w:rsid w:val="00204223"/>
    <w:rsid w:val="002134BA"/>
    <w:rsid w:val="00213BB5"/>
    <w:rsid w:val="00215AEF"/>
    <w:rsid w:val="002204BD"/>
    <w:rsid w:val="00223FF4"/>
    <w:rsid w:val="002321E9"/>
    <w:rsid w:val="0026257D"/>
    <w:rsid w:val="00266E19"/>
    <w:rsid w:val="00267E04"/>
    <w:rsid w:val="00280305"/>
    <w:rsid w:val="00294A04"/>
    <w:rsid w:val="002962F6"/>
    <w:rsid w:val="002A69C6"/>
    <w:rsid w:val="002A7A34"/>
    <w:rsid w:val="002B0657"/>
    <w:rsid w:val="002B53FA"/>
    <w:rsid w:val="002C2F4A"/>
    <w:rsid w:val="002C3058"/>
    <w:rsid w:val="002C54D8"/>
    <w:rsid w:val="002D1C8E"/>
    <w:rsid w:val="002F16A9"/>
    <w:rsid w:val="002F244D"/>
    <w:rsid w:val="002F720D"/>
    <w:rsid w:val="003018FA"/>
    <w:rsid w:val="00305257"/>
    <w:rsid w:val="0034550E"/>
    <w:rsid w:val="00345A3D"/>
    <w:rsid w:val="00363B58"/>
    <w:rsid w:val="003656BA"/>
    <w:rsid w:val="003756E3"/>
    <w:rsid w:val="00383698"/>
    <w:rsid w:val="00394C44"/>
    <w:rsid w:val="003A2DD7"/>
    <w:rsid w:val="003A544A"/>
    <w:rsid w:val="003A642C"/>
    <w:rsid w:val="003B3196"/>
    <w:rsid w:val="003C38D9"/>
    <w:rsid w:val="003C4F6F"/>
    <w:rsid w:val="003D1E02"/>
    <w:rsid w:val="003D3467"/>
    <w:rsid w:val="003D5F4C"/>
    <w:rsid w:val="003E6686"/>
    <w:rsid w:val="003E7076"/>
    <w:rsid w:val="003F490A"/>
    <w:rsid w:val="003F6A02"/>
    <w:rsid w:val="003F7A7B"/>
    <w:rsid w:val="004032E2"/>
    <w:rsid w:val="0041561D"/>
    <w:rsid w:val="0043347B"/>
    <w:rsid w:val="0043733E"/>
    <w:rsid w:val="00447CAA"/>
    <w:rsid w:val="00450BE7"/>
    <w:rsid w:val="00450C89"/>
    <w:rsid w:val="004562B3"/>
    <w:rsid w:val="00461629"/>
    <w:rsid w:val="004679E8"/>
    <w:rsid w:val="0047150D"/>
    <w:rsid w:val="0047713A"/>
    <w:rsid w:val="00477AF7"/>
    <w:rsid w:val="00480E74"/>
    <w:rsid w:val="0048383C"/>
    <w:rsid w:val="004859C2"/>
    <w:rsid w:val="00487A22"/>
    <w:rsid w:val="004944B6"/>
    <w:rsid w:val="004C2BE9"/>
    <w:rsid w:val="004C5ADE"/>
    <w:rsid w:val="004C5DD6"/>
    <w:rsid w:val="004D74F8"/>
    <w:rsid w:val="004E1589"/>
    <w:rsid w:val="004E5EA3"/>
    <w:rsid w:val="004E7303"/>
    <w:rsid w:val="004F31CA"/>
    <w:rsid w:val="004F3D62"/>
    <w:rsid w:val="00502214"/>
    <w:rsid w:val="00514810"/>
    <w:rsid w:val="00544094"/>
    <w:rsid w:val="005507E3"/>
    <w:rsid w:val="005663FB"/>
    <w:rsid w:val="00567699"/>
    <w:rsid w:val="00575CD7"/>
    <w:rsid w:val="00584011"/>
    <w:rsid w:val="00585A4F"/>
    <w:rsid w:val="005878B2"/>
    <w:rsid w:val="00587A93"/>
    <w:rsid w:val="00592878"/>
    <w:rsid w:val="005A0D4B"/>
    <w:rsid w:val="005A5228"/>
    <w:rsid w:val="005B3BEE"/>
    <w:rsid w:val="005D04AF"/>
    <w:rsid w:val="005D73D9"/>
    <w:rsid w:val="005E510B"/>
    <w:rsid w:val="00601E5E"/>
    <w:rsid w:val="00617FA0"/>
    <w:rsid w:val="00620283"/>
    <w:rsid w:val="00622AA5"/>
    <w:rsid w:val="00640A34"/>
    <w:rsid w:val="006437A7"/>
    <w:rsid w:val="00646EE5"/>
    <w:rsid w:val="006504BD"/>
    <w:rsid w:val="006541B6"/>
    <w:rsid w:val="00656C9C"/>
    <w:rsid w:val="006612F3"/>
    <w:rsid w:val="00661539"/>
    <w:rsid w:val="00664A68"/>
    <w:rsid w:val="00677954"/>
    <w:rsid w:val="00687B01"/>
    <w:rsid w:val="006919EF"/>
    <w:rsid w:val="00691B90"/>
    <w:rsid w:val="00694698"/>
    <w:rsid w:val="006A011E"/>
    <w:rsid w:val="006A110B"/>
    <w:rsid w:val="006B3535"/>
    <w:rsid w:val="006C125D"/>
    <w:rsid w:val="006C1C56"/>
    <w:rsid w:val="006D470F"/>
    <w:rsid w:val="006D6B39"/>
    <w:rsid w:val="006E0B82"/>
    <w:rsid w:val="006F19CA"/>
    <w:rsid w:val="00705C6B"/>
    <w:rsid w:val="007061B3"/>
    <w:rsid w:val="00733DE9"/>
    <w:rsid w:val="00735618"/>
    <w:rsid w:val="007377FF"/>
    <w:rsid w:val="007441E0"/>
    <w:rsid w:val="00752369"/>
    <w:rsid w:val="00753671"/>
    <w:rsid w:val="00753A8E"/>
    <w:rsid w:val="00765F2E"/>
    <w:rsid w:val="00770222"/>
    <w:rsid w:val="00773C06"/>
    <w:rsid w:val="007A55E7"/>
    <w:rsid w:val="007A5F5F"/>
    <w:rsid w:val="007B4570"/>
    <w:rsid w:val="007C187F"/>
    <w:rsid w:val="007C5FD1"/>
    <w:rsid w:val="007F6C0C"/>
    <w:rsid w:val="00803BA3"/>
    <w:rsid w:val="00803D4F"/>
    <w:rsid w:val="00823D87"/>
    <w:rsid w:val="00826F51"/>
    <w:rsid w:val="008279EF"/>
    <w:rsid w:val="00832E6D"/>
    <w:rsid w:val="008422EF"/>
    <w:rsid w:val="008474FE"/>
    <w:rsid w:val="00865B5C"/>
    <w:rsid w:val="00874538"/>
    <w:rsid w:val="00894B2E"/>
    <w:rsid w:val="00894BF4"/>
    <w:rsid w:val="00896B0E"/>
    <w:rsid w:val="008A181B"/>
    <w:rsid w:val="008A27D5"/>
    <w:rsid w:val="008B510B"/>
    <w:rsid w:val="008C4074"/>
    <w:rsid w:val="008C527E"/>
    <w:rsid w:val="008D2FE5"/>
    <w:rsid w:val="0091469D"/>
    <w:rsid w:val="00916A58"/>
    <w:rsid w:val="00966CB7"/>
    <w:rsid w:val="00967AC9"/>
    <w:rsid w:val="00967B67"/>
    <w:rsid w:val="00967D63"/>
    <w:rsid w:val="00992DC1"/>
    <w:rsid w:val="00994309"/>
    <w:rsid w:val="009A03E5"/>
    <w:rsid w:val="009A7037"/>
    <w:rsid w:val="009B355A"/>
    <w:rsid w:val="009B72D7"/>
    <w:rsid w:val="009C071F"/>
    <w:rsid w:val="009C5553"/>
    <w:rsid w:val="009C6E30"/>
    <w:rsid w:val="009D3D08"/>
    <w:rsid w:val="009E1755"/>
    <w:rsid w:val="009E1B0F"/>
    <w:rsid w:val="009E513D"/>
    <w:rsid w:val="009E5D53"/>
    <w:rsid w:val="009F7E67"/>
    <w:rsid w:val="00A0375D"/>
    <w:rsid w:val="00A2158F"/>
    <w:rsid w:val="00A24DD5"/>
    <w:rsid w:val="00A46BCA"/>
    <w:rsid w:val="00A52EF8"/>
    <w:rsid w:val="00A55F42"/>
    <w:rsid w:val="00A6494B"/>
    <w:rsid w:val="00A651CF"/>
    <w:rsid w:val="00A751FA"/>
    <w:rsid w:val="00A97494"/>
    <w:rsid w:val="00A97D09"/>
    <w:rsid w:val="00AA0F29"/>
    <w:rsid w:val="00AC144D"/>
    <w:rsid w:val="00AC2760"/>
    <w:rsid w:val="00AC36CD"/>
    <w:rsid w:val="00AC5207"/>
    <w:rsid w:val="00AC7613"/>
    <w:rsid w:val="00AD1698"/>
    <w:rsid w:val="00AE2CFD"/>
    <w:rsid w:val="00AF4615"/>
    <w:rsid w:val="00AF78CC"/>
    <w:rsid w:val="00B011AA"/>
    <w:rsid w:val="00B10A0A"/>
    <w:rsid w:val="00B14138"/>
    <w:rsid w:val="00B21C83"/>
    <w:rsid w:val="00B235A3"/>
    <w:rsid w:val="00B23DB6"/>
    <w:rsid w:val="00B3059C"/>
    <w:rsid w:val="00B32D65"/>
    <w:rsid w:val="00B367F4"/>
    <w:rsid w:val="00B424F0"/>
    <w:rsid w:val="00B92D8B"/>
    <w:rsid w:val="00B93755"/>
    <w:rsid w:val="00BA6E19"/>
    <w:rsid w:val="00BA790B"/>
    <w:rsid w:val="00BB22AA"/>
    <w:rsid w:val="00BD178C"/>
    <w:rsid w:val="00BD4E83"/>
    <w:rsid w:val="00BD6488"/>
    <w:rsid w:val="00BD714E"/>
    <w:rsid w:val="00BE0486"/>
    <w:rsid w:val="00BF3501"/>
    <w:rsid w:val="00BF3897"/>
    <w:rsid w:val="00BF6977"/>
    <w:rsid w:val="00C12CFB"/>
    <w:rsid w:val="00C265D0"/>
    <w:rsid w:val="00C27E67"/>
    <w:rsid w:val="00C3080C"/>
    <w:rsid w:val="00C34547"/>
    <w:rsid w:val="00C437DC"/>
    <w:rsid w:val="00C46816"/>
    <w:rsid w:val="00C52ABB"/>
    <w:rsid w:val="00C6078E"/>
    <w:rsid w:val="00C6552A"/>
    <w:rsid w:val="00C7251D"/>
    <w:rsid w:val="00C7386D"/>
    <w:rsid w:val="00C7588E"/>
    <w:rsid w:val="00C83556"/>
    <w:rsid w:val="00C93170"/>
    <w:rsid w:val="00C94E94"/>
    <w:rsid w:val="00CB1771"/>
    <w:rsid w:val="00CB7DB2"/>
    <w:rsid w:val="00CC2B47"/>
    <w:rsid w:val="00CF393A"/>
    <w:rsid w:val="00CF43B9"/>
    <w:rsid w:val="00D116C0"/>
    <w:rsid w:val="00D24665"/>
    <w:rsid w:val="00D26EE3"/>
    <w:rsid w:val="00D3085A"/>
    <w:rsid w:val="00D40A10"/>
    <w:rsid w:val="00D43824"/>
    <w:rsid w:val="00D449D1"/>
    <w:rsid w:val="00D471A6"/>
    <w:rsid w:val="00D51CAC"/>
    <w:rsid w:val="00D56ABD"/>
    <w:rsid w:val="00D6526B"/>
    <w:rsid w:val="00D80C74"/>
    <w:rsid w:val="00D9114B"/>
    <w:rsid w:val="00D94009"/>
    <w:rsid w:val="00DA4975"/>
    <w:rsid w:val="00DA71F9"/>
    <w:rsid w:val="00DB107B"/>
    <w:rsid w:val="00DB1192"/>
    <w:rsid w:val="00DC1CF0"/>
    <w:rsid w:val="00DD2520"/>
    <w:rsid w:val="00DD4142"/>
    <w:rsid w:val="00DD50D4"/>
    <w:rsid w:val="00DD72BD"/>
    <w:rsid w:val="00DF0EF9"/>
    <w:rsid w:val="00DF2B69"/>
    <w:rsid w:val="00E03D79"/>
    <w:rsid w:val="00E07A5F"/>
    <w:rsid w:val="00E07B5D"/>
    <w:rsid w:val="00E47BA6"/>
    <w:rsid w:val="00E5168F"/>
    <w:rsid w:val="00E6489B"/>
    <w:rsid w:val="00E667A6"/>
    <w:rsid w:val="00EA191A"/>
    <w:rsid w:val="00EA68B1"/>
    <w:rsid w:val="00EB0DA9"/>
    <w:rsid w:val="00EC0279"/>
    <w:rsid w:val="00EC3680"/>
    <w:rsid w:val="00EC7F09"/>
    <w:rsid w:val="00ED5A92"/>
    <w:rsid w:val="00EE5093"/>
    <w:rsid w:val="00EF13F2"/>
    <w:rsid w:val="00EF6752"/>
    <w:rsid w:val="00EF6FC9"/>
    <w:rsid w:val="00F04735"/>
    <w:rsid w:val="00F06F79"/>
    <w:rsid w:val="00F070CF"/>
    <w:rsid w:val="00F11A61"/>
    <w:rsid w:val="00F13623"/>
    <w:rsid w:val="00F17020"/>
    <w:rsid w:val="00F31716"/>
    <w:rsid w:val="00F347A3"/>
    <w:rsid w:val="00F41989"/>
    <w:rsid w:val="00F51303"/>
    <w:rsid w:val="00F5419E"/>
    <w:rsid w:val="00F61D7B"/>
    <w:rsid w:val="00F6308E"/>
    <w:rsid w:val="00F656EE"/>
    <w:rsid w:val="00F673A3"/>
    <w:rsid w:val="00F75C17"/>
    <w:rsid w:val="00F97121"/>
    <w:rsid w:val="00FA74AA"/>
    <w:rsid w:val="00FD491B"/>
    <w:rsid w:val="00FE026B"/>
    <w:rsid w:val="00FF1E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48230A"/>
  <w15:docId w15:val="{290904C6-B43A-4C6F-BB7D-56334B533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51F63"/>
    <w:pPr>
      <w:spacing w:after="200"/>
      <w:jc w:val="both"/>
    </w:pPr>
    <w:rPr>
      <w:rFonts w:ascii="Arial" w:hAnsi="Arial"/>
      <w:sz w:val="24"/>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99"/>
    <w:qFormat/>
    <w:rsid w:val="00A751FA"/>
    <w:pPr>
      <w:jc w:val="both"/>
    </w:pPr>
    <w:rPr>
      <w:rFonts w:ascii="Arial" w:hAnsi="Arial"/>
      <w:sz w:val="24"/>
      <w:szCs w:val="22"/>
      <w:lang w:eastAsia="en-US"/>
    </w:rPr>
  </w:style>
  <w:style w:type="character" w:styleId="Odwoaniedokomentarza">
    <w:name w:val="annotation reference"/>
    <w:uiPriority w:val="99"/>
    <w:semiHidden/>
    <w:rsid w:val="006541B6"/>
    <w:rPr>
      <w:rFonts w:cs="Times New Roman"/>
      <w:sz w:val="16"/>
      <w:szCs w:val="16"/>
    </w:rPr>
  </w:style>
  <w:style w:type="paragraph" w:styleId="Tekstkomentarza">
    <w:name w:val="annotation text"/>
    <w:basedOn w:val="Normalny"/>
    <w:link w:val="TekstkomentarzaZnak"/>
    <w:uiPriority w:val="99"/>
    <w:semiHidden/>
    <w:rsid w:val="006541B6"/>
    <w:rPr>
      <w:sz w:val="20"/>
      <w:szCs w:val="20"/>
    </w:rPr>
  </w:style>
  <w:style w:type="character" w:customStyle="1" w:styleId="TekstkomentarzaZnak">
    <w:name w:val="Tekst komentarza Znak"/>
    <w:link w:val="Tekstkomentarza"/>
    <w:uiPriority w:val="99"/>
    <w:semiHidden/>
    <w:locked/>
    <w:rsid w:val="006541B6"/>
    <w:rPr>
      <w:rFonts w:ascii="Arial" w:hAnsi="Arial" w:cs="Times New Roman"/>
      <w:sz w:val="20"/>
      <w:szCs w:val="20"/>
    </w:rPr>
  </w:style>
  <w:style w:type="paragraph" w:styleId="Tematkomentarza">
    <w:name w:val="annotation subject"/>
    <w:basedOn w:val="Tekstkomentarza"/>
    <w:next w:val="Tekstkomentarza"/>
    <w:link w:val="TematkomentarzaZnak"/>
    <w:uiPriority w:val="99"/>
    <w:semiHidden/>
    <w:rsid w:val="006541B6"/>
    <w:rPr>
      <w:b/>
      <w:bCs/>
    </w:rPr>
  </w:style>
  <w:style w:type="character" w:customStyle="1" w:styleId="TematkomentarzaZnak">
    <w:name w:val="Temat komentarza Znak"/>
    <w:link w:val="Tematkomentarza"/>
    <w:uiPriority w:val="99"/>
    <w:semiHidden/>
    <w:locked/>
    <w:rsid w:val="006541B6"/>
    <w:rPr>
      <w:rFonts w:ascii="Arial" w:hAnsi="Arial" w:cs="Times New Roman"/>
      <w:b/>
      <w:bCs/>
      <w:sz w:val="20"/>
      <w:szCs w:val="20"/>
    </w:rPr>
  </w:style>
  <w:style w:type="paragraph" w:styleId="Tekstdymka">
    <w:name w:val="Balloon Text"/>
    <w:basedOn w:val="Normalny"/>
    <w:link w:val="TekstdymkaZnak"/>
    <w:uiPriority w:val="99"/>
    <w:semiHidden/>
    <w:rsid w:val="006541B6"/>
    <w:pPr>
      <w:spacing w:after="0"/>
    </w:pPr>
    <w:rPr>
      <w:rFonts w:ascii="Tahoma" w:hAnsi="Tahoma" w:cs="Tahoma"/>
      <w:sz w:val="16"/>
      <w:szCs w:val="16"/>
    </w:rPr>
  </w:style>
  <w:style w:type="character" w:customStyle="1" w:styleId="TekstdymkaZnak">
    <w:name w:val="Tekst dymka Znak"/>
    <w:link w:val="Tekstdymka"/>
    <w:uiPriority w:val="99"/>
    <w:semiHidden/>
    <w:locked/>
    <w:rsid w:val="006541B6"/>
    <w:rPr>
      <w:rFonts w:ascii="Tahoma" w:hAnsi="Tahoma" w:cs="Tahoma"/>
      <w:sz w:val="16"/>
      <w:szCs w:val="16"/>
    </w:rPr>
  </w:style>
  <w:style w:type="paragraph" w:styleId="Akapitzlist">
    <w:name w:val="List Paragraph"/>
    <w:aliases w:val="CW_Lista"/>
    <w:basedOn w:val="Normalny"/>
    <w:link w:val="AkapitzlistZnak"/>
    <w:uiPriority w:val="34"/>
    <w:qFormat/>
    <w:rsid w:val="00F070CF"/>
    <w:pPr>
      <w:ind w:left="720"/>
      <w:contextualSpacing/>
    </w:pPr>
  </w:style>
  <w:style w:type="paragraph" w:styleId="Tekstpodstawowy3">
    <w:name w:val="Body Text 3"/>
    <w:basedOn w:val="Normalny"/>
    <w:link w:val="Tekstpodstawowy3Znak"/>
    <w:uiPriority w:val="99"/>
    <w:rsid w:val="004D74F8"/>
    <w:pPr>
      <w:spacing w:after="0"/>
    </w:pPr>
    <w:rPr>
      <w:rFonts w:ascii="Arial Narrow" w:hAnsi="Arial Narrow"/>
      <w:szCs w:val="24"/>
      <w:lang w:eastAsia="pl-PL"/>
    </w:rPr>
  </w:style>
  <w:style w:type="character" w:customStyle="1" w:styleId="Tekstpodstawowy3Znak">
    <w:name w:val="Tekst podstawowy 3 Znak"/>
    <w:link w:val="Tekstpodstawowy3"/>
    <w:uiPriority w:val="99"/>
    <w:semiHidden/>
    <w:locked/>
    <w:rsid w:val="006D470F"/>
    <w:rPr>
      <w:rFonts w:ascii="Arial" w:hAnsi="Arial" w:cs="Times New Roman"/>
      <w:sz w:val="16"/>
      <w:szCs w:val="16"/>
      <w:lang w:eastAsia="en-US"/>
    </w:rPr>
  </w:style>
  <w:style w:type="paragraph" w:styleId="Tekstpodstawowy">
    <w:name w:val="Body Text"/>
    <w:basedOn w:val="Normalny"/>
    <w:link w:val="TekstpodstawowyZnak"/>
    <w:uiPriority w:val="99"/>
    <w:rsid w:val="002A7A34"/>
    <w:pPr>
      <w:spacing w:after="120"/>
    </w:pPr>
  </w:style>
  <w:style w:type="character" w:customStyle="1" w:styleId="TekstpodstawowyZnak">
    <w:name w:val="Tekst podstawowy Znak"/>
    <w:link w:val="Tekstpodstawowy"/>
    <w:uiPriority w:val="99"/>
    <w:semiHidden/>
    <w:locked/>
    <w:rsid w:val="006D470F"/>
    <w:rPr>
      <w:rFonts w:ascii="Arial" w:hAnsi="Arial" w:cs="Times New Roman"/>
      <w:sz w:val="24"/>
      <w:lang w:eastAsia="en-US"/>
    </w:rPr>
  </w:style>
  <w:style w:type="paragraph" w:customStyle="1" w:styleId="nospaciTekstpodstawowyArialNarrow">
    <w:name w:val="no spaciTekst podstawowy + Arial Narrow"/>
    <w:aliases w:val="11 pt"/>
    <w:basedOn w:val="Tekstpodstawowy"/>
    <w:uiPriority w:val="99"/>
    <w:rsid w:val="005E510B"/>
    <w:rPr>
      <w:rFonts w:ascii="Arial Narrow" w:hAnsi="Arial Narrow"/>
      <w:sz w:val="22"/>
    </w:rPr>
  </w:style>
  <w:style w:type="paragraph" w:styleId="Stopka">
    <w:name w:val="footer"/>
    <w:basedOn w:val="Normalny"/>
    <w:link w:val="StopkaZnak"/>
    <w:uiPriority w:val="99"/>
    <w:rsid w:val="0047150D"/>
    <w:pPr>
      <w:tabs>
        <w:tab w:val="center" w:pos="4536"/>
        <w:tab w:val="right" w:pos="9072"/>
      </w:tabs>
    </w:pPr>
  </w:style>
  <w:style w:type="character" w:customStyle="1" w:styleId="StopkaZnak">
    <w:name w:val="Stopka Znak"/>
    <w:link w:val="Stopka"/>
    <w:uiPriority w:val="99"/>
    <w:semiHidden/>
    <w:locked/>
    <w:rsid w:val="006D470F"/>
    <w:rPr>
      <w:rFonts w:ascii="Arial" w:hAnsi="Arial" w:cs="Times New Roman"/>
      <w:sz w:val="24"/>
      <w:lang w:eastAsia="en-US"/>
    </w:rPr>
  </w:style>
  <w:style w:type="character" w:styleId="Numerstrony">
    <w:name w:val="page number"/>
    <w:uiPriority w:val="99"/>
    <w:rsid w:val="0047150D"/>
    <w:rPr>
      <w:rFonts w:cs="Times New Roman"/>
    </w:rPr>
  </w:style>
  <w:style w:type="paragraph" w:styleId="Nagwek">
    <w:name w:val="header"/>
    <w:aliases w:val="Nagłówek strony"/>
    <w:basedOn w:val="Normalny"/>
    <w:link w:val="NagwekZnak"/>
    <w:uiPriority w:val="99"/>
    <w:rsid w:val="0047150D"/>
    <w:pPr>
      <w:tabs>
        <w:tab w:val="center" w:pos="4536"/>
        <w:tab w:val="right" w:pos="9072"/>
      </w:tabs>
    </w:pPr>
    <w:rPr>
      <w:sz w:val="22"/>
      <w:szCs w:val="20"/>
    </w:rPr>
  </w:style>
  <w:style w:type="character" w:customStyle="1" w:styleId="HeaderChar">
    <w:name w:val="Header Char"/>
    <w:aliases w:val="Nagłówek strony Char"/>
    <w:uiPriority w:val="99"/>
    <w:semiHidden/>
    <w:locked/>
    <w:rsid w:val="006D470F"/>
    <w:rPr>
      <w:rFonts w:ascii="Arial" w:hAnsi="Arial" w:cs="Times New Roman"/>
      <w:sz w:val="24"/>
      <w:lang w:eastAsia="en-US"/>
    </w:rPr>
  </w:style>
  <w:style w:type="paragraph" w:styleId="Tekstpodstawowywcity">
    <w:name w:val="Body Text Indent"/>
    <w:basedOn w:val="Normalny"/>
    <w:link w:val="TekstpodstawowywcityZnak"/>
    <w:uiPriority w:val="99"/>
    <w:rsid w:val="006F19CA"/>
    <w:pPr>
      <w:spacing w:after="120"/>
      <w:ind w:left="283"/>
    </w:pPr>
  </w:style>
  <w:style w:type="character" w:customStyle="1" w:styleId="TekstpodstawowywcityZnak">
    <w:name w:val="Tekst podstawowy wcięty Znak"/>
    <w:link w:val="Tekstpodstawowywcity"/>
    <w:uiPriority w:val="99"/>
    <w:semiHidden/>
    <w:locked/>
    <w:rsid w:val="006D470F"/>
    <w:rPr>
      <w:rFonts w:ascii="Arial" w:hAnsi="Arial" w:cs="Times New Roman"/>
      <w:sz w:val="24"/>
      <w:lang w:eastAsia="en-US"/>
    </w:rPr>
  </w:style>
  <w:style w:type="character" w:customStyle="1" w:styleId="NagwekZnak">
    <w:name w:val="Nagłówek Znak"/>
    <w:aliases w:val="Nagłówek strony Znak"/>
    <w:link w:val="Nagwek"/>
    <w:uiPriority w:val="99"/>
    <w:semiHidden/>
    <w:locked/>
    <w:rsid w:val="003E7076"/>
    <w:rPr>
      <w:rFonts w:ascii="Arial" w:hAnsi="Arial"/>
      <w:sz w:val="22"/>
      <w:lang w:val="pl-PL" w:eastAsia="en-US"/>
    </w:rPr>
  </w:style>
  <w:style w:type="paragraph" w:customStyle="1" w:styleId="Tekstpodstawowy21">
    <w:name w:val="Tekst podstawowy 21"/>
    <w:basedOn w:val="Normalny"/>
    <w:uiPriority w:val="99"/>
    <w:rsid w:val="003E7076"/>
    <w:pPr>
      <w:suppressAutoHyphens/>
      <w:overflowPunct w:val="0"/>
      <w:autoSpaceDE w:val="0"/>
      <w:spacing w:after="0"/>
      <w:jc w:val="left"/>
      <w:textAlignment w:val="baseline"/>
    </w:pPr>
    <w:rPr>
      <w:sz w:val="22"/>
      <w:szCs w:val="20"/>
      <w:lang w:eastAsia="ar-SA"/>
    </w:rPr>
  </w:style>
  <w:style w:type="paragraph" w:styleId="Tekstpodstawowywcity2">
    <w:name w:val="Body Text Indent 2"/>
    <w:basedOn w:val="Normalny"/>
    <w:link w:val="Tekstpodstawowywcity2Znak"/>
    <w:uiPriority w:val="99"/>
    <w:semiHidden/>
    <w:rsid w:val="008422EF"/>
    <w:pPr>
      <w:spacing w:after="120" w:line="480" w:lineRule="auto"/>
      <w:ind w:left="283"/>
      <w:jc w:val="left"/>
    </w:pPr>
    <w:rPr>
      <w:rFonts w:ascii="Times New Roman" w:hAnsi="Times New Roman"/>
      <w:szCs w:val="24"/>
      <w:lang w:eastAsia="pl-PL"/>
    </w:rPr>
  </w:style>
  <w:style w:type="character" w:customStyle="1" w:styleId="Tekstpodstawowywcity2Znak">
    <w:name w:val="Tekst podstawowy wcięty 2 Znak"/>
    <w:link w:val="Tekstpodstawowywcity2"/>
    <w:uiPriority w:val="99"/>
    <w:semiHidden/>
    <w:locked/>
    <w:rsid w:val="009A03E5"/>
    <w:rPr>
      <w:rFonts w:ascii="Arial" w:hAnsi="Arial" w:cs="Times New Roman"/>
      <w:sz w:val="24"/>
      <w:lang w:eastAsia="en-US"/>
    </w:rPr>
  </w:style>
  <w:style w:type="paragraph" w:customStyle="1" w:styleId="Znak">
    <w:name w:val="Znak"/>
    <w:basedOn w:val="Normalny"/>
    <w:uiPriority w:val="99"/>
    <w:rsid w:val="008422EF"/>
    <w:pPr>
      <w:spacing w:after="0"/>
      <w:jc w:val="left"/>
    </w:pPr>
    <w:rPr>
      <w:rFonts w:ascii="Times New Roman" w:hAnsi="Times New Roman"/>
      <w:szCs w:val="24"/>
      <w:lang w:eastAsia="pl-PL"/>
    </w:rPr>
  </w:style>
  <w:style w:type="numbering" w:styleId="111111">
    <w:name w:val="Outline List 2"/>
    <w:basedOn w:val="Bezlisty"/>
    <w:uiPriority w:val="99"/>
    <w:semiHidden/>
    <w:unhideWhenUsed/>
    <w:rsid w:val="00821B21"/>
    <w:pPr>
      <w:numPr>
        <w:numId w:val="1"/>
      </w:numPr>
    </w:pPr>
  </w:style>
  <w:style w:type="paragraph" w:styleId="Tekstprzypisudolnego">
    <w:name w:val="footnote text"/>
    <w:basedOn w:val="Normalny"/>
    <w:link w:val="TekstprzypisudolnegoZnak"/>
    <w:semiHidden/>
    <w:rsid w:val="00656C9C"/>
    <w:pPr>
      <w:spacing w:after="0"/>
      <w:jc w:val="left"/>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semiHidden/>
    <w:rsid w:val="00656C9C"/>
    <w:rPr>
      <w:rFonts w:ascii="Times New Roman" w:eastAsia="Times New Roman" w:hAnsi="Times New Roman"/>
    </w:rPr>
  </w:style>
  <w:style w:type="paragraph" w:customStyle="1" w:styleId="Default">
    <w:name w:val="Default"/>
    <w:rsid w:val="0041561D"/>
    <w:pPr>
      <w:autoSpaceDE w:val="0"/>
      <w:autoSpaceDN w:val="0"/>
      <w:adjustRightInd w:val="0"/>
    </w:pPr>
    <w:rPr>
      <w:rFonts w:ascii="Times New Roman" w:eastAsia="Times New Roman" w:hAnsi="Times New Roman"/>
      <w:color w:val="000000"/>
      <w:sz w:val="24"/>
      <w:szCs w:val="24"/>
    </w:rPr>
  </w:style>
  <w:style w:type="character" w:styleId="Hipercze">
    <w:name w:val="Hyperlink"/>
    <w:rsid w:val="00BF3501"/>
    <w:rPr>
      <w:color w:val="0000FF"/>
      <w:u w:val="single"/>
    </w:rPr>
  </w:style>
  <w:style w:type="character" w:customStyle="1" w:styleId="AkapitzlistZnak">
    <w:name w:val="Akapit z listą Znak"/>
    <w:aliases w:val="CW_Lista Znak"/>
    <w:link w:val="Akapitzlist"/>
    <w:uiPriority w:val="34"/>
    <w:rsid w:val="00BF3501"/>
    <w:rPr>
      <w:rFonts w:ascii="Arial" w:hAnsi="Arial"/>
      <w:sz w:val="24"/>
      <w:szCs w:val="22"/>
      <w:lang w:eastAsia="en-US"/>
    </w:rPr>
  </w:style>
  <w:style w:type="paragraph" w:styleId="Poprawka">
    <w:name w:val="Revision"/>
    <w:hidden/>
    <w:uiPriority w:val="99"/>
    <w:semiHidden/>
    <w:rsid w:val="00D80C74"/>
    <w:rPr>
      <w:rFonts w:ascii="Arial" w:hAnsi="Arial"/>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5699600">
      <w:marLeft w:val="0"/>
      <w:marRight w:val="0"/>
      <w:marTop w:val="0"/>
      <w:marBottom w:val="0"/>
      <w:divBdr>
        <w:top w:val="none" w:sz="0" w:space="0" w:color="auto"/>
        <w:left w:val="none" w:sz="0" w:space="0" w:color="auto"/>
        <w:bottom w:val="none" w:sz="0" w:space="0" w:color="auto"/>
        <w:right w:val="none" w:sz="0" w:space="0" w:color="auto"/>
      </w:divBdr>
    </w:div>
    <w:div w:id="1626737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dm.poznan.pl/pl/zarzadzani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EE0168-A75B-4771-9DE7-DC44D9CF5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7</Pages>
  <Words>3578</Words>
  <Characters>21472</Characters>
  <Application>Microsoft Office Word</Application>
  <DocSecurity>0</DocSecurity>
  <Lines>178</Lines>
  <Paragraphs>49</Paragraphs>
  <ScaleCrop>false</ScaleCrop>
  <HeadingPairs>
    <vt:vector size="2" baseType="variant">
      <vt:variant>
        <vt:lpstr>Tytuł</vt:lpstr>
      </vt:variant>
      <vt:variant>
        <vt:i4>1</vt:i4>
      </vt:variant>
    </vt:vector>
  </HeadingPairs>
  <TitlesOfParts>
    <vt:vector size="1" baseType="lpstr">
      <vt:lpstr>UMOWA Nr EL</vt:lpstr>
    </vt:vector>
  </TitlesOfParts>
  <Company>ZDM Poznań</Company>
  <LinksUpToDate>false</LinksUpToDate>
  <CharactersWithSpaces>25001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EL</dc:title>
  <dc:subject/>
  <dc:creator>Daria Małczak-Herda</dc:creator>
  <cp:keywords/>
  <cp:lastModifiedBy>Joanna Adamska</cp:lastModifiedBy>
  <cp:revision>14</cp:revision>
  <cp:lastPrinted>2022-09-14T11:18:00Z</cp:lastPrinted>
  <dcterms:created xsi:type="dcterms:W3CDTF">2021-09-20T09:37:00Z</dcterms:created>
  <dcterms:modified xsi:type="dcterms:W3CDTF">2022-09-15T09:42:00Z</dcterms:modified>
</cp:coreProperties>
</file>