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3409224C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6C3908" w:rsidRPr="006C3908">
        <w:rPr>
          <w:rFonts w:ascii="Arial" w:hAnsi="Arial" w:cs="Arial"/>
          <w:b/>
          <w:sz w:val="20"/>
          <w:szCs w:val="20"/>
        </w:rPr>
        <w:t>„</w:t>
      </w:r>
      <w:r w:rsidR="008E2AD0" w:rsidRPr="008E2AD0">
        <w:rPr>
          <w:rFonts w:ascii="Arial" w:hAnsi="Arial" w:cs="Arial"/>
          <w:b/>
          <w:bCs/>
          <w:sz w:val="20"/>
          <w:szCs w:val="20"/>
        </w:rPr>
        <w:t xml:space="preserve">Budowa </w:t>
      </w:r>
      <w:r w:rsidR="008E2AD0">
        <w:rPr>
          <w:rFonts w:ascii="Arial" w:hAnsi="Arial" w:cs="Arial"/>
          <w:b/>
          <w:bCs/>
          <w:sz w:val="20"/>
          <w:szCs w:val="20"/>
        </w:rPr>
        <w:br/>
      </w:r>
      <w:r w:rsidR="008E2AD0" w:rsidRPr="008E2AD0">
        <w:rPr>
          <w:rFonts w:ascii="Arial" w:hAnsi="Arial" w:cs="Arial"/>
          <w:b/>
          <w:bCs/>
          <w:sz w:val="20"/>
          <w:szCs w:val="20"/>
        </w:rPr>
        <w:t>ul. Nałęczowskiej w Poznaniu na odcinku od ul. Iwonickiej do ul. Krynickiej</w:t>
      </w:r>
      <w:r w:rsidR="004C11D0" w:rsidRPr="008E2AD0">
        <w:rPr>
          <w:rFonts w:ascii="Arial" w:hAnsi="Arial" w:cs="Arial"/>
          <w:b/>
          <w:sz w:val="20"/>
          <w:szCs w:val="20"/>
        </w:rPr>
        <w:t>”</w:t>
      </w:r>
      <w:r w:rsidR="004C11D0">
        <w:rPr>
          <w:rFonts w:ascii="Arial" w:hAnsi="Arial" w:cs="Arial"/>
          <w:b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</w:t>
      </w:r>
      <w:r w:rsidR="008E2AD0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8D0487" w:rsidRPr="00100D8F">
        <w:rPr>
          <w:rFonts w:ascii="Arial" w:hAnsi="Arial" w:cs="Arial"/>
          <w:sz w:val="20"/>
          <w:szCs w:val="20"/>
        </w:rPr>
        <w:t xml:space="preserve">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20224202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8E2AD0">
      <w:rPr>
        <w:rFonts w:ascii="Arial" w:hAnsi="Arial"/>
        <w:b w:val="0"/>
        <w:i/>
        <w:sz w:val="20"/>
        <w:szCs w:val="20"/>
      </w:rPr>
      <w:t>.IRI.341.104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E2AD0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A559-D91F-4603-8DE0-22FE7CAD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994</Words>
  <Characters>5970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17</cp:revision>
  <cp:lastPrinted>2016-07-26T10:32:00Z</cp:lastPrinted>
  <dcterms:created xsi:type="dcterms:W3CDTF">2021-03-04T07:25:00Z</dcterms:created>
  <dcterms:modified xsi:type="dcterms:W3CDTF">2021-11-30T11:50:00Z</dcterms:modified>
</cp:coreProperties>
</file>