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337B" w14:textId="77777777" w:rsidR="00DE4153" w:rsidRPr="00A11DB9" w:rsidRDefault="00DE4153" w:rsidP="004B3D21">
      <w:pPr>
        <w:jc w:val="center"/>
        <w:rPr>
          <w:rFonts w:ascii="Arial Narrow" w:hAnsi="Arial Narrow" w:cs="Tahoma"/>
          <w:b/>
          <w:sz w:val="22"/>
          <w:szCs w:val="22"/>
        </w:rPr>
      </w:pPr>
    </w:p>
    <w:p w14:paraId="2019CC01" w14:textId="77777777" w:rsidR="003809A3" w:rsidRPr="00A11DB9" w:rsidRDefault="003809A3" w:rsidP="004B3D21">
      <w:pPr>
        <w:jc w:val="center"/>
        <w:rPr>
          <w:rFonts w:ascii="Arial Narrow" w:hAnsi="Arial Narrow" w:cs="Tahoma"/>
          <w:b/>
          <w:sz w:val="22"/>
          <w:szCs w:val="22"/>
        </w:rPr>
      </w:pPr>
    </w:p>
    <w:p w14:paraId="18B3FF6F" w14:textId="038664AE" w:rsidR="004B3D21" w:rsidRPr="008B7377" w:rsidRDefault="004B3D21" w:rsidP="004B3D21">
      <w:pPr>
        <w:jc w:val="center"/>
        <w:rPr>
          <w:rFonts w:ascii="Arial Narrow" w:hAnsi="Arial Narrow" w:cs="Tahoma"/>
          <w:b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>SPECYFIKACJA WARUNKÓW ZAMÓWIENIA</w:t>
      </w:r>
      <w:r w:rsidR="00DE4153" w:rsidRPr="008B7377">
        <w:rPr>
          <w:rFonts w:ascii="Arial Narrow" w:hAnsi="Arial Narrow" w:cs="Tahoma"/>
          <w:b/>
          <w:sz w:val="22"/>
          <w:szCs w:val="22"/>
        </w:rPr>
        <w:t xml:space="preserve"> </w:t>
      </w:r>
      <w:r w:rsidR="00157864">
        <w:rPr>
          <w:rFonts w:ascii="Arial Narrow" w:hAnsi="Arial Narrow" w:cs="Tahoma"/>
          <w:b/>
          <w:sz w:val="22"/>
          <w:szCs w:val="22"/>
        </w:rPr>
        <w:t>(SWZ)</w:t>
      </w:r>
    </w:p>
    <w:p w14:paraId="4C5AFA39" w14:textId="21652B32" w:rsidR="004B3D21" w:rsidRPr="008B7377" w:rsidRDefault="004B3D21" w:rsidP="004B3D21">
      <w:pPr>
        <w:jc w:val="center"/>
        <w:rPr>
          <w:rFonts w:ascii="Arial Narrow" w:hAnsi="Arial Narrow" w:cs="Tahoma"/>
          <w:b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 xml:space="preserve">postępowanie nr </w:t>
      </w:r>
      <w:r w:rsidR="005D3B21" w:rsidRPr="008B7377">
        <w:rPr>
          <w:rFonts w:ascii="Arial Narrow" w:hAnsi="Arial Narrow" w:cs="Tahoma"/>
          <w:b/>
          <w:sz w:val="22"/>
          <w:szCs w:val="22"/>
        </w:rPr>
        <w:t>DZ</w:t>
      </w:r>
      <w:r w:rsidR="0070053E">
        <w:rPr>
          <w:rFonts w:ascii="Arial Narrow" w:hAnsi="Arial Narrow" w:cs="Tahoma"/>
          <w:b/>
          <w:sz w:val="22"/>
          <w:szCs w:val="22"/>
        </w:rPr>
        <w:t>.</w:t>
      </w:r>
      <w:r w:rsidR="00792BCF">
        <w:rPr>
          <w:rFonts w:ascii="Arial Narrow" w:hAnsi="Arial Narrow" w:cs="Tahoma"/>
          <w:b/>
          <w:sz w:val="22"/>
          <w:szCs w:val="22"/>
        </w:rPr>
        <w:t>DU</w:t>
      </w:r>
      <w:r w:rsidR="0070053E">
        <w:rPr>
          <w:rFonts w:ascii="Arial Narrow" w:hAnsi="Arial Narrow" w:cs="Tahoma"/>
          <w:b/>
          <w:sz w:val="22"/>
          <w:szCs w:val="22"/>
        </w:rPr>
        <w:t>.</w:t>
      </w:r>
      <w:r w:rsidR="005D3B21" w:rsidRPr="008B7377">
        <w:rPr>
          <w:rFonts w:ascii="Arial Narrow" w:hAnsi="Arial Narrow" w:cs="Tahoma"/>
          <w:b/>
          <w:sz w:val="22"/>
          <w:szCs w:val="22"/>
        </w:rPr>
        <w:t>341</w:t>
      </w:r>
      <w:r w:rsidR="00792BCF">
        <w:rPr>
          <w:rFonts w:ascii="Arial Narrow" w:hAnsi="Arial Narrow" w:cs="Tahoma"/>
          <w:b/>
          <w:sz w:val="22"/>
          <w:szCs w:val="22"/>
        </w:rPr>
        <w:t>.71</w:t>
      </w:r>
      <w:r w:rsidR="0070053E">
        <w:rPr>
          <w:rFonts w:ascii="Arial Narrow" w:hAnsi="Arial Narrow" w:cs="Tahoma"/>
          <w:b/>
          <w:sz w:val="22"/>
          <w:szCs w:val="22"/>
        </w:rPr>
        <w:t>.</w:t>
      </w:r>
      <w:r w:rsidR="00A11DB9" w:rsidRPr="008B7377">
        <w:rPr>
          <w:rFonts w:ascii="Arial Narrow" w:hAnsi="Arial Narrow" w:cs="Tahoma"/>
          <w:b/>
          <w:sz w:val="22"/>
          <w:szCs w:val="22"/>
        </w:rPr>
        <w:t>20</w:t>
      </w:r>
      <w:r w:rsidR="0087616C">
        <w:rPr>
          <w:rFonts w:ascii="Arial Narrow" w:hAnsi="Arial Narrow" w:cs="Tahoma"/>
          <w:b/>
          <w:sz w:val="22"/>
          <w:szCs w:val="22"/>
        </w:rPr>
        <w:t>21</w:t>
      </w:r>
    </w:p>
    <w:p w14:paraId="593E3FB0" w14:textId="77777777" w:rsidR="00610751" w:rsidRPr="008B7377" w:rsidRDefault="00610751" w:rsidP="004B3D21">
      <w:pPr>
        <w:jc w:val="both"/>
        <w:rPr>
          <w:rFonts w:ascii="Arial Narrow" w:hAnsi="Arial Narrow"/>
          <w:b/>
          <w:sz w:val="22"/>
          <w:szCs w:val="22"/>
        </w:rPr>
      </w:pPr>
    </w:p>
    <w:p w14:paraId="441E1AC1" w14:textId="77777777" w:rsidR="00610751" w:rsidRPr="008B7377" w:rsidRDefault="00610751" w:rsidP="00610751">
      <w:pPr>
        <w:jc w:val="both"/>
        <w:rPr>
          <w:rFonts w:ascii="Arial Narrow" w:hAnsi="Arial Narrow" w:cs="Tahoma"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>1. Zamawiający</w:t>
      </w:r>
      <w:r w:rsidRPr="008B7377">
        <w:rPr>
          <w:rFonts w:ascii="Arial Narrow" w:hAnsi="Arial Narrow" w:cs="Tahoma"/>
          <w:sz w:val="22"/>
          <w:szCs w:val="22"/>
        </w:rPr>
        <w:t xml:space="preserve">: </w:t>
      </w:r>
    </w:p>
    <w:p w14:paraId="51F53375" w14:textId="77777777" w:rsidR="00610751" w:rsidRPr="008B7377" w:rsidRDefault="00610751" w:rsidP="00610751">
      <w:pPr>
        <w:jc w:val="both"/>
        <w:rPr>
          <w:rFonts w:ascii="Arial Narrow" w:hAnsi="Arial Narrow" w:cs="Tahoma"/>
          <w:sz w:val="22"/>
          <w:szCs w:val="22"/>
        </w:rPr>
      </w:pPr>
      <w:r w:rsidRPr="008B7377">
        <w:rPr>
          <w:rFonts w:ascii="Arial Narrow" w:hAnsi="Arial Narrow" w:cs="Tahoma"/>
          <w:sz w:val="22"/>
          <w:szCs w:val="22"/>
        </w:rPr>
        <w:t xml:space="preserve">Miasto Poznań </w:t>
      </w:r>
    </w:p>
    <w:p w14:paraId="46C3E512" w14:textId="77777777" w:rsidR="00610751" w:rsidRPr="008B7377" w:rsidRDefault="00610751" w:rsidP="00610751">
      <w:pPr>
        <w:jc w:val="both"/>
        <w:rPr>
          <w:rFonts w:ascii="Arial Narrow" w:hAnsi="Arial Narrow" w:cs="Tahoma"/>
          <w:sz w:val="22"/>
          <w:szCs w:val="22"/>
        </w:rPr>
      </w:pPr>
      <w:r w:rsidRPr="008B7377">
        <w:rPr>
          <w:rFonts w:ascii="Arial Narrow" w:hAnsi="Arial Narrow" w:cs="Tahoma"/>
          <w:sz w:val="22"/>
          <w:szCs w:val="22"/>
        </w:rPr>
        <w:t>Zarząd Dróg Miejskich,</w:t>
      </w:r>
    </w:p>
    <w:p w14:paraId="6437CE03" w14:textId="77777777" w:rsidR="00610751" w:rsidRPr="008B7377" w:rsidRDefault="00610751" w:rsidP="00610751">
      <w:pPr>
        <w:jc w:val="both"/>
        <w:rPr>
          <w:rFonts w:ascii="Arial Narrow" w:hAnsi="Arial Narrow" w:cs="Tahoma"/>
          <w:sz w:val="22"/>
          <w:szCs w:val="22"/>
        </w:rPr>
      </w:pPr>
      <w:r w:rsidRPr="008B7377">
        <w:rPr>
          <w:rFonts w:ascii="Arial Narrow" w:hAnsi="Arial Narrow" w:cs="Tahoma"/>
          <w:sz w:val="22"/>
          <w:szCs w:val="22"/>
        </w:rPr>
        <w:t>ul. Wilczak 1</w:t>
      </w:r>
      <w:r w:rsidR="008D566D" w:rsidRPr="008B7377">
        <w:rPr>
          <w:rFonts w:ascii="Arial Narrow" w:hAnsi="Arial Narrow" w:cs="Tahoma"/>
          <w:sz w:val="22"/>
          <w:szCs w:val="22"/>
        </w:rPr>
        <w:t>7</w:t>
      </w:r>
      <w:r w:rsidRPr="008B7377">
        <w:rPr>
          <w:rFonts w:ascii="Arial Narrow" w:hAnsi="Arial Narrow" w:cs="Tahoma"/>
          <w:sz w:val="22"/>
          <w:szCs w:val="22"/>
        </w:rPr>
        <w:t>, 61-623 Poznań</w:t>
      </w:r>
    </w:p>
    <w:p w14:paraId="4BE72733" w14:textId="77777777" w:rsidR="00610751" w:rsidRPr="008B7377" w:rsidRDefault="00610751" w:rsidP="00610751">
      <w:pPr>
        <w:jc w:val="both"/>
        <w:rPr>
          <w:rFonts w:ascii="Arial Narrow" w:hAnsi="Arial Narrow" w:cs="Tahoma"/>
          <w:sz w:val="22"/>
          <w:szCs w:val="22"/>
        </w:rPr>
      </w:pPr>
      <w:r w:rsidRPr="008B7377">
        <w:rPr>
          <w:rFonts w:ascii="Arial Narrow" w:hAnsi="Arial Narrow" w:cs="Tahoma"/>
          <w:sz w:val="22"/>
          <w:szCs w:val="22"/>
        </w:rPr>
        <w:t>NIP 209-00-01-440, REGON 631257822,</w:t>
      </w:r>
    </w:p>
    <w:p w14:paraId="7DD7AEC2" w14:textId="77777777" w:rsidR="00610751" w:rsidRPr="008B7377" w:rsidRDefault="00610751" w:rsidP="00610751">
      <w:pPr>
        <w:jc w:val="both"/>
        <w:rPr>
          <w:rFonts w:ascii="Arial Narrow" w:hAnsi="Arial Narrow" w:cs="Tahoma"/>
          <w:sz w:val="22"/>
          <w:szCs w:val="22"/>
        </w:rPr>
      </w:pPr>
      <w:r w:rsidRPr="008B7377">
        <w:rPr>
          <w:rFonts w:ascii="Arial Narrow" w:hAnsi="Arial Narrow" w:cs="Tahoma"/>
          <w:sz w:val="22"/>
          <w:szCs w:val="22"/>
        </w:rPr>
        <w:t>tel. (61) 647 72 00,</w:t>
      </w:r>
    </w:p>
    <w:p w14:paraId="26206821" w14:textId="3F07B2EE" w:rsidR="000A553E" w:rsidRDefault="000A553E" w:rsidP="000A553E">
      <w:pPr>
        <w:jc w:val="both"/>
        <w:rPr>
          <w:rStyle w:val="Hipercze"/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strona internetowa</w:t>
      </w:r>
      <w:r>
        <w:rPr>
          <w:rFonts w:ascii="Arial Narrow" w:hAnsi="Arial Narrow" w:cs="Tahoma"/>
          <w:sz w:val="22"/>
          <w:szCs w:val="22"/>
        </w:rPr>
        <w:t xml:space="preserve"> ZDM</w:t>
      </w:r>
      <w:r w:rsidRPr="00E450CB">
        <w:rPr>
          <w:rFonts w:ascii="Arial Narrow" w:hAnsi="Arial Narrow" w:cs="Tahoma"/>
          <w:sz w:val="22"/>
          <w:szCs w:val="22"/>
        </w:rPr>
        <w:t xml:space="preserve">: </w:t>
      </w:r>
      <w:hyperlink r:id="rId8" w:history="1">
        <w:r w:rsidR="0070053E" w:rsidRPr="00951A36">
          <w:rPr>
            <w:rStyle w:val="Hipercze"/>
            <w:rFonts w:ascii="Arial Narrow" w:hAnsi="Arial Narrow" w:cs="Tahoma"/>
            <w:sz w:val="22"/>
            <w:szCs w:val="22"/>
          </w:rPr>
          <w:t>https://zdm.poznan.pl</w:t>
        </w:r>
      </w:hyperlink>
    </w:p>
    <w:p w14:paraId="4447890A" w14:textId="77777777" w:rsidR="000A553E" w:rsidRPr="000A553E" w:rsidRDefault="000A553E" w:rsidP="000A553E">
      <w:pPr>
        <w:jc w:val="both"/>
        <w:rPr>
          <w:rFonts w:ascii="Arial Narrow" w:hAnsi="Arial Narrow" w:cs="Tahoma"/>
          <w:sz w:val="22"/>
          <w:szCs w:val="22"/>
        </w:rPr>
      </w:pPr>
      <w:r w:rsidRPr="000A553E">
        <w:rPr>
          <w:rStyle w:val="Hipercze"/>
          <w:rFonts w:ascii="Arial Narrow" w:hAnsi="Arial Narrow" w:cs="Tahoma"/>
          <w:color w:val="auto"/>
          <w:sz w:val="22"/>
          <w:szCs w:val="22"/>
          <w:u w:val="none"/>
        </w:rPr>
        <w:t>strona internetowa, na której udostępnione będą dokumenty zamówienia, zmiany i wyjaśnienia treści SWZ: j. w.</w:t>
      </w:r>
    </w:p>
    <w:p w14:paraId="07611050" w14:textId="77777777" w:rsidR="000A553E" w:rsidRPr="00E450CB" w:rsidRDefault="000A553E" w:rsidP="000A553E">
      <w:pPr>
        <w:jc w:val="both"/>
        <w:rPr>
          <w:rFonts w:ascii="Arial Narrow" w:hAnsi="Arial Narrow" w:cs="Tahoma"/>
          <w:sz w:val="22"/>
          <w:szCs w:val="22"/>
          <w:u w:val="single"/>
        </w:rPr>
      </w:pPr>
      <w:r w:rsidRPr="0078203D">
        <w:rPr>
          <w:rFonts w:ascii="Arial Narrow" w:hAnsi="Arial Narrow" w:cs="Tahoma"/>
          <w:sz w:val="22"/>
          <w:szCs w:val="22"/>
        </w:rPr>
        <w:t>strona internetowa prowadzonego postępowania:</w:t>
      </w:r>
      <w:r>
        <w:rPr>
          <w:rFonts w:ascii="Arial Narrow" w:hAnsi="Arial Narrow" w:cs="Tahoma"/>
          <w:sz w:val="22"/>
          <w:szCs w:val="22"/>
        </w:rPr>
        <w:t xml:space="preserve"> j. w. </w:t>
      </w:r>
    </w:p>
    <w:p w14:paraId="31BB9213" w14:textId="6137F955" w:rsidR="000A553E" w:rsidRPr="004C0B96" w:rsidRDefault="000A553E" w:rsidP="000A553E">
      <w:p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4C0B96">
        <w:rPr>
          <w:rFonts w:ascii="Arial Narrow" w:hAnsi="Arial Narrow" w:cs="Tahoma"/>
          <w:sz w:val="22"/>
          <w:szCs w:val="22"/>
          <w:lang w:val="en-US"/>
        </w:rPr>
        <w:t xml:space="preserve">e-mail: </w:t>
      </w:r>
      <w:hyperlink r:id="rId9" w:history="1">
        <w:r w:rsidR="0070053E" w:rsidRPr="00951A36">
          <w:rPr>
            <w:rStyle w:val="Hipercze"/>
            <w:rFonts w:ascii="Arial Narrow" w:hAnsi="Arial Narrow" w:cs="Tahoma"/>
            <w:sz w:val="22"/>
            <w:szCs w:val="22"/>
            <w:lang w:val="en-US"/>
          </w:rPr>
          <w:t>zamowienia.publiczne@zdm.poznan.pl</w:t>
        </w:r>
      </w:hyperlink>
      <w:r w:rsidR="0070053E">
        <w:rPr>
          <w:rFonts w:ascii="Arial Narrow" w:hAnsi="Arial Narrow" w:cs="Tahoma"/>
          <w:sz w:val="22"/>
          <w:szCs w:val="22"/>
          <w:lang w:val="en-US"/>
        </w:rPr>
        <w:t xml:space="preserve"> </w:t>
      </w:r>
    </w:p>
    <w:p w14:paraId="0713CCCB" w14:textId="77777777" w:rsidR="00610751" w:rsidRPr="008B7377" w:rsidRDefault="00610751" w:rsidP="00610751">
      <w:pPr>
        <w:jc w:val="both"/>
        <w:rPr>
          <w:rFonts w:ascii="Arial Narrow" w:hAnsi="Arial Narrow" w:cs="Tahoma"/>
          <w:sz w:val="22"/>
          <w:szCs w:val="22"/>
          <w:lang w:val="en-US"/>
        </w:rPr>
      </w:pPr>
    </w:p>
    <w:p w14:paraId="1DA43AB3" w14:textId="77777777" w:rsidR="00610751" w:rsidRPr="008B7377" w:rsidRDefault="00610751" w:rsidP="00610751">
      <w:pPr>
        <w:jc w:val="both"/>
        <w:rPr>
          <w:rFonts w:ascii="Arial Narrow" w:hAnsi="Arial Narrow" w:cs="Tahoma"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>2.</w:t>
      </w:r>
      <w:r w:rsidRPr="008B7377">
        <w:rPr>
          <w:rFonts w:ascii="Arial Narrow" w:hAnsi="Arial Narrow" w:cs="Tahoma"/>
          <w:sz w:val="22"/>
          <w:szCs w:val="22"/>
        </w:rPr>
        <w:t xml:space="preserve"> </w:t>
      </w:r>
      <w:r w:rsidRPr="008B7377">
        <w:rPr>
          <w:rFonts w:ascii="Arial Narrow" w:hAnsi="Arial Narrow" w:cs="Tahoma"/>
          <w:b/>
          <w:sz w:val="22"/>
          <w:szCs w:val="22"/>
        </w:rPr>
        <w:t>Tryb udzielenia zamówienia</w:t>
      </w:r>
      <w:r w:rsidRPr="008B7377">
        <w:rPr>
          <w:rFonts w:ascii="Arial Narrow" w:hAnsi="Arial Narrow" w:cs="Tahoma"/>
          <w:sz w:val="22"/>
          <w:szCs w:val="22"/>
        </w:rPr>
        <w:t xml:space="preserve">: </w:t>
      </w:r>
    </w:p>
    <w:p w14:paraId="13B7CCDA" w14:textId="1A4DCA68" w:rsidR="000A553E" w:rsidRDefault="00610751" w:rsidP="000A553E">
      <w:pPr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Postępowanie o udzielenie zamówienia prowadzone jest w trybie przetargu nieograniczonego na podstawie ustawy </w:t>
      </w:r>
      <w:r w:rsidRPr="008B7377">
        <w:rPr>
          <w:rFonts w:ascii="Arial Narrow" w:hAnsi="Arial Narrow" w:cs="Arial"/>
          <w:sz w:val="22"/>
          <w:szCs w:val="22"/>
        </w:rPr>
        <w:br/>
        <w:t xml:space="preserve">z dnia </w:t>
      </w:r>
      <w:r w:rsidR="00C80DAC">
        <w:rPr>
          <w:rFonts w:ascii="Arial Narrow" w:hAnsi="Arial Narrow" w:cs="Arial"/>
          <w:sz w:val="22"/>
          <w:szCs w:val="22"/>
        </w:rPr>
        <w:t>11 września 2019</w:t>
      </w:r>
      <w:r w:rsidRPr="008B7377">
        <w:rPr>
          <w:rFonts w:ascii="Arial Narrow" w:hAnsi="Arial Narrow" w:cs="Arial"/>
          <w:sz w:val="22"/>
          <w:szCs w:val="22"/>
        </w:rPr>
        <w:t xml:space="preserve"> roku - Prawo zamówień publicznyc</w:t>
      </w:r>
      <w:r w:rsidR="00792BCF">
        <w:rPr>
          <w:rFonts w:ascii="Arial Narrow" w:hAnsi="Arial Narrow" w:cs="Arial"/>
          <w:sz w:val="22"/>
          <w:szCs w:val="22"/>
        </w:rPr>
        <w:t>h (</w:t>
      </w:r>
      <w:proofErr w:type="spellStart"/>
      <w:r w:rsidR="00792BCF">
        <w:rPr>
          <w:rFonts w:ascii="Arial Narrow" w:hAnsi="Arial Narrow" w:cs="Arial"/>
          <w:sz w:val="22"/>
          <w:szCs w:val="22"/>
        </w:rPr>
        <w:t>t.j</w:t>
      </w:r>
      <w:proofErr w:type="spellEnd"/>
      <w:r w:rsidR="00792BCF">
        <w:rPr>
          <w:rFonts w:ascii="Arial Narrow" w:hAnsi="Arial Narrow" w:cs="Arial"/>
          <w:sz w:val="22"/>
          <w:szCs w:val="22"/>
        </w:rPr>
        <w:t>. Dz.U. z 2021</w:t>
      </w:r>
      <w:r w:rsidR="00C46A07" w:rsidRPr="008B7377">
        <w:rPr>
          <w:rFonts w:ascii="Arial Narrow" w:hAnsi="Arial Narrow" w:cs="Arial"/>
          <w:sz w:val="22"/>
          <w:szCs w:val="22"/>
        </w:rPr>
        <w:t xml:space="preserve"> </w:t>
      </w:r>
      <w:r w:rsidRPr="008B7377">
        <w:rPr>
          <w:rFonts w:ascii="Arial Narrow" w:hAnsi="Arial Narrow" w:cs="Arial"/>
          <w:sz w:val="22"/>
          <w:szCs w:val="22"/>
        </w:rPr>
        <w:t>r</w:t>
      </w:r>
      <w:r w:rsidR="00C80DAC">
        <w:rPr>
          <w:rFonts w:ascii="Arial Narrow" w:hAnsi="Arial Narrow" w:cs="Arial"/>
          <w:sz w:val="22"/>
          <w:szCs w:val="22"/>
        </w:rPr>
        <w:t>.</w:t>
      </w:r>
      <w:r w:rsidRPr="008B7377">
        <w:rPr>
          <w:rFonts w:ascii="Arial Narrow" w:hAnsi="Arial Narrow" w:cs="Arial"/>
          <w:sz w:val="22"/>
          <w:szCs w:val="22"/>
        </w:rPr>
        <w:t xml:space="preserve"> poz. </w:t>
      </w:r>
      <w:r w:rsidR="00792BCF">
        <w:rPr>
          <w:rFonts w:ascii="Arial Narrow" w:hAnsi="Arial Narrow" w:cs="Arial"/>
          <w:sz w:val="22"/>
          <w:szCs w:val="22"/>
        </w:rPr>
        <w:t>1129</w:t>
      </w:r>
      <w:r w:rsidRPr="008B7377">
        <w:rPr>
          <w:rFonts w:ascii="Arial Narrow" w:hAnsi="Arial Narrow" w:cs="Arial"/>
          <w:sz w:val="22"/>
          <w:szCs w:val="22"/>
        </w:rPr>
        <w:t xml:space="preserve">) zwanej w dalszej części tego dokumentu – Ustawą. </w:t>
      </w:r>
    </w:p>
    <w:p w14:paraId="5DD1F7C4" w14:textId="4F21D3F3" w:rsidR="000A553E" w:rsidRPr="008B7377" w:rsidRDefault="000A553E" w:rsidP="000A553E">
      <w:pPr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Wartość zamówienia</w:t>
      </w:r>
      <w:r>
        <w:rPr>
          <w:rFonts w:ascii="Arial Narrow" w:hAnsi="Arial Narrow" w:cs="Arial"/>
          <w:sz w:val="22"/>
          <w:szCs w:val="22"/>
        </w:rPr>
        <w:t xml:space="preserve"> przekracza progi unijne.</w:t>
      </w:r>
    </w:p>
    <w:p w14:paraId="241A3C65" w14:textId="352A05D4" w:rsidR="00610751" w:rsidRPr="008B7377" w:rsidRDefault="00610751" w:rsidP="00610751">
      <w:pPr>
        <w:jc w:val="both"/>
        <w:rPr>
          <w:rFonts w:ascii="Arial Narrow" w:hAnsi="Arial Narrow"/>
          <w:b/>
          <w:sz w:val="22"/>
          <w:szCs w:val="22"/>
        </w:rPr>
      </w:pPr>
    </w:p>
    <w:p w14:paraId="1D8BBA4C" w14:textId="77777777" w:rsidR="00610751" w:rsidRPr="008B7377" w:rsidRDefault="00610751" w:rsidP="00610751">
      <w:pPr>
        <w:jc w:val="both"/>
        <w:rPr>
          <w:rFonts w:ascii="Arial Narrow" w:hAnsi="Arial Narrow"/>
          <w:sz w:val="22"/>
          <w:szCs w:val="22"/>
        </w:rPr>
      </w:pPr>
      <w:r w:rsidRPr="008B7377">
        <w:rPr>
          <w:rFonts w:ascii="Arial Narrow" w:hAnsi="Arial Narrow"/>
          <w:b/>
          <w:sz w:val="22"/>
          <w:szCs w:val="22"/>
        </w:rPr>
        <w:t>3. Opis przedmiotu zamówienia</w:t>
      </w:r>
      <w:r w:rsidRPr="008B7377">
        <w:rPr>
          <w:rFonts w:ascii="Arial Narrow" w:hAnsi="Arial Narrow"/>
          <w:sz w:val="22"/>
          <w:szCs w:val="22"/>
        </w:rPr>
        <w:t>:</w:t>
      </w:r>
    </w:p>
    <w:p w14:paraId="5F9C26C7" w14:textId="77777777" w:rsidR="007E58EB" w:rsidRDefault="007E58EB" w:rsidP="00A11DB9">
      <w:pPr>
        <w:jc w:val="both"/>
        <w:rPr>
          <w:rFonts w:ascii="Arial Narrow" w:hAnsi="Arial Narrow"/>
          <w:sz w:val="22"/>
          <w:szCs w:val="22"/>
        </w:rPr>
      </w:pPr>
    </w:p>
    <w:p w14:paraId="43D547E6" w14:textId="724FD17A" w:rsidR="00792BCF" w:rsidRPr="00DA0DF6" w:rsidRDefault="00792BCF" w:rsidP="00792BCF">
      <w:pPr>
        <w:jc w:val="both"/>
        <w:rPr>
          <w:rFonts w:ascii="Arial Narrow" w:hAnsi="Arial Narrow"/>
          <w:bCs/>
          <w:sz w:val="22"/>
          <w:szCs w:val="22"/>
        </w:rPr>
      </w:pPr>
      <w:r w:rsidRPr="00DA0DF6">
        <w:rPr>
          <w:rFonts w:ascii="Arial Narrow" w:hAnsi="Arial Narrow"/>
          <w:bCs/>
          <w:sz w:val="22"/>
          <w:szCs w:val="22"/>
        </w:rPr>
        <w:t xml:space="preserve">Przedmiotem zamówienia jest usługa polegająca na przechowywaniu pojazdów usuniętych z dróg miasta Poznania </w:t>
      </w:r>
      <w:r w:rsidRPr="00DA0DF6">
        <w:rPr>
          <w:rFonts w:ascii="Arial Narrow" w:hAnsi="Arial Narrow"/>
          <w:bCs/>
          <w:sz w:val="22"/>
          <w:szCs w:val="22"/>
        </w:rPr>
        <w:br/>
        <w:t>na mocy art.130a ustawy z dnia 20 czerwca 1997 r. Prawo o ruchu drogowy</w:t>
      </w:r>
      <w:r w:rsidR="00DA0DF6" w:rsidRPr="00DA0DF6">
        <w:rPr>
          <w:rFonts w:ascii="Arial Narrow" w:hAnsi="Arial Narrow"/>
          <w:bCs/>
          <w:sz w:val="22"/>
          <w:szCs w:val="22"/>
        </w:rPr>
        <w:t>m</w:t>
      </w:r>
      <w:r w:rsidRPr="00DA0DF6">
        <w:rPr>
          <w:rFonts w:ascii="Arial Narrow" w:hAnsi="Arial Narrow"/>
          <w:bCs/>
          <w:sz w:val="22"/>
          <w:szCs w:val="22"/>
        </w:rPr>
        <w:t>.</w:t>
      </w:r>
    </w:p>
    <w:p w14:paraId="683409A9" w14:textId="77777777" w:rsidR="00792BCF" w:rsidRPr="00DA0DF6" w:rsidRDefault="00792BCF" w:rsidP="00792BCF">
      <w:pPr>
        <w:jc w:val="both"/>
        <w:rPr>
          <w:rFonts w:ascii="Arial Narrow" w:hAnsi="Arial Narrow"/>
          <w:bCs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 xml:space="preserve">Poprzez przechowywanie pojazdów usuniętych z dróg Zamawiający rozumie: </w:t>
      </w:r>
    </w:p>
    <w:p w14:paraId="2F6380B2" w14:textId="77777777" w:rsidR="00792BCF" w:rsidRPr="00DA0DF6" w:rsidRDefault="00792BCF" w:rsidP="00792BCF">
      <w:p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>a) przyjęcie pojazdu na parking,</w:t>
      </w:r>
    </w:p>
    <w:p w14:paraId="174D0083" w14:textId="77777777" w:rsidR="00792BCF" w:rsidRPr="00DA0DF6" w:rsidRDefault="00792BCF" w:rsidP="00792BCF">
      <w:p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>b) parkowanie,</w:t>
      </w:r>
    </w:p>
    <w:p w14:paraId="00195EE3" w14:textId="77777777" w:rsidR="00792BCF" w:rsidRPr="00DA0DF6" w:rsidRDefault="00792BCF" w:rsidP="00792BCF">
      <w:p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 xml:space="preserve">c) wydanie pojazdu z parkingu osobie uprawnionej. </w:t>
      </w:r>
    </w:p>
    <w:p w14:paraId="6859CDE7" w14:textId="77777777" w:rsidR="00792BCF" w:rsidRPr="00DA0DF6" w:rsidRDefault="00792BCF" w:rsidP="00792BCF">
      <w:pPr>
        <w:jc w:val="both"/>
        <w:rPr>
          <w:rFonts w:ascii="Arial Narrow" w:hAnsi="Arial Narrow"/>
          <w:bCs/>
          <w:sz w:val="22"/>
          <w:szCs w:val="22"/>
        </w:rPr>
      </w:pPr>
    </w:p>
    <w:p w14:paraId="583D13E6" w14:textId="77777777" w:rsidR="00792BCF" w:rsidRPr="00DA0DF6" w:rsidRDefault="00792BCF" w:rsidP="00792BCF">
      <w:pPr>
        <w:jc w:val="both"/>
        <w:rPr>
          <w:rFonts w:ascii="Arial Narrow" w:hAnsi="Arial Narrow"/>
          <w:b/>
          <w:color w:val="000000"/>
          <w:spacing w:val="-7"/>
          <w:sz w:val="22"/>
          <w:szCs w:val="22"/>
        </w:rPr>
      </w:pPr>
      <w:r w:rsidRPr="00DA0DF6">
        <w:rPr>
          <w:rFonts w:ascii="Arial Narrow" w:hAnsi="Arial Narrow"/>
          <w:b/>
          <w:color w:val="000000"/>
          <w:spacing w:val="-7"/>
          <w:sz w:val="22"/>
          <w:szCs w:val="22"/>
        </w:rPr>
        <w:t>Kody CPV dot. przedmiotu zamówienia ze Wspólnego Słownika Zamówień:</w:t>
      </w:r>
    </w:p>
    <w:p w14:paraId="3A314522" w14:textId="77777777" w:rsidR="00792BCF" w:rsidRPr="00DA0DF6" w:rsidRDefault="00792BCF" w:rsidP="00792BCF">
      <w:pPr>
        <w:jc w:val="both"/>
        <w:rPr>
          <w:rFonts w:ascii="Arial Narrow" w:hAnsi="Arial Narrow"/>
          <w:b/>
          <w:color w:val="000000"/>
          <w:spacing w:val="-7"/>
          <w:sz w:val="22"/>
          <w:szCs w:val="22"/>
        </w:rPr>
      </w:pPr>
    </w:p>
    <w:p w14:paraId="0F35F662" w14:textId="77777777" w:rsidR="00792BCF" w:rsidRPr="00DA0DF6" w:rsidRDefault="00792BCF" w:rsidP="00792BCF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A0DF6">
        <w:rPr>
          <w:rFonts w:ascii="Arial Narrow" w:hAnsi="Arial Narrow" w:cs="Tahoma"/>
          <w:b/>
          <w:sz w:val="22"/>
          <w:szCs w:val="22"/>
        </w:rPr>
        <w:t xml:space="preserve">Usługi parkingowe – </w:t>
      </w:r>
      <w:r w:rsidRPr="00DA0DF6">
        <w:rPr>
          <w:rFonts w:ascii="Arial Narrow" w:hAnsi="Arial Narrow"/>
          <w:sz w:val="22"/>
          <w:szCs w:val="22"/>
        </w:rPr>
        <w:t>98351100-9</w:t>
      </w:r>
    </w:p>
    <w:p w14:paraId="2439B697" w14:textId="77777777" w:rsidR="00792BCF" w:rsidRPr="00DA0DF6" w:rsidRDefault="00792BCF" w:rsidP="00792BC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51E800B" w14:textId="77777777" w:rsidR="00792BCF" w:rsidRPr="00DA0DF6" w:rsidRDefault="00792BCF" w:rsidP="00792BCF">
      <w:pPr>
        <w:pStyle w:val="Tekstpodstawowy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>Szacunkowa ilość pojazdów przeznaczonych do przechowywania na parkingu określona została w formularzu ofertowym, który stanowi załącznik nr 2 do niniejszej specyfikacji.</w:t>
      </w:r>
    </w:p>
    <w:p w14:paraId="0E2300E3" w14:textId="77777777" w:rsidR="00792BCF" w:rsidRPr="00DA0DF6" w:rsidRDefault="00792BCF" w:rsidP="00792BC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FE5C49A" w14:textId="77777777" w:rsidR="00792BCF" w:rsidRPr="00DA0DF6" w:rsidRDefault="00792BCF" w:rsidP="00792BCF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22"/>
          <w:szCs w:val="22"/>
        </w:rPr>
      </w:pPr>
      <w:r w:rsidRPr="00DA0DF6">
        <w:rPr>
          <w:rFonts w:ascii="Arial Narrow" w:hAnsi="Arial Narrow"/>
          <w:b/>
          <w:bCs/>
          <w:sz w:val="22"/>
          <w:szCs w:val="22"/>
        </w:rPr>
        <w:t>3.1.1</w:t>
      </w:r>
      <w:r w:rsidRPr="00DA0DF6">
        <w:rPr>
          <w:rFonts w:ascii="Arial Narrow" w:hAnsi="Arial Narrow"/>
          <w:sz w:val="22"/>
          <w:szCs w:val="22"/>
        </w:rPr>
        <w:t xml:space="preserve"> </w:t>
      </w:r>
      <w:r w:rsidRPr="00DA0DF6">
        <w:rPr>
          <w:rFonts w:ascii="Arial Narrow" w:hAnsi="Arial Narrow"/>
          <w:b/>
          <w:sz w:val="22"/>
          <w:szCs w:val="22"/>
        </w:rPr>
        <w:t>Szczegółowy opis przedmiotu zamówienia:</w:t>
      </w:r>
    </w:p>
    <w:p w14:paraId="5CB4345D" w14:textId="77777777" w:rsidR="00792BCF" w:rsidRPr="00DA0DF6" w:rsidRDefault="00792BCF" w:rsidP="00792BCF">
      <w:pPr>
        <w:pStyle w:val="Tekstpodstawowywcity"/>
        <w:ind w:right="-2" w:firstLine="0"/>
        <w:rPr>
          <w:rFonts w:ascii="Arial Narrow" w:hAnsi="Arial Narrow" w:cs="Tahoma"/>
          <w:sz w:val="22"/>
          <w:szCs w:val="22"/>
        </w:rPr>
      </w:pPr>
    </w:p>
    <w:p w14:paraId="0849CDB2" w14:textId="77777777" w:rsidR="00792BCF" w:rsidRPr="00DA0DF6" w:rsidRDefault="00792BCF" w:rsidP="00792BCF">
      <w:p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>3.1.2  Do obowiązków wykonawcy będzie należało:</w:t>
      </w:r>
    </w:p>
    <w:p w14:paraId="1264ED73" w14:textId="77777777" w:rsidR="00792BCF" w:rsidRPr="00DA0DF6" w:rsidRDefault="00792BCF" w:rsidP="00792BCF">
      <w:pPr>
        <w:pStyle w:val="ZnakZnak2ZnakZnakZnakZnak"/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 xml:space="preserve"> parkowanie pojazdów oraz składowanie ich części oraz innych rzeczy przynależnych do pojazdu </w:t>
      </w:r>
      <w:r w:rsidRPr="00DA0DF6">
        <w:rPr>
          <w:rFonts w:ascii="Arial Narrow" w:hAnsi="Arial Narrow"/>
          <w:sz w:val="22"/>
          <w:szCs w:val="22"/>
        </w:rPr>
        <w:br/>
        <w:t>na parkingu strzeżonym przez 24 godziny, 7 dni w tygodniu, przez cały okres obowiązywania umowy;</w:t>
      </w:r>
    </w:p>
    <w:p w14:paraId="44F608B4" w14:textId="77777777" w:rsidR="00792BCF" w:rsidRPr="00DA0DF6" w:rsidRDefault="00792BCF" w:rsidP="00792BCF">
      <w:pPr>
        <w:pStyle w:val="ZnakZnak2ZnakZnakZnakZnak"/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>zapewnienie, w trakcie obowiązywania umowy, możliwości wydania pojazdów przez 24 godziny na dobę przez 7 dni w tygodniu, przez cały okres obowiązywania umowy;</w:t>
      </w:r>
    </w:p>
    <w:p w14:paraId="2DB8B683" w14:textId="77777777" w:rsidR="00792BCF" w:rsidRPr="00DA0DF6" w:rsidRDefault="00792BCF" w:rsidP="00792BCF">
      <w:pPr>
        <w:pStyle w:val="ZnakZnak2ZnakZnakZnakZnak"/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>pomoc pracowników Wykonawcy przy czynnościach dokonywanych w związku z zabezpieczonym pojazdem, jego częściami i innymi rzeczami przynależnymi do pojazdu;</w:t>
      </w:r>
    </w:p>
    <w:p w14:paraId="223E8041" w14:textId="77777777" w:rsidR="00792BCF" w:rsidRPr="00DA0DF6" w:rsidRDefault="00792BCF" w:rsidP="00792BCF">
      <w:pPr>
        <w:pStyle w:val="ZnakZnak2ZnakZnakZnakZnak"/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 xml:space="preserve">rzetelne prowadzenie, w każdym miesiącu świadczenia usługi, wykazu - spisu z natury pojazdów będących na parkingu Wykonawcy i przekazywanie go wraz z fakturą, </w:t>
      </w:r>
    </w:p>
    <w:p w14:paraId="52CB0E16" w14:textId="27E9E9F2" w:rsidR="00792BCF" w:rsidRPr="00DA0DF6" w:rsidRDefault="00792BCF" w:rsidP="00DA0DF6">
      <w:pPr>
        <w:pStyle w:val="ZnakZnak2ZnakZnakZnakZnak"/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 xml:space="preserve">rzetelne i bieżące informowanie Zamawiającego o upływie 3 miesięcznego okresu przechowywania pojazdu na parkingu strzeżonym w terminie nie później niż 3 dnia od dnia w którym upływał termin wynikającym z ustawy z dnia 20 czerwca 1997r. </w:t>
      </w:r>
      <w:r w:rsidRPr="00DA0DF6">
        <w:rPr>
          <w:rFonts w:ascii="Arial Narrow" w:hAnsi="Arial Narrow"/>
          <w:bCs/>
          <w:sz w:val="22"/>
          <w:szCs w:val="22"/>
        </w:rPr>
        <w:t>Prawo o ruchu drogowym</w:t>
      </w:r>
      <w:r w:rsidRPr="00DA0DF6">
        <w:rPr>
          <w:rFonts w:ascii="Arial Narrow" w:hAnsi="Arial Narrow"/>
          <w:sz w:val="22"/>
          <w:szCs w:val="22"/>
        </w:rPr>
        <w:t xml:space="preserve">; </w:t>
      </w:r>
    </w:p>
    <w:p w14:paraId="52E83EFA" w14:textId="77777777" w:rsidR="00792BCF" w:rsidRPr="00DA0DF6" w:rsidRDefault="00792BCF" w:rsidP="00792BCF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>przyjęcie pełnej odpowiedzialności   cywilno-prawnej   za   parkowane pojazdy lub ich części i inne rzeczy przynależne do pojazdu;</w:t>
      </w:r>
    </w:p>
    <w:p w14:paraId="32C4E69F" w14:textId="77777777" w:rsidR="00792BCF" w:rsidRPr="00DA0DF6" w:rsidRDefault="00792BCF" w:rsidP="00792BCF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>przyjęcie zobowiązania dotyczącego nie ujawniania osobom trzecim informacji pozyskanych w wyniku świadczenia usługi;</w:t>
      </w:r>
    </w:p>
    <w:p w14:paraId="46D02785" w14:textId="77777777" w:rsidR="00792BCF" w:rsidRPr="00DA0DF6" w:rsidRDefault="00792BCF" w:rsidP="00792BCF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 xml:space="preserve">rzetelne wykonywanie dokumentacji fotograficznej, w formie elektronicznej, pojazdu w momencie przyjęcia na parking pojazdu (przód, bok prawy i lewy, tył oraz wnętrze pojazdu ), na której będzie widoczna data i godzina; </w:t>
      </w:r>
    </w:p>
    <w:p w14:paraId="3A88F747" w14:textId="77777777" w:rsidR="00792BCF" w:rsidRPr="00DA0DF6" w:rsidRDefault="00792BCF" w:rsidP="00792BCF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 xml:space="preserve">informowanie Zamawiającego w terminie 24 h o przyjęciu pojazdu na parking Wykonawcy za pośrednictwem poczty elektronicznej na adres : </w:t>
      </w:r>
      <w:hyperlink r:id="rId10" w:history="1">
        <w:r w:rsidRPr="00DA0DF6">
          <w:rPr>
            <w:rStyle w:val="Hipercze"/>
            <w:rFonts w:ascii="Arial Narrow" w:hAnsi="Arial Narrow"/>
            <w:sz w:val="22"/>
            <w:szCs w:val="22"/>
          </w:rPr>
          <w:t>dyspozycje@zdm.poznan.pl</w:t>
        </w:r>
      </w:hyperlink>
      <w:r w:rsidRPr="00DA0DF6">
        <w:rPr>
          <w:rFonts w:ascii="Arial Narrow" w:hAnsi="Arial Narrow"/>
          <w:sz w:val="22"/>
          <w:szCs w:val="22"/>
        </w:rPr>
        <w:t xml:space="preserve">,  </w:t>
      </w:r>
    </w:p>
    <w:p w14:paraId="33833017" w14:textId="77777777" w:rsidR="00792BCF" w:rsidRPr="00DA0DF6" w:rsidRDefault="00792BCF" w:rsidP="00792BCF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lastRenderedPageBreak/>
        <w:t>pomoc pracowników Wykonawcy przy rozładunku pojazdu;</w:t>
      </w:r>
    </w:p>
    <w:p w14:paraId="4AD8BF44" w14:textId="77777777" w:rsidR="00792BCF" w:rsidRPr="00DA0DF6" w:rsidRDefault="00792BCF" w:rsidP="00792BCF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 xml:space="preserve">podpisanie umowy o powierzeniu przetwarzania danych osobowych. Dotyczy danych osobowych władających pojazdem oraz właścicieli przechowywanych pojazdów. Wzór umowy powierzenia przetwarzania danych osobowych stanowi </w:t>
      </w:r>
      <w:r w:rsidRPr="00036FAB">
        <w:rPr>
          <w:rFonts w:ascii="Arial Narrow" w:hAnsi="Arial Narrow"/>
          <w:sz w:val="22"/>
          <w:szCs w:val="22"/>
        </w:rPr>
        <w:t>Załącznik nr 6.</w:t>
      </w:r>
    </w:p>
    <w:p w14:paraId="782E7688" w14:textId="77777777" w:rsidR="00792BCF" w:rsidRPr="009154DA" w:rsidRDefault="00792BCF" w:rsidP="00792BCF">
      <w:pPr>
        <w:ind w:left="72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E064F63" w14:textId="584B5B92" w:rsidR="00792BCF" w:rsidRPr="00DA0DF6" w:rsidRDefault="00792BCF" w:rsidP="00792BCF">
      <w:p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b/>
          <w:sz w:val="22"/>
          <w:szCs w:val="22"/>
        </w:rPr>
        <w:t>3.1.2. Obowiązki i zakres czynności Wykonawcy</w:t>
      </w:r>
      <w:r w:rsidRPr="00DA0DF6">
        <w:rPr>
          <w:rFonts w:ascii="Arial Narrow" w:hAnsi="Arial Narrow"/>
          <w:b/>
          <w:i/>
          <w:sz w:val="22"/>
          <w:szCs w:val="22"/>
        </w:rPr>
        <w:t xml:space="preserve"> </w:t>
      </w:r>
      <w:r w:rsidRPr="00DA0DF6">
        <w:rPr>
          <w:rFonts w:ascii="Arial Narrow" w:hAnsi="Arial Narrow"/>
          <w:b/>
          <w:sz w:val="22"/>
          <w:szCs w:val="22"/>
        </w:rPr>
        <w:t xml:space="preserve">związane z realizacją usługi objętej przedmiotem zamówienia: </w:t>
      </w:r>
    </w:p>
    <w:p w14:paraId="6320723D" w14:textId="77777777" w:rsidR="00792BCF" w:rsidRPr="00DA0DF6" w:rsidRDefault="00792BCF" w:rsidP="00792BCF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 xml:space="preserve">Wykonawca niezwłocznie i z należytą starannością zabezpiecza na parkingu strzeżonym usunięty pojazd </w:t>
      </w:r>
      <w:r w:rsidRPr="00DA0DF6">
        <w:rPr>
          <w:rFonts w:ascii="Arial Narrow" w:hAnsi="Arial Narrow"/>
          <w:sz w:val="22"/>
          <w:szCs w:val="22"/>
        </w:rPr>
        <w:br/>
        <w:t>i przekazuje na podstawie podpisanego obustronnie protokołu przyjęcia/przekazania pojazdu, stanowiącego załącznik nr 5 do umowy, osobie upoważnionej przez Zamawiającego;</w:t>
      </w:r>
    </w:p>
    <w:p w14:paraId="6ECB6FDD" w14:textId="77777777" w:rsidR="00792BCF" w:rsidRPr="00DA0DF6" w:rsidRDefault="00792BCF" w:rsidP="00792BCF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>Wykonawca informuje o zabezpieczeniu i wydaniu pojazdu ZDM emailem podając nr rejestracyjny, markę, organ wydający dyspozycję oraz nr dyspozycji w przeciągu 24 h;</w:t>
      </w:r>
    </w:p>
    <w:p w14:paraId="0D8F6C19" w14:textId="77777777" w:rsidR="00792BCF" w:rsidRPr="00DA0DF6" w:rsidRDefault="00792BCF" w:rsidP="00792BCF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 xml:space="preserve">Wykonawca dokonuje wydania usuniętego pojazdu władającemu pojazdem na podstawie „Zezwolenia na odbiór pojazdu z parkingu strzeżonego” (zezwolenie na odbiór pojazdu wydaje organ wydający „Dyspozycję usunięcia pojazdu”) stanowiący załącznik nr 3 do umowy oraz dowodu wpłaty opłaty za usunięcie i przechowywanie pojazdu na konto Zarządu Dróg Miejskich w Poznaniu za pojazdu usunięte przed 13 września 2019 r.).  Informację o odbiorze pojazdu przekazuje do ZDM emailem w przeciągu 24h; </w:t>
      </w:r>
    </w:p>
    <w:p w14:paraId="5232A378" w14:textId="77777777" w:rsidR="00792BCF" w:rsidRPr="00DA0DF6" w:rsidRDefault="00792BCF" w:rsidP="00792BCF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</w:rPr>
      </w:pPr>
      <w:r w:rsidRPr="00DA0DF6">
        <w:rPr>
          <w:rFonts w:ascii="Arial Narrow" w:hAnsi="Arial Narrow"/>
          <w:sz w:val="22"/>
          <w:szCs w:val="22"/>
        </w:rPr>
        <w:t xml:space="preserve">Wykonawca jest zobowiązany do bieżącego informowania Zamawiającego o upływie 3 miesięcznego okresu przechowywania pojazdu, w terminie 3 dni od jego upływu. Niedopełnienie tego obowiązku skutkować może odmową wypłaty wynagrodzenia za dojazd, usunięcie i przechowywanie pojazdu, dla którego Zamawiający nie otrzymał informacji o nieodebraniu pojazdu z parkingu. </w:t>
      </w:r>
    </w:p>
    <w:p w14:paraId="7704FB79" w14:textId="27DD246F" w:rsidR="0070053E" w:rsidRPr="002D4744" w:rsidRDefault="0070053E" w:rsidP="008B7C05">
      <w:pPr>
        <w:pStyle w:val="Tekstpodstawowywcity"/>
        <w:ind w:right="-2"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</w:t>
      </w:r>
    </w:p>
    <w:p w14:paraId="008A3C76" w14:textId="77777777" w:rsidR="000A553E" w:rsidRPr="00002A17" w:rsidRDefault="000A553E" w:rsidP="0006648C">
      <w:pPr>
        <w:jc w:val="both"/>
        <w:rPr>
          <w:rFonts w:ascii="Arial Narrow" w:hAnsi="Arial Narrow" w:cs="Arial"/>
          <w:sz w:val="22"/>
          <w:szCs w:val="22"/>
        </w:rPr>
      </w:pPr>
      <w:r w:rsidRPr="00EC3B55">
        <w:rPr>
          <w:rFonts w:ascii="Arial Narrow" w:hAnsi="Arial Narrow" w:cs="Arial"/>
          <w:b/>
          <w:sz w:val="22"/>
          <w:szCs w:val="22"/>
        </w:rPr>
        <w:t>3.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156296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002A17">
        <w:rPr>
          <w:rFonts w:ascii="Arial Narrow" w:hAnsi="Arial Narrow" w:cs="Arial"/>
          <w:sz w:val="22"/>
          <w:szCs w:val="22"/>
        </w:rPr>
        <w:t xml:space="preserve">Wskazane w dokumentacji znaki towarowe, patenty lub pochodzenie, źródła lub szczególny proces, charakteryzujący produkty lub usługi dostarczane przez konkretnego wykonawcę  należy traktować jako wzorzec jakościowy, jak również należy przyjąć, że w każdym przypadku towarzyszą im wyrazy „lub równoważne”. </w:t>
      </w:r>
    </w:p>
    <w:p w14:paraId="4A3AB05C" w14:textId="488C8879" w:rsidR="0089198E" w:rsidRDefault="0089198E" w:rsidP="000A553E">
      <w:pPr>
        <w:jc w:val="both"/>
        <w:rPr>
          <w:rFonts w:ascii="Arial Narrow" w:hAnsi="Arial Narrow" w:cs="Arial"/>
          <w:sz w:val="22"/>
          <w:szCs w:val="22"/>
        </w:rPr>
      </w:pPr>
    </w:p>
    <w:p w14:paraId="57C4B945" w14:textId="77777777" w:rsidR="000A553E" w:rsidRPr="00002A17" w:rsidRDefault="000A553E" w:rsidP="000A553E">
      <w:pPr>
        <w:pStyle w:val="Tekstpodstawowywcity"/>
        <w:ind w:firstLine="0"/>
        <w:rPr>
          <w:rFonts w:ascii="Arial Narrow" w:hAnsi="Arial Narrow" w:cs="Arial"/>
          <w:sz w:val="22"/>
          <w:szCs w:val="22"/>
        </w:rPr>
      </w:pPr>
      <w:r w:rsidRPr="00002A17">
        <w:rPr>
          <w:rFonts w:ascii="Arial Narrow" w:hAnsi="Arial Narrow" w:cs="Arial"/>
          <w:sz w:val="22"/>
          <w:szCs w:val="22"/>
        </w:rPr>
        <w:t>Ilekroć SWZ opisuje przedmiot zamówienia przez odniesienie do norm, ocen technicznych, specyfikacji technicznych i systemów referencji technicznych Zamawiający dopuszcza rozwiązania równoważne opisywanym (należy przyjąć, że każdemu odniesieniu towarzyszą wyrazy „lub równoważne”).</w:t>
      </w:r>
    </w:p>
    <w:p w14:paraId="076DE5EC" w14:textId="77777777" w:rsidR="000A553E" w:rsidRPr="00C40B29" w:rsidRDefault="000A553E" w:rsidP="0089198E">
      <w:pPr>
        <w:pStyle w:val="Tekstpodstawowywcity"/>
        <w:ind w:firstLine="0"/>
        <w:rPr>
          <w:rFonts w:ascii="Arial Narrow" w:hAnsi="Arial Narrow" w:cs="Arial"/>
          <w:b/>
          <w:sz w:val="22"/>
          <w:szCs w:val="22"/>
        </w:rPr>
      </w:pPr>
    </w:p>
    <w:p w14:paraId="1E1A3866" w14:textId="3F995E1E" w:rsidR="000A553E" w:rsidRPr="007F5F8A" w:rsidRDefault="000A553E" w:rsidP="000A553E">
      <w:pPr>
        <w:pStyle w:val="Tekstpodstawowywcity"/>
        <w:ind w:firstLine="0"/>
        <w:rPr>
          <w:rFonts w:ascii="Arial Narrow" w:hAnsi="Arial Narrow" w:cs="Arial"/>
          <w:sz w:val="22"/>
          <w:szCs w:val="22"/>
        </w:rPr>
      </w:pPr>
      <w:r w:rsidRPr="00DE05DC">
        <w:rPr>
          <w:rFonts w:ascii="Arial Narrow" w:hAnsi="Arial Narrow" w:cs="Arial"/>
          <w:b/>
          <w:sz w:val="22"/>
          <w:szCs w:val="22"/>
        </w:rPr>
        <w:t>3.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DE05DC">
        <w:rPr>
          <w:rFonts w:ascii="Arial Narrow" w:hAnsi="Arial Narrow" w:cs="Arial"/>
          <w:sz w:val="22"/>
          <w:szCs w:val="22"/>
        </w:rPr>
        <w:t>. Wykonawca, który powołuje się na rozwiązania równoważne opisywanym przez Zamawiającego, jest obowiązany wykazać, że oferowane przez niego dostawy, usługi lub roboty budowlane spełniają wymagania określone przez Zamawiającego</w:t>
      </w:r>
      <w:r w:rsidRPr="00DE05DC">
        <w:rPr>
          <w:rFonts w:ascii="Arial Narrow" w:hAnsi="Arial Narrow" w:cs="Arial"/>
          <w:b/>
          <w:i/>
          <w:sz w:val="22"/>
          <w:szCs w:val="22"/>
        </w:rPr>
        <w:t>.</w:t>
      </w:r>
    </w:p>
    <w:p w14:paraId="4B30C839" w14:textId="77777777" w:rsidR="000A553E" w:rsidRDefault="000A553E" w:rsidP="004B3D2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F29032F" w14:textId="01A4D73F" w:rsidR="000B0173" w:rsidRDefault="00610751" w:rsidP="004B3D21">
      <w:pPr>
        <w:jc w:val="both"/>
        <w:rPr>
          <w:sz w:val="23"/>
          <w:szCs w:val="23"/>
        </w:rPr>
      </w:pPr>
      <w:r w:rsidRPr="007E58EB">
        <w:rPr>
          <w:rFonts w:ascii="Arial Narrow" w:hAnsi="Arial Narrow" w:cs="Arial"/>
          <w:b/>
          <w:sz w:val="22"/>
          <w:szCs w:val="22"/>
        </w:rPr>
        <w:t>3.</w:t>
      </w:r>
      <w:r w:rsidR="000A553E">
        <w:rPr>
          <w:rFonts w:ascii="Arial Narrow" w:hAnsi="Arial Narrow" w:cs="Arial"/>
          <w:b/>
          <w:sz w:val="22"/>
          <w:szCs w:val="22"/>
        </w:rPr>
        <w:t>4</w:t>
      </w:r>
      <w:r w:rsidR="004B3D21" w:rsidRPr="007E58EB">
        <w:rPr>
          <w:rFonts w:ascii="Arial Narrow" w:hAnsi="Arial Narrow" w:cs="Arial"/>
          <w:b/>
          <w:sz w:val="22"/>
          <w:szCs w:val="22"/>
        </w:rPr>
        <w:t xml:space="preserve">. </w:t>
      </w:r>
      <w:r w:rsidR="000B0173">
        <w:rPr>
          <w:rFonts w:ascii="Arial Narrow" w:hAnsi="Arial Narrow" w:cs="Arial"/>
          <w:b/>
          <w:sz w:val="22"/>
          <w:szCs w:val="22"/>
        </w:rPr>
        <w:t xml:space="preserve">Wymagania w </w:t>
      </w:r>
      <w:r w:rsidR="000B0173" w:rsidRPr="00223A0F">
        <w:rPr>
          <w:rFonts w:ascii="Arial Narrow" w:hAnsi="Arial Narrow" w:cs="Arial"/>
          <w:b/>
          <w:sz w:val="22"/>
          <w:szCs w:val="22"/>
        </w:rPr>
        <w:t xml:space="preserve">zakresie </w:t>
      </w:r>
      <w:r w:rsidR="000B0173" w:rsidRPr="00223A0F">
        <w:rPr>
          <w:rFonts w:ascii="Arial Narrow" w:hAnsi="Arial Narrow"/>
          <w:b/>
          <w:sz w:val="22"/>
          <w:szCs w:val="22"/>
        </w:rPr>
        <w:t>przeprowadzenia przez wykonawcę wizji lokalnej lub sprawdzenia przez niego dokumentów niezbędnych do realizacji zamówienia:</w:t>
      </w:r>
    </w:p>
    <w:p w14:paraId="647C3C8F" w14:textId="7D233B05" w:rsidR="000B0173" w:rsidRPr="00223A0F" w:rsidRDefault="00223A0F" w:rsidP="004B3D21">
      <w:pPr>
        <w:jc w:val="both"/>
        <w:rPr>
          <w:rFonts w:ascii="Arial Narrow" w:hAnsi="Arial Narrow" w:cs="Arial"/>
          <w:b/>
          <w:sz w:val="22"/>
          <w:szCs w:val="22"/>
        </w:rPr>
      </w:pPr>
      <w:r w:rsidRPr="00223A0F">
        <w:rPr>
          <w:rFonts w:ascii="Arial Narrow" w:hAnsi="Arial Narrow"/>
          <w:sz w:val="22"/>
          <w:szCs w:val="22"/>
        </w:rPr>
        <w:t xml:space="preserve">Zamawiający nie wymaga złożenia oferty po odbyciu wizji lokalnej. Wszystkie dokumenty niezbędne do realizacji zamówienia, którymi dysponuje </w:t>
      </w:r>
      <w:r>
        <w:rPr>
          <w:rFonts w:ascii="Arial Narrow" w:hAnsi="Arial Narrow"/>
          <w:sz w:val="22"/>
          <w:szCs w:val="22"/>
        </w:rPr>
        <w:t>Z</w:t>
      </w:r>
      <w:r w:rsidRPr="00223A0F">
        <w:rPr>
          <w:rFonts w:ascii="Arial Narrow" w:hAnsi="Arial Narrow"/>
          <w:sz w:val="22"/>
          <w:szCs w:val="22"/>
        </w:rPr>
        <w:t xml:space="preserve">amawiający, stanowią załączniki do niniejszej SWZ. </w:t>
      </w:r>
    </w:p>
    <w:p w14:paraId="7269D6BD" w14:textId="77777777" w:rsidR="000B0173" w:rsidRDefault="000B0173" w:rsidP="004B3D2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E53B325" w14:textId="0A66750F" w:rsidR="004B3D21" w:rsidRPr="008B7377" w:rsidRDefault="000A553E" w:rsidP="004B3D21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3.5</w:t>
      </w:r>
      <w:r w:rsidR="000B0173">
        <w:rPr>
          <w:rFonts w:ascii="Arial Narrow" w:hAnsi="Arial Narrow" w:cs="Arial"/>
          <w:b/>
          <w:sz w:val="22"/>
          <w:szCs w:val="22"/>
        </w:rPr>
        <w:t xml:space="preserve">. </w:t>
      </w:r>
      <w:r w:rsidR="007E58EB" w:rsidRPr="000A553E">
        <w:rPr>
          <w:rFonts w:ascii="Arial Narrow" w:hAnsi="Arial Narrow"/>
          <w:b/>
          <w:sz w:val="22"/>
          <w:szCs w:val="22"/>
        </w:rPr>
        <w:t>Zamawiający nie zastrzega obowiązku osobistego wykonania przez Wykonawcę kluczowych części zamówienia.</w:t>
      </w:r>
    </w:p>
    <w:p w14:paraId="7C0C7F62" w14:textId="77777777" w:rsidR="00394461" w:rsidRPr="008B7377" w:rsidRDefault="00394461" w:rsidP="004B3D21">
      <w:pPr>
        <w:jc w:val="both"/>
        <w:rPr>
          <w:rFonts w:ascii="Arial Narrow" w:hAnsi="Arial Narrow"/>
          <w:b/>
          <w:sz w:val="22"/>
          <w:szCs w:val="22"/>
        </w:rPr>
      </w:pPr>
    </w:p>
    <w:p w14:paraId="7CC68639" w14:textId="291F3F31" w:rsidR="007E58EB" w:rsidRDefault="00102B29" w:rsidP="00947EB8">
      <w:pPr>
        <w:jc w:val="both"/>
        <w:rPr>
          <w:rFonts w:ascii="Arial Narrow" w:hAnsi="Arial Narrow"/>
          <w:sz w:val="22"/>
          <w:szCs w:val="22"/>
        </w:rPr>
      </w:pPr>
      <w:r w:rsidRPr="007E58EB">
        <w:rPr>
          <w:rFonts w:ascii="Arial Narrow" w:hAnsi="Arial Narrow"/>
          <w:b/>
          <w:sz w:val="22"/>
          <w:szCs w:val="22"/>
        </w:rPr>
        <w:t>3.</w:t>
      </w:r>
      <w:r w:rsidR="000A553E">
        <w:rPr>
          <w:rFonts w:ascii="Arial Narrow" w:hAnsi="Arial Narrow"/>
          <w:b/>
          <w:sz w:val="22"/>
          <w:szCs w:val="22"/>
        </w:rPr>
        <w:t>6</w:t>
      </w:r>
      <w:r w:rsidR="002C1CAE" w:rsidRPr="007E58EB">
        <w:rPr>
          <w:rFonts w:ascii="Arial Narrow" w:hAnsi="Arial Narrow"/>
          <w:b/>
          <w:sz w:val="22"/>
          <w:szCs w:val="22"/>
        </w:rPr>
        <w:t>.</w:t>
      </w:r>
      <w:r w:rsidR="0041062F" w:rsidRPr="007E58EB">
        <w:rPr>
          <w:rFonts w:ascii="Arial Narrow" w:hAnsi="Arial Narrow"/>
          <w:b/>
          <w:sz w:val="22"/>
          <w:szCs w:val="22"/>
        </w:rPr>
        <w:t xml:space="preserve"> </w:t>
      </w:r>
      <w:r w:rsidR="007E58EB" w:rsidRPr="007E58EB">
        <w:rPr>
          <w:rFonts w:ascii="Arial Narrow" w:hAnsi="Arial Narrow"/>
          <w:b/>
          <w:sz w:val="22"/>
          <w:szCs w:val="22"/>
        </w:rPr>
        <w:t xml:space="preserve">Wymagania związane z realizacją zamówienia w zakresie zatrudnienia przez wykonawcę lub podwykonawcę na podstawie </w:t>
      </w:r>
      <w:r w:rsidR="000A553E">
        <w:rPr>
          <w:rFonts w:ascii="Arial Narrow" w:hAnsi="Arial Narrow"/>
          <w:b/>
          <w:sz w:val="22"/>
          <w:szCs w:val="22"/>
        </w:rPr>
        <w:t>umowy o pracę</w:t>
      </w:r>
      <w:r w:rsidR="007E58EB" w:rsidRPr="007E58EB">
        <w:rPr>
          <w:rFonts w:ascii="Arial Narrow" w:hAnsi="Arial Narrow"/>
          <w:b/>
          <w:sz w:val="22"/>
          <w:szCs w:val="22"/>
        </w:rPr>
        <w:t xml:space="preserve"> osób wykonujących wskazane </w:t>
      </w:r>
      <w:r w:rsidR="007E58EB">
        <w:rPr>
          <w:rFonts w:ascii="Arial Narrow" w:hAnsi="Arial Narrow"/>
          <w:b/>
          <w:sz w:val="22"/>
          <w:szCs w:val="22"/>
        </w:rPr>
        <w:t>niżej</w:t>
      </w:r>
      <w:r w:rsidR="007E58EB" w:rsidRPr="007E58EB">
        <w:rPr>
          <w:rFonts w:ascii="Arial Narrow" w:hAnsi="Arial Narrow"/>
          <w:b/>
          <w:sz w:val="22"/>
          <w:szCs w:val="22"/>
        </w:rPr>
        <w:t xml:space="preserve"> czynności w zakresie realizacji zamówienia</w:t>
      </w:r>
      <w:r w:rsidR="007E58EB">
        <w:rPr>
          <w:rFonts w:ascii="Arial Narrow" w:hAnsi="Arial Narrow"/>
          <w:b/>
          <w:sz w:val="22"/>
          <w:szCs w:val="22"/>
        </w:rPr>
        <w:t>:</w:t>
      </w:r>
    </w:p>
    <w:p w14:paraId="1562C99D" w14:textId="79FD0E53" w:rsidR="00894704" w:rsidRPr="008B7377" w:rsidRDefault="00215C01" w:rsidP="007E58EB">
      <w:pPr>
        <w:jc w:val="both"/>
        <w:rPr>
          <w:rFonts w:ascii="Arial Narrow" w:hAnsi="Arial Narrow"/>
          <w:b/>
          <w:sz w:val="22"/>
          <w:szCs w:val="22"/>
        </w:rPr>
      </w:pPr>
      <w:r w:rsidRPr="007E58EB">
        <w:rPr>
          <w:rFonts w:ascii="Arial Narrow" w:hAnsi="Arial Narrow"/>
          <w:bCs/>
          <w:sz w:val="22"/>
          <w:szCs w:val="22"/>
        </w:rPr>
        <w:t xml:space="preserve">Zamawiający wymaga zatrudniania przez Wykonawcę lub podwykonawcę na podstawie umowy o pracę osób wykonujących czynności w </w:t>
      </w:r>
      <w:r w:rsidRPr="007A3DAE">
        <w:rPr>
          <w:rFonts w:ascii="Arial Narrow" w:hAnsi="Arial Narrow"/>
          <w:bCs/>
          <w:sz w:val="22"/>
          <w:szCs w:val="22"/>
        </w:rPr>
        <w:t xml:space="preserve">zakresie </w:t>
      </w:r>
      <w:r w:rsidR="00036FAB" w:rsidRPr="00036FAB">
        <w:rPr>
          <w:rFonts w:ascii="Arial Narrow" w:hAnsi="Arial Narrow"/>
          <w:bCs/>
          <w:sz w:val="22"/>
          <w:szCs w:val="22"/>
        </w:rPr>
        <w:t>dozoru/ stróżowania / ochrony terenu parkingu.</w:t>
      </w:r>
    </w:p>
    <w:p w14:paraId="09DD444F" w14:textId="77777777" w:rsidR="00011FEC" w:rsidRPr="008B7377" w:rsidRDefault="00011FEC" w:rsidP="004B3D21">
      <w:pPr>
        <w:jc w:val="both"/>
        <w:rPr>
          <w:rFonts w:ascii="Arial Narrow" w:hAnsi="Arial Narrow"/>
          <w:b/>
          <w:sz w:val="22"/>
          <w:szCs w:val="22"/>
        </w:rPr>
      </w:pPr>
    </w:p>
    <w:p w14:paraId="08924DFD" w14:textId="71DD643A" w:rsidR="00A962D7" w:rsidRPr="008B7377" w:rsidRDefault="00A962D7" w:rsidP="00B158A2">
      <w:pPr>
        <w:tabs>
          <w:tab w:val="left" w:pos="42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CC4885">
        <w:rPr>
          <w:rFonts w:ascii="Arial Narrow" w:hAnsi="Arial Narrow"/>
          <w:b/>
          <w:bCs/>
          <w:sz w:val="22"/>
          <w:szCs w:val="22"/>
        </w:rPr>
        <w:t>3.</w:t>
      </w:r>
      <w:r w:rsidR="000A553E">
        <w:rPr>
          <w:rFonts w:ascii="Arial Narrow" w:hAnsi="Arial Narrow"/>
          <w:b/>
          <w:bCs/>
          <w:sz w:val="22"/>
          <w:szCs w:val="22"/>
        </w:rPr>
        <w:t>7</w:t>
      </w:r>
      <w:r w:rsidRPr="00CC4885">
        <w:rPr>
          <w:rFonts w:ascii="Arial Narrow" w:hAnsi="Arial Narrow"/>
          <w:b/>
          <w:bCs/>
          <w:sz w:val="22"/>
          <w:szCs w:val="22"/>
        </w:rPr>
        <w:t xml:space="preserve">. Zamawiający, zgodnie z uprawnieniem wynikającym z art. </w:t>
      </w:r>
      <w:r w:rsidR="006E7495" w:rsidRPr="00CC4885">
        <w:rPr>
          <w:rFonts w:ascii="Arial Narrow" w:hAnsi="Arial Narrow"/>
          <w:b/>
          <w:bCs/>
          <w:sz w:val="22"/>
          <w:szCs w:val="22"/>
        </w:rPr>
        <w:t>139</w:t>
      </w:r>
      <w:r w:rsidRPr="00CC4885">
        <w:rPr>
          <w:rFonts w:ascii="Arial Narrow" w:hAnsi="Arial Narrow"/>
          <w:b/>
          <w:bCs/>
          <w:sz w:val="22"/>
          <w:szCs w:val="22"/>
        </w:rPr>
        <w:t xml:space="preserve"> </w:t>
      </w:r>
      <w:r w:rsidR="00D51BFB" w:rsidRPr="00CC4885">
        <w:rPr>
          <w:rFonts w:ascii="Arial Narrow" w:hAnsi="Arial Narrow"/>
          <w:b/>
          <w:bCs/>
          <w:sz w:val="22"/>
          <w:szCs w:val="22"/>
        </w:rPr>
        <w:t xml:space="preserve">ust. 1 </w:t>
      </w:r>
      <w:r w:rsidR="002A5BC5">
        <w:rPr>
          <w:rFonts w:ascii="Arial Narrow" w:hAnsi="Arial Narrow"/>
          <w:b/>
          <w:bCs/>
          <w:sz w:val="22"/>
          <w:szCs w:val="22"/>
        </w:rPr>
        <w:t>Ustawy</w:t>
      </w:r>
      <w:r w:rsidRPr="00CC4885">
        <w:rPr>
          <w:rFonts w:ascii="Arial Narrow" w:hAnsi="Arial Narrow"/>
          <w:b/>
          <w:bCs/>
          <w:sz w:val="22"/>
          <w:szCs w:val="22"/>
        </w:rPr>
        <w:t xml:space="preserve">, najpierw dokona </w:t>
      </w:r>
      <w:r w:rsidR="006E7495" w:rsidRPr="00CC4885">
        <w:rPr>
          <w:rFonts w:ascii="Arial Narrow" w:hAnsi="Arial Narrow"/>
          <w:b/>
          <w:bCs/>
          <w:sz w:val="22"/>
          <w:szCs w:val="22"/>
        </w:rPr>
        <w:t xml:space="preserve">badania i </w:t>
      </w:r>
      <w:r w:rsidRPr="00CC4885">
        <w:rPr>
          <w:rFonts w:ascii="Arial Narrow" w:hAnsi="Arial Narrow"/>
          <w:b/>
          <w:bCs/>
          <w:sz w:val="22"/>
          <w:szCs w:val="22"/>
        </w:rPr>
        <w:t>oceny ofert</w:t>
      </w:r>
      <w:r w:rsidR="006E7495" w:rsidRPr="00CC4885">
        <w:rPr>
          <w:rFonts w:ascii="Arial Narrow" w:hAnsi="Arial Narrow"/>
          <w:b/>
          <w:bCs/>
          <w:sz w:val="22"/>
          <w:szCs w:val="22"/>
        </w:rPr>
        <w:t>,</w:t>
      </w:r>
      <w:r w:rsidRPr="00CC4885">
        <w:rPr>
          <w:rFonts w:ascii="Arial Narrow" w:hAnsi="Arial Narrow"/>
          <w:b/>
          <w:bCs/>
          <w:sz w:val="22"/>
          <w:szCs w:val="22"/>
        </w:rPr>
        <w:t xml:space="preserve"> a następnie </w:t>
      </w:r>
      <w:r w:rsidR="006E7495" w:rsidRPr="00CC4885">
        <w:rPr>
          <w:rFonts w:ascii="Arial Narrow" w:hAnsi="Arial Narrow"/>
          <w:b/>
          <w:bCs/>
          <w:sz w:val="22"/>
          <w:szCs w:val="22"/>
        </w:rPr>
        <w:t>dokona kwalifikacji podmiotowej Wykonawcy,</w:t>
      </w:r>
      <w:r w:rsidRPr="00CC4885">
        <w:rPr>
          <w:rFonts w:ascii="Arial Narrow" w:hAnsi="Arial Narrow"/>
          <w:b/>
          <w:bCs/>
          <w:sz w:val="22"/>
          <w:szCs w:val="22"/>
        </w:rPr>
        <w:t xml:space="preserve"> którego oferta została </w:t>
      </w:r>
      <w:r w:rsidR="006E7495" w:rsidRPr="00CC4885">
        <w:rPr>
          <w:rFonts w:ascii="Arial Narrow" w:hAnsi="Arial Narrow"/>
          <w:b/>
          <w:bCs/>
          <w:sz w:val="22"/>
          <w:szCs w:val="22"/>
        </w:rPr>
        <w:t xml:space="preserve">najwyżej </w:t>
      </w:r>
      <w:r w:rsidRPr="00CC4885">
        <w:rPr>
          <w:rFonts w:ascii="Arial Narrow" w:hAnsi="Arial Narrow"/>
          <w:b/>
          <w:bCs/>
          <w:sz w:val="22"/>
          <w:szCs w:val="22"/>
        </w:rPr>
        <w:t>oceniona.</w:t>
      </w:r>
    </w:p>
    <w:p w14:paraId="6FC69ABB" w14:textId="77777777" w:rsidR="006F5723" w:rsidRPr="008B7377" w:rsidRDefault="006F5723" w:rsidP="00B158A2">
      <w:p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</w:rPr>
      </w:pPr>
    </w:p>
    <w:p w14:paraId="312ADE23" w14:textId="77777777" w:rsidR="00600602" w:rsidRPr="008B7377" w:rsidRDefault="004B3D21" w:rsidP="00513AA0">
      <w:pPr>
        <w:tabs>
          <w:tab w:val="left" w:pos="360"/>
        </w:tabs>
        <w:jc w:val="both"/>
        <w:rPr>
          <w:rFonts w:ascii="Arial Narrow" w:hAnsi="Arial Narrow" w:cs="Tahoma"/>
          <w:b/>
          <w:sz w:val="22"/>
          <w:szCs w:val="22"/>
        </w:rPr>
      </w:pPr>
      <w:r w:rsidRPr="00CC4885">
        <w:rPr>
          <w:rFonts w:ascii="Arial Narrow" w:hAnsi="Arial Narrow" w:cs="Arial"/>
          <w:b/>
          <w:sz w:val="22"/>
          <w:szCs w:val="22"/>
        </w:rPr>
        <w:t xml:space="preserve">4. </w:t>
      </w:r>
      <w:r w:rsidR="00513AA0" w:rsidRPr="00CC4885">
        <w:rPr>
          <w:rFonts w:ascii="Arial Narrow" w:hAnsi="Arial Narrow" w:cs="Tahoma"/>
          <w:b/>
          <w:sz w:val="22"/>
          <w:szCs w:val="22"/>
        </w:rPr>
        <w:t>Zamawiający nie przewiduje udzielania zaliczek na poczet wykonania zamówienia.</w:t>
      </w:r>
    </w:p>
    <w:p w14:paraId="5498B543" w14:textId="77777777" w:rsidR="00513AA0" w:rsidRPr="008B7377" w:rsidRDefault="00513AA0" w:rsidP="00513AA0">
      <w:pPr>
        <w:tabs>
          <w:tab w:val="left" w:pos="360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016EAF4C" w14:textId="5F223AA1" w:rsidR="00AD0E0E" w:rsidRPr="008B7377" w:rsidRDefault="00772761" w:rsidP="00190209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283ED9">
        <w:rPr>
          <w:rFonts w:ascii="Arial Narrow" w:hAnsi="Arial Narrow" w:cs="Arial"/>
          <w:b/>
          <w:sz w:val="22"/>
          <w:szCs w:val="22"/>
        </w:rPr>
        <w:t xml:space="preserve">5. </w:t>
      </w:r>
      <w:r w:rsidR="00761FB0" w:rsidRPr="00283ED9">
        <w:rPr>
          <w:rFonts w:ascii="Arial Narrow" w:hAnsi="Arial Narrow" w:cs="Arial"/>
          <w:b/>
          <w:sz w:val="22"/>
          <w:szCs w:val="22"/>
        </w:rPr>
        <w:t xml:space="preserve">Zamawiający </w:t>
      </w:r>
      <w:r w:rsidR="0089198E" w:rsidRPr="00283ED9">
        <w:rPr>
          <w:rFonts w:ascii="Arial Narrow" w:hAnsi="Arial Narrow" w:cs="Arial"/>
          <w:b/>
          <w:sz w:val="22"/>
          <w:szCs w:val="22"/>
        </w:rPr>
        <w:t xml:space="preserve">nie </w:t>
      </w:r>
      <w:r w:rsidR="00761FB0" w:rsidRPr="00283ED9">
        <w:rPr>
          <w:rFonts w:ascii="Arial Narrow" w:hAnsi="Arial Narrow" w:cs="Arial"/>
          <w:b/>
          <w:sz w:val="22"/>
          <w:szCs w:val="22"/>
        </w:rPr>
        <w:t xml:space="preserve">przewiduje </w:t>
      </w:r>
      <w:r w:rsidR="000A553E" w:rsidRPr="00283ED9">
        <w:rPr>
          <w:rFonts w:ascii="Arial Narrow" w:hAnsi="Arial Narrow" w:cs="Arial"/>
          <w:b/>
          <w:sz w:val="22"/>
          <w:szCs w:val="22"/>
        </w:rPr>
        <w:t>możliwoś</w:t>
      </w:r>
      <w:r w:rsidR="0089198E" w:rsidRPr="00283ED9">
        <w:rPr>
          <w:rFonts w:ascii="Arial Narrow" w:hAnsi="Arial Narrow" w:cs="Arial"/>
          <w:b/>
          <w:sz w:val="22"/>
          <w:szCs w:val="22"/>
        </w:rPr>
        <w:t>ci</w:t>
      </w:r>
      <w:r w:rsidR="000A553E" w:rsidRPr="00283ED9">
        <w:rPr>
          <w:rFonts w:ascii="Arial Narrow" w:hAnsi="Arial Narrow" w:cs="Arial"/>
          <w:b/>
          <w:sz w:val="22"/>
          <w:szCs w:val="22"/>
        </w:rPr>
        <w:t xml:space="preserve"> udzielenia zamówień, </w:t>
      </w:r>
      <w:r w:rsidR="00761FB0" w:rsidRPr="00283ED9">
        <w:rPr>
          <w:rFonts w:ascii="Arial Narrow" w:hAnsi="Arial Narrow" w:cs="Arial"/>
          <w:b/>
          <w:sz w:val="22"/>
          <w:szCs w:val="22"/>
        </w:rPr>
        <w:t xml:space="preserve">o których mowa w art. </w:t>
      </w:r>
      <w:r w:rsidR="007E58EB" w:rsidRPr="00283ED9">
        <w:rPr>
          <w:rFonts w:ascii="Arial Narrow" w:hAnsi="Arial Narrow" w:cs="Arial"/>
          <w:b/>
          <w:sz w:val="22"/>
          <w:szCs w:val="22"/>
        </w:rPr>
        <w:t>214</w:t>
      </w:r>
      <w:r w:rsidR="00761FB0" w:rsidRPr="00283ED9">
        <w:rPr>
          <w:rFonts w:ascii="Arial Narrow" w:hAnsi="Arial Narrow" w:cs="Arial"/>
          <w:b/>
          <w:sz w:val="22"/>
          <w:szCs w:val="22"/>
        </w:rPr>
        <w:t xml:space="preserve"> ust. 1 pkt </w:t>
      </w:r>
      <w:r w:rsidR="007E58EB" w:rsidRPr="00283ED9">
        <w:rPr>
          <w:rFonts w:ascii="Arial Narrow" w:hAnsi="Arial Narrow" w:cs="Arial"/>
          <w:b/>
          <w:sz w:val="22"/>
          <w:szCs w:val="22"/>
        </w:rPr>
        <w:t>7</w:t>
      </w:r>
      <w:r w:rsidR="00761FB0" w:rsidRPr="00283ED9">
        <w:rPr>
          <w:rFonts w:ascii="Arial Narrow" w:hAnsi="Arial Narrow" w:cs="Arial"/>
          <w:b/>
          <w:sz w:val="22"/>
          <w:szCs w:val="22"/>
        </w:rPr>
        <w:t xml:space="preserve"> </w:t>
      </w:r>
      <w:r w:rsidR="007E58EB" w:rsidRPr="00283ED9">
        <w:rPr>
          <w:rFonts w:ascii="Arial Narrow" w:hAnsi="Arial Narrow" w:cs="Arial"/>
          <w:b/>
          <w:sz w:val="22"/>
          <w:szCs w:val="22"/>
        </w:rPr>
        <w:t>Ustawy</w:t>
      </w:r>
      <w:r w:rsidR="006F5723" w:rsidRPr="00283ED9">
        <w:rPr>
          <w:rFonts w:ascii="Arial Narrow" w:hAnsi="Arial Narrow" w:cs="Arial"/>
          <w:b/>
          <w:sz w:val="22"/>
          <w:szCs w:val="22"/>
        </w:rPr>
        <w:t>.</w:t>
      </w:r>
    </w:p>
    <w:p w14:paraId="0E47B5ED" w14:textId="77777777" w:rsidR="00761FB0" w:rsidRPr="008B7377" w:rsidRDefault="00761FB0" w:rsidP="00190209">
      <w:pPr>
        <w:pStyle w:val="Tekstpodstawowy"/>
        <w:rPr>
          <w:rFonts w:ascii="Arial Narrow" w:hAnsi="Arial Narrow"/>
          <w:b/>
          <w:sz w:val="22"/>
          <w:szCs w:val="22"/>
        </w:rPr>
      </w:pPr>
    </w:p>
    <w:p w14:paraId="701B0B3B" w14:textId="77777777" w:rsidR="00772761" w:rsidRPr="008B7377" w:rsidRDefault="00772761" w:rsidP="00772761">
      <w:pPr>
        <w:tabs>
          <w:tab w:val="left" w:pos="36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8B7377">
        <w:rPr>
          <w:rFonts w:ascii="Arial Narrow" w:hAnsi="Arial Narrow" w:cs="Arial"/>
          <w:b/>
          <w:sz w:val="22"/>
          <w:szCs w:val="22"/>
        </w:rPr>
        <w:t>6. Zamawiający nie dopuszcza składania ofert wariantowych.</w:t>
      </w:r>
    </w:p>
    <w:p w14:paraId="588ABC5F" w14:textId="77777777" w:rsidR="00417FF6" w:rsidRPr="008B7377" w:rsidRDefault="00417FF6" w:rsidP="0087065C">
      <w:pPr>
        <w:jc w:val="both"/>
        <w:rPr>
          <w:rFonts w:ascii="Arial Narrow" w:hAnsi="Arial Narrow"/>
          <w:b/>
          <w:sz w:val="22"/>
          <w:szCs w:val="22"/>
        </w:rPr>
      </w:pPr>
    </w:p>
    <w:p w14:paraId="7810BCB9" w14:textId="49EB1067" w:rsidR="0089198E" w:rsidRPr="00E03808" w:rsidRDefault="00772761" w:rsidP="0089198E">
      <w:pPr>
        <w:jc w:val="both"/>
        <w:rPr>
          <w:rFonts w:ascii="Arial Narrow" w:hAnsi="Arial Narrow" w:cs="Arial"/>
          <w:b/>
          <w:sz w:val="22"/>
          <w:szCs w:val="22"/>
        </w:rPr>
      </w:pPr>
      <w:r w:rsidRPr="008B7377">
        <w:rPr>
          <w:rFonts w:ascii="Arial Narrow" w:hAnsi="Arial Narrow" w:cs="Arial"/>
          <w:b/>
          <w:sz w:val="22"/>
          <w:szCs w:val="22"/>
        </w:rPr>
        <w:t>7. Termin wykonania zamówienia</w:t>
      </w:r>
      <w:r w:rsidR="00D178E3" w:rsidRPr="008B7377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7CF87E5B" w14:textId="77777777" w:rsidR="007949FC" w:rsidRDefault="007949FC" w:rsidP="0089198E">
      <w:pPr>
        <w:jc w:val="both"/>
        <w:rPr>
          <w:rFonts w:ascii="Arial Narrow" w:hAnsi="Arial Narrow"/>
          <w:bCs/>
          <w:sz w:val="22"/>
          <w:szCs w:val="22"/>
        </w:rPr>
      </w:pPr>
    </w:p>
    <w:p w14:paraId="159021DB" w14:textId="77777777" w:rsidR="002470BC" w:rsidRPr="008B7377" w:rsidRDefault="0089198E" w:rsidP="002470BC">
      <w:pPr>
        <w:jc w:val="both"/>
        <w:rPr>
          <w:rFonts w:ascii="Arial Narrow" w:hAnsi="Arial Narrow" w:cs="Arial"/>
          <w:b/>
          <w:sz w:val="22"/>
          <w:szCs w:val="22"/>
        </w:rPr>
      </w:pPr>
      <w:r w:rsidRPr="006A42EE">
        <w:rPr>
          <w:rFonts w:ascii="Arial Narrow" w:hAnsi="Arial Narrow"/>
          <w:bCs/>
          <w:sz w:val="22"/>
          <w:szCs w:val="22"/>
        </w:rPr>
        <w:lastRenderedPageBreak/>
        <w:t>Termin realizacji umowy –</w:t>
      </w:r>
      <w:r w:rsidR="003442D6">
        <w:rPr>
          <w:rFonts w:ascii="Arial Narrow" w:hAnsi="Arial Narrow"/>
          <w:bCs/>
          <w:sz w:val="22"/>
          <w:szCs w:val="22"/>
        </w:rPr>
        <w:t xml:space="preserve"> </w:t>
      </w:r>
      <w:r w:rsidR="002470BC" w:rsidRPr="00E751AF">
        <w:rPr>
          <w:rFonts w:ascii="Arial Narrow" w:hAnsi="Arial Narrow" w:cs="Arial"/>
          <w:sz w:val="22"/>
          <w:szCs w:val="22"/>
        </w:rPr>
        <w:t>od dnia podpisania umowy do dnia 31.12.2021 r. lub do wyczerpania kwoty udzielonego zamówienia.</w:t>
      </w:r>
    </w:p>
    <w:p w14:paraId="6F25BC62" w14:textId="77777777" w:rsidR="00271E2F" w:rsidRPr="008B7377" w:rsidRDefault="00271E2F" w:rsidP="0089198E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15B8F49D" w14:textId="296E4A15" w:rsidR="00513AA0" w:rsidRPr="00665872" w:rsidRDefault="00513AA0" w:rsidP="00513AA0">
      <w:pPr>
        <w:ind w:left="285" w:hanging="285"/>
        <w:jc w:val="both"/>
        <w:rPr>
          <w:rFonts w:ascii="Arial Narrow" w:hAnsi="Arial Narrow"/>
          <w:sz w:val="22"/>
          <w:szCs w:val="22"/>
        </w:rPr>
      </w:pPr>
      <w:r w:rsidRPr="00454CB3">
        <w:rPr>
          <w:rFonts w:ascii="Arial Narrow" w:hAnsi="Arial Narrow" w:cs="Arial"/>
          <w:b/>
          <w:sz w:val="22"/>
          <w:szCs w:val="22"/>
        </w:rPr>
        <w:t xml:space="preserve">8. </w:t>
      </w:r>
      <w:r w:rsidRPr="00454CB3">
        <w:rPr>
          <w:rFonts w:ascii="Arial Narrow" w:hAnsi="Arial Narrow" w:cs="Tahoma"/>
          <w:b/>
          <w:sz w:val="22"/>
          <w:szCs w:val="22"/>
        </w:rPr>
        <w:t xml:space="preserve">Zamawiający </w:t>
      </w:r>
      <w:r w:rsidR="00A24740" w:rsidRPr="00454CB3">
        <w:rPr>
          <w:rFonts w:ascii="Arial Narrow" w:hAnsi="Arial Narrow" w:cs="Tahoma"/>
          <w:b/>
          <w:sz w:val="22"/>
          <w:szCs w:val="22"/>
        </w:rPr>
        <w:t xml:space="preserve">nie dopuszcza </w:t>
      </w:r>
      <w:r w:rsidRPr="00454CB3">
        <w:rPr>
          <w:rFonts w:ascii="Arial Narrow" w:hAnsi="Arial Narrow" w:cs="Tahoma"/>
          <w:b/>
          <w:sz w:val="22"/>
          <w:szCs w:val="22"/>
        </w:rPr>
        <w:t>możliwoś</w:t>
      </w:r>
      <w:r w:rsidR="00A24740" w:rsidRPr="00454CB3">
        <w:rPr>
          <w:rFonts w:ascii="Arial Narrow" w:hAnsi="Arial Narrow" w:cs="Tahoma"/>
          <w:b/>
          <w:sz w:val="22"/>
          <w:szCs w:val="22"/>
        </w:rPr>
        <w:t>ci</w:t>
      </w:r>
      <w:r w:rsidRPr="00454CB3">
        <w:rPr>
          <w:rFonts w:ascii="Arial Narrow" w:hAnsi="Arial Narrow" w:cs="Tahoma"/>
          <w:b/>
          <w:sz w:val="22"/>
          <w:szCs w:val="22"/>
        </w:rPr>
        <w:t xml:space="preserve"> składania ofert częściowych.</w:t>
      </w:r>
      <w:r w:rsidRPr="00665872">
        <w:rPr>
          <w:rFonts w:ascii="Arial Narrow" w:hAnsi="Arial Narrow" w:cs="Tahoma"/>
          <w:b/>
          <w:sz w:val="22"/>
          <w:szCs w:val="22"/>
        </w:rPr>
        <w:t xml:space="preserve"> </w:t>
      </w:r>
    </w:p>
    <w:p w14:paraId="738CEBFF" w14:textId="77777777" w:rsidR="004B3D21" w:rsidRPr="008B7377" w:rsidRDefault="004B3D21" w:rsidP="004B3D21">
      <w:pPr>
        <w:jc w:val="both"/>
        <w:rPr>
          <w:rFonts w:ascii="Arial Narrow" w:hAnsi="Arial Narrow"/>
          <w:b/>
          <w:sz w:val="22"/>
          <w:szCs w:val="22"/>
        </w:rPr>
      </w:pPr>
    </w:p>
    <w:p w14:paraId="004681FD" w14:textId="77777777" w:rsidR="00B137B5" w:rsidRPr="008B7377" w:rsidRDefault="00B137B5" w:rsidP="00A90968">
      <w:pPr>
        <w:jc w:val="both"/>
        <w:rPr>
          <w:rFonts w:ascii="Arial Narrow" w:hAnsi="Arial Narrow"/>
          <w:b/>
          <w:sz w:val="22"/>
          <w:szCs w:val="22"/>
        </w:rPr>
      </w:pPr>
      <w:r w:rsidRPr="008B7377">
        <w:rPr>
          <w:rFonts w:ascii="Arial Narrow" w:hAnsi="Arial Narrow"/>
          <w:b/>
          <w:sz w:val="22"/>
          <w:szCs w:val="22"/>
        </w:rPr>
        <w:t>9. Warunki udziału w postępowaniu:</w:t>
      </w:r>
    </w:p>
    <w:p w14:paraId="2BF56D33" w14:textId="77777777" w:rsidR="00B137B5" w:rsidRPr="008B7377" w:rsidRDefault="00B137B5" w:rsidP="00A90968">
      <w:pPr>
        <w:jc w:val="both"/>
        <w:rPr>
          <w:rFonts w:ascii="Arial Narrow" w:hAnsi="Arial Narrow"/>
          <w:sz w:val="22"/>
          <w:szCs w:val="22"/>
        </w:rPr>
      </w:pPr>
    </w:p>
    <w:p w14:paraId="016B1067" w14:textId="77777777" w:rsidR="00B137B5" w:rsidRPr="008B7377" w:rsidRDefault="005E0A6A" w:rsidP="00A90968">
      <w:pPr>
        <w:jc w:val="both"/>
        <w:rPr>
          <w:rFonts w:ascii="Arial Narrow" w:hAnsi="Arial Narrow"/>
          <w:b/>
          <w:sz w:val="22"/>
          <w:szCs w:val="22"/>
        </w:rPr>
      </w:pPr>
      <w:r w:rsidRPr="008B7377">
        <w:rPr>
          <w:rFonts w:ascii="Arial Narrow" w:hAnsi="Arial Narrow"/>
          <w:b/>
          <w:sz w:val="22"/>
          <w:szCs w:val="22"/>
        </w:rPr>
        <w:t xml:space="preserve">9. </w:t>
      </w:r>
      <w:r w:rsidR="00B137B5" w:rsidRPr="008B7377">
        <w:rPr>
          <w:rFonts w:ascii="Arial Narrow" w:hAnsi="Arial Narrow"/>
          <w:b/>
          <w:sz w:val="22"/>
          <w:szCs w:val="22"/>
        </w:rPr>
        <w:t xml:space="preserve">1. O udzielenie zamówienia mogą ubiegać się Wykonawcy, którzy: </w:t>
      </w:r>
    </w:p>
    <w:p w14:paraId="0E511B30" w14:textId="2F54ED3D" w:rsidR="004E06C5" w:rsidRPr="008B7377" w:rsidRDefault="005E0A6A" w:rsidP="00C90527">
      <w:pPr>
        <w:jc w:val="both"/>
        <w:rPr>
          <w:rFonts w:ascii="Arial Narrow" w:hAnsi="Arial Narrow"/>
          <w:b/>
          <w:sz w:val="22"/>
          <w:szCs w:val="22"/>
        </w:rPr>
      </w:pPr>
      <w:r w:rsidRPr="00CB5A34">
        <w:rPr>
          <w:rFonts w:ascii="Arial Narrow" w:hAnsi="Arial Narrow"/>
          <w:sz w:val="22"/>
          <w:szCs w:val="22"/>
        </w:rPr>
        <w:t>9.1.1</w:t>
      </w:r>
      <w:r w:rsidR="009F6177" w:rsidRPr="00CB5A34">
        <w:rPr>
          <w:rFonts w:ascii="Arial Narrow" w:hAnsi="Arial Narrow"/>
          <w:sz w:val="22"/>
          <w:szCs w:val="22"/>
        </w:rPr>
        <w:t>.</w:t>
      </w:r>
      <w:r w:rsidR="00B137B5" w:rsidRPr="00CB5A34">
        <w:rPr>
          <w:rFonts w:ascii="Arial Narrow" w:hAnsi="Arial Narrow"/>
          <w:sz w:val="22"/>
          <w:szCs w:val="22"/>
        </w:rPr>
        <w:t xml:space="preserve"> nie podlegają wykluczeniu na podst</w:t>
      </w:r>
      <w:r w:rsidR="00EC5AAE" w:rsidRPr="00CB5A34">
        <w:rPr>
          <w:rFonts w:ascii="Arial Narrow" w:hAnsi="Arial Narrow"/>
          <w:sz w:val="22"/>
          <w:szCs w:val="22"/>
        </w:rPr>
        <w:t xml:space="preserve">awie art. </w:t>
      </w:r>
      <w:r w:rsidR="00A24740" w:rsidRPr="00CB5A34">
        <w:rPr>
          <w:rFonts w:ascii="Arial Narrow" w:hAnsi="Arial Narrow"/>
          <w:sz w:val="22"/>
          <w:szCs w:val="22"/>
        </w:rPr>
        <w:t>108</w:t>
      </w:r>
      <w:r w:rsidR="00EC5AAE" w:rsidRPr="00CB5A34">
        <w:rPr>
          <w:rFonts w:ascii="Arial Narrow" w:hAnsi="Arial Narrow"/>
          <w:sz w:val="22"/>
          <w:szCs w:val="22"/>
        </w:rPr>
        <w:t xml:space="preserve"> ust. 1 </w:t>
      </w:r>
      <w:r w:rsidR="001B543B" w:rsidRPr="00CB5A34">
        <w:rPr>
          <w:rFonts w:ascii="Arial Narrow" w:hAnsi="Arial Narrow"/>
          <w:sz w:val="22"/>
          <w:szCs w:val="22"/>
        </w:rPr>
        <w:t xml:space="preserve">oraz </w:t>
      </w:r>
      <w:r w:rsidR="00A24740" w:rsidRPr="00CB5A34">
        <w:rPr>
          <w:rFonts w:ascii="Arial Narrow" w:hAnsi="Arial Narrow"/>
          <w:sz w:val="22"/>
          <w:szCs w:val="22"/>
        </w:rPr>
        <w:t xml:space="preserve">art. 109 </w:t>
      </w:r>
      <w:r w:rsidR="00D51BFB" w:rsidRPr="00CB5A34">
        <w:rPr>
          <w:rFonts w:ascii="Arial Narrow" w:hAnsi="Arial Narrow"/>
          <w:sz w:val="22"/>
          <w:szCs w:val="22"/>
        </w:rPr>
        <w:t xml:space="preserve">ust. </w:t>
      </w:r>
      <w:r w:rsidR="00A24740" w:rsidRPr="00CB5A34">
        <w:rPr>
          <w:rFonts w:ascii="Arial Narrow" w:hAnsi="Arial Narrow"/>
          <w:sz w:val="22"/>
          <w:szCs w:val="22"/>
        </w:rPr>
        <w:t>1</w:t>
      </w:r>
      <w:r w:rsidR="00D51BFB" w:rsidRPr="00CB5A34">
        <w:rPr>
          <w:rFonts w:ascii="Arial Narrow" w:hAnsi="Arial Narrow"/>
          <w:sz w:val="22"/>
          <w:szCs w:val="22"/>
        </w:rPr>
        <w:t xml:space="preserve"> pkt.</w:t>
      </w:r>
      <w:r w:rsidR="00A24740" w:rsidRPr="00CB5A34">
        <w:rPr>
          <w:rFonts w:ascii="Arial Narrow" w:hAnsi="Arial Narrow"/>
          <w:sz w:val="22"/>
          <w:szCs w:val="22"/>
        </w:rPr>
        <w:t xml:space="preserve"> </w:t>
      </w:r>
      <w:r w:rsidR="0077602D" w:rsidRPr="00CB5A34">
        <w:rPr>
          <w:rFonts w:ascii="Arial Narrow" w:hAnsi="Arial Narrow"/>
          <w:sz w:val="22"/>
          <w:szCs w:val="22"/>
        </w:rPr>
        <w:t>4, 8, 9</w:t>
      </w:r>
      <w:r w:rsidR="00CC4885" w:rsidRPr="00CB5A34">
        <w:rPr>
          <w:rFonts w:ascii="Arial Narrow" w:hAnsi="Arial Narrow"/>
          <w:sz w:val="22"/>
          <w:szCs w:val="22"/>
        </w:rPr>
        <w:t xml:space="preserve"> i</w:t>
      </w:r>
      <w:r w:rsidR="0077602D" w:rsidRPr="00CB5A34">
        <w:rPr>
          <w:rFonts w:ascii="Arial Narrow" w:hAnsi="Arial Narrow"/>
          <w:sz w:val="22"/>
          <w:szCs w:val="22"/>
        </w:rPr>
        <w:t xml:space="preserve"> 10</w:t>
      </w:r>
      <w:r w:rsidR="001B543B" w:rsidRPr="00CB5A34">
        <w:rPr>
          <w:rFonts w:ascii="Arial Narrow" w:hAnsi="Arial Narrow"/>
          <w:sz w:val="22"/>
          <w:szCs w:val="22"/>
        </w:rPr>
        <w:t xml:space="preserve"> Ustawy</w:t>
      </w:r>
      <w:r w:rsidR="00CB5A34">
        <w:rPr>
          <w:rFonts w:ascii="Arial Narrow" w:hAnsi="Arial Narrow"/>
          <w:sz w:val="22"/>
          <w:szCs w:val="22"/>
        </w:rPr>
        <w:t>;</w:t>
      </w:r>
    </w:p>
    <w:p w14:paraId="3ADFBB05" w14:textId="5D63BC83" w:rsidR="00C90527" w:rsidRPr="008B7377" w:rsidRDefault="00C76578" w:rsidP="00C90527">
      <w:pPr>
        <w:jc w:val="both"/>
        <w:rPr>
          <w:rFonts w:ascii="Arial Narrow" w:hAnsi="Arial Narrow"/>
          <w:sz w:val="22"/>
          <w:szCs w:val="22"/>
        </w:rPr>
      </w:pPr>
      <w:r w:rsidRPr="008B7377">
        <w:rPr>
          <w:rFonts w:ascii="Arial Narrow" w:hAnsi="Arial Narrow"/>
          <w:sz w:val="22"/>
          <w:szCs w:val="22"/>
        </w:rPr>
        <w:t>9.1.</w:t>
      </w:r>
      <w:r w:rsidR="00C55EFC" w:rsidRPr="008B7377">
        <w:rPr>
          <w:rFonts w:ascii="Arial Narrow" w:hAnsi="Arial Narrow"/>
          <w:sz w:val="22"/>
          <w:szCs w:val="22"/>
        </w:rPr>
        <w:t>2</w:t>
      </w:r>
      <w:r w:rsidR="009F6177" w:rsidRPr="008B7377">
        <w:rPr>
          <w:rFonts w:ascii="Arial Narrow" w:hAnsi="Arial Narrow"/>
          <w:sz w:val="22"/>
          <w:szCs w:val="22"/>
        </w:rPr>
        <w:t>.</w:t>
      </w:r>
      <w:r w:rsidR="00B137B5" w:rsidRPr="008B7377">
        <w:rPr>
          <w:rFonts w:ascii="Arial Narrow" w:hAnsi="Arial Narrow"/>
          <w:sz w:val="22"/>
          <w:szCs w:val="22"/>
        </w:rPr>
        <w:t xml:space="preserve"> spełniają warunki udziału w postępowaniu dotyczące</w:t>
      </w:r>
      <w:r w:rsidR="00C90527" w:rsidRPr="008B7377">
        <w:rPr>
          <w:rFonts w:ascii="Arial Narrow" w:hAnsi="Arial Narrow"/>
          <w:sz w:val="22"/>
          <w:szCs w:val="22"/>
        </w:rPr>
        <w:t xml:space="preserve"> zdolności technicznej lub zawodowej</w:t>
      </w:r>
      <w:r w:rsidR="00B137B5" w:rsidRPr="008B7377">
        <w:rPr>
          <w:rFonts w:ascii="Arial Narrow" w:hAnsi="Arial Narrow"/>
          <w:sz w:val="22"/>
          <w:szCs w:val="22"/>
        </w:rPr>
        <w:t xml:space="preserve">: </w:t>
      </w:r>
    </w:p>
    <w:p w14:paraId="0F7E112F" w14:textId="5BB0007C" w:rsidR="002470BC" w:rsidRPr="00E751AF" w:rsidRDefault="0089198E" w:rsidP="00E751AF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uzna, że </w:t>
      </w:r>
      <w:r w:rsidR="00E51FEC" w:rsidRPr="008B7377">
        <w:rPr>
          <w:rFonts w:ascii="Arial Narrow" w:hAnsi="Arial Narrow"/>
          <w:sz w:val="22"/>
          <w:szCs w:val="22"/>
        </w:rPr>
        <w:t>Wykonawca spełni</w:t>
      </w:r>
      <w:r>
        <w:rPr>
          <w:rFonts w:ascii="Arial Narrow" w:hAnsi="Arial Narrow"/>
          <w:sz w:val="22"/>
          <w:szCs w:val="22"/>
        </w:rPr>
        <w:t>a</w:t>
      </w:r>
      <w:r w:rsidR="00E51FEC" w:rsidRPr="008B7377">
        <w:rPr>
          <w:rFonts w:ascii="Arial Narrow" w:hAnsi="Arial Narrow"/>
          <w:sz w:val="22"/>
          <w:szCs w:val="22"/>
        </w:rPr>
        <w:t xml:space="preserve"> warunek</w:t>
      </w:r>
      <w:r>
        <w:rPr>
          <w:rFonts w:ascii="Arial Narrow" w:hAnsi="Arial Narrow"/>
          <w:sz w:val="22"/>
          <w:szCs w:val="22"/>
        </w:rPr>
        <w:t>,</w:t>
      </w:r>
      <w:r w:rsidR="00E51FEC" w:rsidRPr="008B7377">
        <w:rPr>
          <w:rFonts w:ascii="Arial Narrow" w:hAnsi="Arial Narrow"/>
          <w:sz w:val="22"/>
          <w:szCs w:val="22"/>
        </w:rPr>
        <w:t xml:space="preserve"> jeśli wykaże, że</w:t>
      </w:r>
      <w:r w:rsidR="00E751AF">
        <w:rPr>
          <w:rFonts w:ascii="Arial Narrow" w:hAnsi="Arial Narrow"/>
          <w:sz w:val="22"/>
          <w:szCs w:val="22"/>
        </w:rPr>
        <w:t xml:space="preserve"> </w:t>
      </w:r>
      <w:r w:rsidR="002470BC" w:rsidRPr="00E751AF">
        <w:rPr>
          <w:rFonts w:ascii="Arial Narrow" w:hAnsi="Arial Narrow"/>
          <w:sz w:val="22"/>
          <w:szCs w:val="22"/>
        </w:rPr>
        <w:t>posiada zdolność techniczną w zakresie dysponowania minimum jednym parkingiem strzeżonym spełniającym niżej wymienione warunki:</w:t>
      </w:r>
    </w:p>
    <w:p w14:paraId="7265F3CA" w14:textId="77777777" w:rsidR="002470BC" w:rsidRPr="00E751AF" w:rsidRDefault="002470BC" w:rsidP="002470BC">
      <w:pPr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 w:rsidRPr="00E751AF">
        <w:rPr>
          <w:rFonts w:ascii="Arial Narrow" w:hAnsi="Arial Narrow"/>
          <w:sz w:val="22"/>
          <w:szCs w:val="22"/>
        </w:rPr>
        <w:t xml:space="preserve">lokalizacja w odległości max. do </w:t>
      </w:r>
      <w:smartTag w:uri="urn:schemas-microsoft-com:office:smarttags" w:element="metricconverter">
        <w:smartTagPr>
          <w:attr w:name="ProductID" w:val="5 km"/>
        </w:smartTagPr>
        <w:r w:rsidRPr="00E751AF">
          <w:rPr>
            <w:rFonts w:ascii="Arial Narrow" w:hAnsi="Arial Narrow"/>
            <w:sz w:val="22"/>
            <w:szCs w:val="22"/>
          </w:rPr>
          <w:t>5 km</w:t>
        </w:r>
      </w:smartTag>
      <w:r w:rsidRPr="00E751AF">
        <w:rPr>
          <w:rFonts w:ascii="Arial Narrow" w:hAnsi="Arial Narrow"/>
          <w:sz w:val="22"/>
          <w:szCs w:val="22"/>
        </w:rPr>
        <w:t xml:space="preserve"> od granic administracyjnym miasta Poznania;</w:t>
      </w:r>
    </w:p>
    <w:p w14:paraId="4C4683AB" w14:textId="77777777" w:rsidR="002470BC" w:rsidRPr="00E751AF" w:rsidRDefault="002470BC" w:rsidP="002470BC">
      <w:pPr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 w:rsidRPr="00E751AF">
        <w:rPr>
          <w:rFonts w:ascii="Arial Narrow" w:hAnsi="Arial Narrow"/>
          <w:sz w:val="22"/>
          <w:szCs w:val="22"/>
        </w:rPr>
        <w:t xml:space="preserve">powierzchnia min. </w:t>
      </w:r>
      <w:smartTag w:uri="urn:schemas-microsoft-com:office:smarttags" w:element="metricconverter">
        <w:smartTagPr>
          <w:attr w:name="ProductID" w:val="2000 m2"/>
        </w:smartTagPr>
        <w:r w:rsidRPr="00E751AF">
          <w:rPr>
            <w:rFonts w:ascii="Arial Narrow" w:hAnsi="Arial Narrow"/>
            <w:sz w:val="22"/>
            <w:szCs w:val="22"/>
          </w:rPr>
          <w:t>2000 m</w:t>
        </w:r>
        <w:r w:rsidRPr="00E751AF">
          <w:rPr>
            <w:rFonts w:ascii="Arial Narrow" w:hAnsi="Arial Narrow"/>
            <w:sz w:val="22"/>
            <w:szCs w:val="22"/>
            <w:vertAlign w:val="superscript"/>
          </w:rPr>
          <w:t>2</w:t>
        </w:r>
      </w:smartTag>
      <w:r w:rsidRPr="00E751AF">
        <w:rPr>
          <w:rFonts w:ascii="Arial Narrow" w:hAnsi="Arial Narrow"/>
          <w:sz w:val="22"/>
          <w:szCs w:val="22"/>
        </w:rPr>
        <w:t>;</w:t>
      </w:r>
    </w:p>
    <w:p w14:paraId="4836178E" w14:textId="77777777" w:rsidR="002470BC" w:rsidRPr="00E751AF" w:rsidRDefault="002470BC" w:rsidP="002470BC">
      <w:pPr>
        <w:numPr>
          <w:ilvl w:val="0"/>
          <w:numId w:val="43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E751AF">
        <w:rPr>
          <w:rFonts w:ascii="Arial Narrow" w:hAnsi="Arial Narrow"/>
          <w:sz w:val="22"/>
          <w:szCs w:val="22"/>
        </w:rPr>
        <w:t xml:space="preserve">zabezpieczenie ogrodzeniem o wysokości minimum </w:t>
      </w:r>
      <w:smartTag w:uri="urn:schemas-microsoft-com:office:smarttags" w:element="metricconverter">
        <w:smartTagPr>
          <w:attr w:name="ProductID" w:val="1,40 m"/>
        </w:smartTagPr>
        <w:r w:rsidRPr="00E751AF">
          <w:rPr>
            <w:rFonts w:ascii="Arial Narrow" w:hAnsi="Arial Narrow"/>
            <w:sz w:val="22"/>
            <w:szCs w:val="22"/>
          </w:rPr>
          <w:t>1,40 m</w:t>
        </w:r>
      </w:smartTag>
      <w:r w:rsidRPr="00E751AF">
        <w:rPr>
          <w:rFonts w:ascii="Arial Narrow" w:hAnsi="Arial Narrow"/>
          <w:sz w:val="22"/>
          <w:szCs w:val="22"/>
        </w:rPr>
        <w:t xml:space="preserve">, zamykany bramą wjazdową i oznaczony tablicą „parking”; </w:t>
      </w:r>
    </w:p>
    <w:p w14:paraId="5E3273A8" w14:textId="77777777" w:rsidR="002470BC" w:rsidRPr="00E751AF" w:rsidRDefault="002470BC" w:rsidP="002470BC">
      <w:pPr>
        <w:numPr>
          <w:ilvl w:val="0"/>
          <w:numId w:val="43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E751AF">
        <w:rPr>
          <w:rFonts w:ascii="Arial Narrow" w:hAnsi="Arial Narrow"/>
          <w:sz w:val="22"/>
          <w:szCs w:val="22"/>
        </w:rPr>
        <w:t>całodobowa ochrona;</w:t>
      </w:r>
    </w:p>
    <w:p w14:paraId="508BE266" w14:textId="77777777" w:rsidR="002470BC" w:rsidRPr="00E751AF" w:rsidRDefault="002470BC" w:rsidP="002470BC">
      <w:pPr>
        <w:numPr>
          <w:ilvl w:val="0"/>
          <w:numId w:val="43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E751AF">
        <w:rPr>
          <w:rFonts w:ascii="Arial Narrow" w:hAnsi="Arial Narrow"/>
          <w:sz w:val="22"/>
          <w:szCs w:val="22"/>
        </w:rPr>
        <w:t>dojazd drogą publiczną bez ograniczeń tonażowych;</w:t>
      </w:r>
    </w:p>
    <w:p w14:paraId="21795240" w14:textId="77777777" w:rsidR="002470BC" w:rsidRPr="00E751AF" w:rsidRDefault="002470BC" w:rsidP="002470BC">
      <w:pPr>
        <w:numPr>
          <w:ilvl w:val="0"/>
          <w:numId w:val="43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E751AF">
        <w:rPr>
          <w:rFonts w:ascii="Arial Narrow" w:hAnsi="Arial Narrow"/>
          <w:sz w:val="22"/>
          <w:szCs w:val="22"/>
        </w:rPr>
        <w:t>możliwość przechowywania pojazdów z wyciekiem oleju lub innych płynów eksploatacyjnych;</w:t>
      </w:r>
    </w:p>
    <w:p w14:paraId="46552A01" w14:textId="77777777" w:rsidR="002470BC" w:rsidRPr="00E751AF" w:rsidRDefault="002470BC" w:rsidP="002470BC">
      <w:pPr>
        <w:numPr>
          <w:ilvl w:val="0"/>
          <w:numId w:val="43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E751AF">
        <w:rPr>
          <w:rFonts w:ascii="Arial Narrow" w:hAnsi="Arial Narrow"/>
          <w:sz w:val="22"/>
          <w:szCs w:val="22"/>
        </w:rPr>
        <w:t xml:space="preserve">posiada obiekt (budynek, hala), w którym znajduje się wydzielone i zamykane pomieszczenie, umożliwiające składowanie części pojazdów i akcesoriów.  </w:t>
      </w:r>
    </w:p>
    <w:p w14:paraId="188ACE1F" w14:textId="77777777" w:rsidR="00A24740" w:rsidRDefault="00A24740" w:rsidP="009363C7">
      <w:pPr>
        <w:jc w:val="both"/>
        <w:rPr>
          <w:rFonts w:ascii="Arial Narrow" w:hAnsi="Arial Narrow"/>
          <w:b/>
          <w:sz w:val="22"/>
          <w:szCs w:val="22"/>
        </w:rPr>
      </w:pPr>
    </w:p>
    <w:p w14:paraId="20D5962E" w14:textId="77777777" w:rsidR="00665872" w:rsidRPr="008B7C05" w:rsidRDefault="00665872" w:rsidP="00665872">
      <w:pPr>
        <w:jc w:val="both"/>
        <w:rPr>
          <w:rFonts w:ascii="Arial Narrow" w:hAnsi="Arial Narrow"/>
          <w:sz w:val="22"/>
          <w:szCs w:val="22"/>
          <w:u w:val="single"/>
        </w:rPr>
      </w:pPr>
      <w:r w:rsidRPr="008B7C05">
        <w:rPr>
          <w:rFonts w:ascii="Arial Narrow" w:hAnsi="Arial Narrow"/>
          <w:b/>
          <w:sz w:val="22"/>
          <w:szCs w:val="22"/>
        </w:rPr>
        <w:t>9.2.</w:t>
      </w:r>
      <w:r w:rsidRPr="008B7C05">
        <w:rPr>
          <w:rFonts w:ascii="Arial Narrow" w:hAnsi="Arial Narrow"/>
          <w:sz w:val="22"/>
          <w:szCs w:val="22"/>
        </w:rPr>
        <w:t xml:space="preserve"> W przypadku </w:t>
      </w:r>
      <w:r w:rsidRPr="008B7C05">
        <w:rPr>
          <w:rFonts w:ascii="Arial Narrow" w:hAnsi="Arial Narrow"/>
          <w:sz w:val="22"/>
          <w:szCs w:val="22"/>
          <w:u w:val="single"/>
        </w:rPr>
        <w:t>Wykonawców wspólnie ubiegających się o udzielenie zamówienia:</w:t>
      </w:r>
    </w:p>
    <w:p w14:paraId="3CEF25A0" w14:textId="6B0163DD" w:rsidR="00665872" w:rsidRPr="00733365" w:rsidRDefault="00665872" w:rsidP="002D4744">
      <w:pPr>
        <w:numPr>
          <w:ilvl w:val="1"/>
          <w:numId w:val="23"/>
        </w:numPr>
        <w:tabs>
          <w:tab w:val="clear" w:pos="1485"/>
        </w:tabs>
        <w:ind w:left="709"/>
        <w:jc w:val="both"/>
        <w:rPr>
          <w:rFonts w:ascii="Arial Narrow" w:hAnsi="Arial Narrow"/>
          <w:i/>
          <w:sz w:val="22"/>
          <w:szCs w:val="22"/>
        </w:rPr>
      </w:pPr>
      <w:r w:rsidRPr="007E62C2">
        <w:rPr>
          <w:rFonts w:ascii="Arial Narrow" w:hAnsi="Arial Narrow"/>
          <w:sz w:val="22"/>
          <w:szCs w:val="22"/>
        </w:rPr>
        <w:t>wa</w:t>
      </w:r>
      <w:r>
        <w:rPr>
          <w:rFonts w:ascii="Arial Narrow" w:hAnsi="Arial Narrow"/>
          <w:sz w:val="22"/>
          <w:szCs w:val="22"/>
        </w:rPr>
        <w:t>runek określony w pkt.</w:t>
      </w:r>
      <w:r w:rsidRPr="007E62C2">
        <w:rPr>
          <w:rFonts w:ascii="Arial Narrow" w:hAnsi="Arial Narrow"/>
          <w:sz w:val="22"/>
          <w:szCs w:val="22"/>
        </w:rPr>
        <w:t xml:space="preserve"> 9.1.2 musi spełnić co najmniej jeden z wykonawców składających ofertę wspólnie. </w:t>
      </w:r>
    </w:p>
    <w:p w14:paraId="6EDA1655" w14:textId="6FA265E7" w:rsidR="00665872" w:rsidRPr="00A71BF6" w:rsidRDefault="00665872" w:rsidP="002D4744">
      <w:pPr>
        <w:numPr>
          <w:ilvl w:val="1"/>
          <w:numId w:val="23"/>
        </w:numPr>
        <w:tabs>
          <w:tab w:val="clear" w:pos="1485"/>
        </w:tabs>
        <w:ind w:left="709"/>
        <w:jc w:val="both"/>
        <w:rPr>
          <w:rFonts w:ascii="Arial Narrow" w:hAnsi="Arial Narrow"/>
          <w:b/>
          <w:iCs/>
          <w:sz w:val="22"/>
          <w:szCs w:val="22"/>
        </w:rPr>
      </w:pPr>
      <w:r w:rsidRPr="00A71BF6">
        <w:rPr>
          <w:rFonts w:ascii="Arial Narrow" w:hAnsi="Arial Narrow"/>
          <w:b/>
          <w:iCs/>
          <w:sz w:val="22"/>
          <w:szCs w:val="22"/>
        </w:rPr>
        <w:t>Wykonawcy występujący wspólnie zobowiązani są do dołączenia do oferty wypełnionego załącznika nr</w:t>
      </w:r>
      <w:r w:rsidR="00A71BF6">
        <w:rPr>
          <w:rFonts w:ascii="Arial Narrow" w:hAnsi="Arial Narrow"/>
          <w:b/>
          <w:iCs/>
          <w:sz w:val="22"/>
          <w:szCs w:val="22"/>
        </w:rPr>
        <w:t xml:space="preserve"> </w:t>
      </w:r>
      <w:r w:rsidR="00C828B5">
        <w:rPr>
          <w:rFonts w:ascii="Arial Narrow" w:hAnsi="Arial Narrow"/>
          <w:b/>
          <w:iCs/>
          <w:sz w:val="22"/>
          <w:szCs w:val="22"/>
        </w:rPr>
        <w:t>5</w:t>
      </w:r>
      <w:r w:rsidRPr="00A71BF6">
        <w:rPr>
          <w:rFonts w:ascii="Arial Narrow" w:hAnsi="Arial Narrow"/>
          <w:b/>
          <w:iCs/>
          <w:sz w:val="22"/>
          <w:szCs w:val="22"/>
        </w:rPr>
        <w:t xml:space="preserve"> stanowiącego oświadczenie, z którego będzie jednoznacznie wynikać które</w:t>
      </w:r>
      <w:r w:rsidR="00A71BF6" w:rsidRPr="00A71BF6">
        <w:rPr>
          <w:rFonts w:ascii="Arial Narrow" w:hAnsi="Arial Narrow"/>
          <w:b/>
          <w:iCs/>
          <w:sz w:val="22"/>
          <w:szCs w:val="22"/>
        </w:rPr>
        <w:t xml:space="preserve"> </w:t>
      </w:r>
      <w:r w:rsidR="00C828B5">
        <w:rPr>
          <w:rFonts w:ascii="Arial Narrow" w:hAnsi="Arial Narrow"/>
          <w:b/>
          <w:iCs/>
          <w:sz w:val="22"/>
          <w:szCs w:val="22"/>
        </w:rPr>
        <w:t>usługi</w:t>
      </w:r>
      <w:r w:rsidRPr="00A71BF6">
        <w:rPr>
          <w:rFonts w:ascii="Arial Narrow" w:hAnsi="Arial Narrow"/>
          <w:b/>
          <w:iCs/>
          <w:sz w:val="22"/>
          <w:szCs w:val="22"/>
        </w:rPr>
        <w:t xml:space="preserve"> wykonają poszczególni wykonawcy.</w:t>
      </w:r>
    </w:p>
    <w:p w14:paraId="3F97B0BE" w14:textId="77777777" w:rsidR="00665872" w:rsidRPr="001F264F" w:rsidRDefault="00665872" w:rsidP="00665872">
      <w:pPr>
        <w:jc w:val="both"/>
        <w:rPr>
          <w:rFonts w:ascii="Arial Narrow" w:hAnsi="Arial Narrow"/>
          <w:sz w:val="22"/>
          <w:szCs w:val="22"/>
        </w:rPr>
      </w:pPr>
      <w:r w:rsidRPr="001F264F">
        <w:rPr>
          <w:rFonts w:ascii="Arial Narrow" w:hAnsi="Arial Narrow"/>
          <w:b/>
          <w:sz w:val="22"/>
          <w:szCs w:val="22"/>
        </w:rPr>
        <w:t>9.3</w:t>
      </w:r>
      <w:r w:rsidRPr="001F264F">
        <w:rPr>
          <w:rFonts w:ascii="Arial Narrow" w:hAnsi="Arial Narrow"/>
          <w:sz w:val="22"/>
          <w:szCs w:val="22"/>
        </w:rPr>
        <w:t xml:space="preserve"> Wykonawca może w celu potwierdzenia spełniania warunków, o których mowa w pkt. 9.1.2) SWZ </w:t>
      </w:r>
      <w:r w:rsidRPr="001F264F">
        <w:rPr>
          <w:rFonts w:ascii="Arial Narrow" w:hAnsi="Arial Narrow"/>
          <w:sz w:val="22"/>
          <w:szCs w:val="22"/>
        </w:rPr>
        <w:br/>
        <w:t xml:space="preserve">w stosownych sytuacjach, polegać na zdolnościach technicznych lub zawodowych podmiotów udostępniających zasoby, niezależnie od charakteru prawnego łączących go z nim stosunków prawnych. </w:t>
      </w:r>
    </w:p>
    <w:p w14:paraId="39643839" w14:textId="77777777" w:rsidR="00665872" w:rsidRPr="00E209EB" w:rsidRDefault="00665872" w:rsidP="00665872">
      <w:pPr>
        <w:jc w:val="both"/>
        <w:rPr>
          <w:rFonts w:ascii="Arial Narrow" w:hAnsi="Arial Narrow"/>
          <w:sz w:val="22"/>
          <w:szCs w:val="22"/>
        </w:rPr>
      </w:pPr>
      <w:r w:rsidRPr="00E209EB">
        <w:rPr>
          <w:rFonts w:ascii="Arial Narrow" w:hAnsi="Arial Narrow"/>
          <w:b/>
          <w:sz w:val="22"/>
          <w:szCs w:val="22"/>
        </w:rPr>
        <w:t>9.4.</w:t>
      </w:r>
      <w:r w:rsidRPr="00E209EB">
        <w:rPr>
          <w:rFonts w:ascii="Arial Narrow" w:hAnsi="Arial Narrow"/>
          <w:sz w:val="22"/>
          <w:szCs w:val="22"/>
        </w:rPr>
        <w:t xml:space="preserve"> Zamawiający jednocześnie informuje, iż „stosowna sytuacja”, o której mowa w pkt. 9.3 SWZ wystąp</w:t>
      </w:r>
      <w:r>
        <w:rPr>
          <w:rFonts w:ascii="Arial Narrow" w:hAnsi="Arial Narrow"/>
          <w:sz w:val="22"/>
          <w:szCs w:val="22"/>
        </w:rPr>
        <w:t>i wyłącznie w przypadku spełnienia poniższych warunków:</w:t>
      </w:r>
    </w:p>
    <w:p w14:paraId="54CDBC52" w14:textId="11B22F9F" w:rsidR="00665872" w:rsidRDefault="00665872" w:rsidP="00665872">
      <w:pPr>
        <w:jc w:val="both"/>
        <w:rPr>
          <w:rFonts w:ascii="Arial Narrow" w:hAnsi="Arial Narrow"/>
          <w:sz w:val="22"/>
          <w:szCs w:val="22"/>
        </w:rPr>
      </w:pPr>
      <w:r w:rsidRPr="00E209EB">
        <w:rPr>
          <w:rFonts w:ascii="Arial Narrow" w:hAnsi="Arial Narrow"/>
          <w:sz w:val="22"/>
          <w:szCs w:val="22"/>
        </w:rPr>
        <w:t>a) Wykonawca, który polega na zdolnościach podmiotów</w:t>
      </w:r>
      <w:r>
        <w:rPr>
          <w:rFonts w:ascii="Arial Narrow" w:hAnsi="Arial Narrow"/>
          <w:sz w:val="22"/>
          <w:szCs w:val="22"/>
        </w:rPr>
        <w:t xml:space="preserve"> udostępniających zasoby</w:t>
      </w:r>
      <w:r w:rsidRPr="00E209EB">
        <w:rPr>
          <w:rFonts w:ascii="Arial Narrow" w:hAnsi="Arial Narrow"/>
          <w:sz w:val="22"/>
          <w:szCs w:val="22"/>
        </w:rPr>
        <w:t xml:space="preserve"> udowodni Zamawiającemu, że realizując zamówienie, będzie dysponował niezbędnymi zasobami tych podmiotów, w szczególności przedstawiając zobowiązanie podmiotów udostępniających zasoby do oddania mu do dyspozycji niezbędnych zasobów na potrzeby realizacji zamówienia</w:t>
      </w:r>
      <w:r>
        <w:rPr>
          <w:rFonts w:ascii="Arial Narrow" w:hAnsi="Arial Narrow"/>
          <w:sz w:val="22"/>
          <w:szCs w:val="22"/>
        </w:rPr>
        <w:t xml:space="preserve"> </w:t>
      </w:r>
      <w:r w:rsidRPr="00E209EB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wzór: </w:t>
      </w:r>
      <w:r w:rsidRPr="00E209EB">
        <w:rPr>
          <w:rFonts w:ascii="Arial Narrow" w:hAnsi="Arial Narrow"/>
          <w:sz w:val="22"/>
          <w:szCs w:val="22"/>
        </w:rPr>
        <w:t xml:space="preserve">załącznik nr </w:t>
      </w:r>
      <w:r w:rsidR="00A27FE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do S</w:t>
      </w:r>
      <w:r w:rsidRPr="00E209EB">
        <w:rPr>
          <w:rFonts w:ascii="Arial Narrow" w:hAnsi="Arial Narrow"/>
          <w:sz w:val="22"/>
          <w:szCs w:val="22"/>
        </w:rPr>
        <w:t>WZ</w:t>
      </w:r>
      <w:r>
        <w:rPr>
          <w:rFonts w:ascii="Arial Narrow" w:hAnsi="Arial Narrow"/>
          <w:sz w:val="22"/>
          <w:szCs w:val="22"/>
        </w:rPr>
        <w:t xml:space="preserve">) </w:t>
      </w:r>
      <w:r w:rsidRPr="00E209EB">
        <w:rPr>
          <w:rFonts w:ascii="Arial Narrow" w:hAnsi="Arial Narrow"/>
          <w:sz w:val="22"/>
          <w:szCs w:val="22"/>
        </w:rPr>
        <w:t>lub inny podmiotowy środek dowodowy potwierdzający, że wykonawca realizując zamówienie będzie dysponował niezbędnymi zasobami tych podmiotów</w:t>
      </w:r>
      <w:r>
        <w:rPr>
          <w:rFonts w:ascii="Arial Narrow" w:hAnsi="Arial Narrow"/>
          <w:sz w:val="22"/>
          <w:szCs w:val="22"/>
        </w:rPr>
        <w:t>;</w:t>
      </w:r>
    </w:p>
    <w:p w14:paraId="73BE78EB" w14:textId="77777777" w:rsidR="00665872" w:rsidRDefault="00665872" w:rsidP="0066587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zobowiązanie podmiotu udostępniającego zasoby, o którym mowa w ppkt. a) musi potwierdzać, że stosunek łączący wykonawcę z podmiotami udostępniającymi zasoby gwarantuje rzeczywisty dostęp do tych zasobów oraz musi określać w szczególności:</w:t>
      </w:r>
    </w:p>
    <w:p w14:paraId="6D31B51F" w14:textId="77777777" w:rsidR="00665872" w:rsidRDefault="00665872" w:rsidP="0066587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zakres dostępnych wykonawcy zasobów podmiotu udostępniającego zasoby,</w:t>
      </w:r>
    </w:p>
    <w:p w14:paraId="26FE59E1" w14:textId="77777777" w:rsidR="00665872" w:rsidRDefault="00665872" w:rsidP="0066587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-sposób i okres udostępnienia wykonawcy i wykorzystania przez niego zasobów podmiotu udostępniającego te zasoby przy wykonaniu zamówienia,</w:t>
      </w:r>
    </w:p>
    <w:p w14:paraId="06CACAB5" w14:textId="26628DC9" w:rsidR="00665872" w:rsidRPr="00E209EB" w:rsidRDefault="00665872" w:rsidP="0066587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-czy i w jakim zakresie podmiot udostępniający zasoby, na zdolnościach którego wykonawca polega w odniesieniu do warunków udziału w postępow</w:t>
      </w:r>
      <w:r w:rsidR="00AF5479">
        <w:rPr>
          <w:rFonts w:ascii="Arial Narrow" w:hAnsi="Arial Narrow"/>
          <w:sz w:val="22"/>
          <w:szCs w:val="22"/>
        </w:rPr>
        <w:t xml:space="preserve">aniu dotyczących </w:t>
      </w:r>
      <w:r>
        <w:rPr>
          <w:rFonts w:ascii="Arial Narrow" w:hAnsi="Arial Narrow"/>
          <w:sz w:val="22"/>
          <w:szCs w:val="22"/>
        </w:rPr>
        <w:t xml:space="preserve">kwalifikacji zawodowych/ doświadczenia  zrealizuje roboty budowlane lub usługi, których wskazane zdolności dotyczą. </w:t>
      </w:r>
    </w:p>
    <w:p w14:paraId="2CCF3D8C" w14:textId="77777777" w:rsidR="00665872" w:rsidRPr="00925BE4" w:rsidRDefault="00665872" w:rsidP="00665872">
      <w:pPr>
        <w:jc w:val="both"/>
        <w:rPr>
          <w:rFonts w:ascii="Arial Narrow" w:hAnsi="Arial Narrow"/>
          <w:sz w:val="22"/>
          <w:szCs w:val="22"/>
        </w:rPr>
      </w:pPr>
      <w:r w:rsidRPr="00925BE4">
        <w:rPr>
          <w:rFonts w:ascii="Arial Narrow" w:hAnsi="Arial Narrow"/>
          <w:sz w:val="22"/>
          <w:szCs w:val="22"/>
        </w:rPr>
        <w:t>c) Zamawiający oceni, czy udostępniane wykonawcy przez podmioty</w:t>
      </w:r>
      <w:r>
        <w:rPr>
          <w:rFonts w:ascii="Arial Narrow" w:hAnsi="Arial Narrow"/>
          <w:sz w:val="22"/>
          <w:szCs w:val="22"/>
        </w:rPr>
        <w:t xml:space="preserve"> udostępniające zasoby</w:t>
      </w:r>
      <w:r w:rsidRPr="00925BE4">
        <w:rPr>
          <w:rFonts w:ascii="Arial Narrow" w:hAnsi="Arial Narrow"/>
          <w:sz w:val="22"/>
          <w:szCs w:val="22"/>
        </w:rPr>
        <w:t xml:space="preserve"> zdolności techniczne lub zawodowe pozwalają na wykazanie przez wykonawcę spełniania warunków udziału w postępowaniu oraz zbada, czy nie zachodzą wobec tego podmiotu podstawy wykluczenia, które zostały przewidziane względem wykonawcy.</w:t>
      </w:r>
      <w:r w:rsidRPr="00925BE4" w:rsidDel="00145200">
        <w:rPr>
          <w:rFonts w:ascii="Arial Narrow" w:hAnsi="Arial Narrow"/>
          <w:sz w:val="22"/>
          <w:szCs w:val="22"/>
        </w:rPr>
        <w:t xml:space="preserve"> </w:t>
      </w:r>
    </w:p>
    <w:p w14:paraId="2578FBC1" w14:textId="77777777" w:rsidR="00665872" w:rsidRPr="00907045" w:rsidRDefault="00665872" w:rsidP="00665872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0B1F17">
        <w:rPr>
          <w:rFonts w:ascii="Arial Narrow" w:hAnsi="Arial Narrow"/>
          <w:sz w:val="22"/>
          <w:szCs w:val="22"/>
        </w:rPr>
        <w:t xml:space="preserve">) W odniesieniu do warunków dotyczących kwalifikacji zawodowych lub doświadczenia, wykonawcy mogą polegać na zdolnościach podmiotów udostępniających zasoby, jeśli podmioty te zrealizują </w:t>
      </w:r>
      <w:r>
        <w:rPr>
          <w:rFonts w:ascii="Arial Narrow" w:hAnsi="Arial Narrow"/>
          <w:sz w:val="22"/>
          <w:szCs w:val="22"/>
        </w:rPr>
        <w:t xml:space="preserve">usługi </w:t>
      </w:r>
      <w:r w:rsidRPr="000B1F17">
        <w:rPr>
          <w:rFonts w:ascii="Arial Narrow" w:hAnsi="Arial Narrow"/>
          <w:sz w:val="22"/>
          <w:szCs w:val="22"/>
        </w:rPr>
        <w:t>do realizacji których te zdolności są wymagane</w:t>
      </w:r>
      <w:r w:rsidRPr="000B1F17">
        <w:rPr>
          <w:rFonts w:ascii="Arial Narrow" w:hAnsi="Arial Narrow"/>
          <w:b/>
          <w:sz w:val="22"/>
          <w:szCs w:val="22"/>
        </w:rPr>
        <w:t xml:space="preserve">. </w:t>
      </w:r>
      <w:r w:rsidRPr="00C828B5">
        <w:rPr>
          <w:rFonts w:ascii="Arial Narrow" w:hAnsi="Arial Narrow"/>
          <w:sz w:val="22"/>
          <w:szCs w:val="22"/>
        </w:rPr>
        <w:t>Złożone oświadczenie, o którym mowa w pkt. 9.4.b musi jednoznacznie wskazywać na przyszły udział w realizacji zamówienia podmiotu udostępniającego zasoby w charakterze podwykonawcy ( dotyczy doświadczenia zawodowego).</w:t>
      </w:r>
    </w:p>
    <w:p w14:paraId="6BAEA371" w14:textId="77777777" w:rsidR="00BF6A0C" w:rsidRDefault="00BF6A0C" w:rsidP="00A90968">
      <w:pPr>
        <w:jc w:val="both"/>
        <w:rPr>
          <w:rFonts w:ascii="Arial Narrow" w:hAnsi="Arial Narrow"/>
          <w:b/>
          <w:sz w:val="22"/>
          <w:szCs w:val="22"/>
        </w:rPr>
      </w:pPr>
    </w:p>
    <w:p w14:paraId="25C1146C" w14:textId="38A7E9E3" w:rsidR="006D7A14" w:rsidRPr="008B7377" w:rsidRDefault="00B137B5" w:rsidP="00A90968">
      <w:pPr>
        <w:jc w:val="both"/>
        <w:rPr>
          <w:rFonts w:ascii="Arial Narrow" w:hAnsi="Arial Narrow"/>
          <w:b/>
          <w:sz w:val="22"/>
          <w:szCs w:val="22"/>
        </w:rPr>
      </w:pPr>
      <w:r w:rsidRPr="008B7377">
        <w:rPr>
          <w:rFonts w:ascii="Arial Narrow" w:hAnsi="Arial Narrow"/>
          <w:b/>
          <w:sz w:val="22"/>
          <w:szCs w:val="22"/>
        </w:rPr>
        <w:t xml:space="preserve">10. </w:t>
      </w:r>
      <w:r w:rsidR="00120E0A">
        <w:rPr>
          <w:rFonts w:ascii="Arial Narrow" w:hAnsi="Arial Narrow"/>
          <w:b/>
          <w:sz w:val="22"/>
          <w:szCs w:val="22"/>
        </w:rPr>
        <w:t xml:space="preserve">Jednolity Europejski Dokument Zamówienia </w:t>
      </w:r>
      <w:r w:rsidR="00830409">
        <w:rPr>
          <w:rFonts w:ascii="Arial Narrow" w:hAnsi="Arial Narrow"/>
          <w:b/>
          <w:sz w:val="22"/>
          <w:szCs w:val="22"/>
        </w:rPr>
        <w:t xml:space="preserve">(JEDZ) </w:t>
      </w:r>
      <w:r w:rsidR="00120E0A">
        <w:rPr>
          <w:rFonts w:ascii="Arial Narrow" w:hAnsi="Arial Narrow"/>
          <w:b/>
          <w:sz w:val="22"/>
          <w:szCs w:val="22"/>
        </w:rPr>
        <w:t>oraz w</w:t>
      </w:r>
      <w:r w:rsidR="00805764">
        <w:rPr>
          <w:rFonts w:ascii="Arial Narrow" w:hAnsi="Arial Narrow"/>
          <w:b/>
          <w:sz w:val="22"/>
          <w:szCs w:val="22"/>
        </w:rPr>
        <w:t>ykaz podmiotowych środków dowodowych:</w:t>
      </w:r>
    </w:p>
    <w:p w14:paraId="7B393C23" w14:textId="0E444F1F" w:rsidR="00313C2B" w:rsidRPr="008B7377" w:rsidRDefault="00313C2B" w:rsidP="00DF64EC">
      <w:pPr>
        <w:pStyle w:val="Zwykytekst2"/>
        <w:numPr>
          <w:ilvl w:val="1"/>
          <w:numId w:val="20"/>
        </w:numPr>
        <w:spacing w:before="0" w:line="100" w:lineRule="atLeast"/>
        <w:ind w:left="0" w:firstLine="0"/>
        <w:rPr>
          <w:rFonts w:ascii="Arial Narrow" w:hAnsi="Arial Narrow" w:cs="Garamond"/>
          <w:w w:val="100"/>
          <w:sz w:val="22"/>
          <w:szCs w:val="22"/>
          <w:lang w:val="pl-PL"/>
        </w:rPr>
      </w:pPr>
      <w:r w:rsidRPr="008B7377">
        <w:rPr>
          <w:rFonts w:ascii="Arial Narrow" w:eastAsia="Calibri" w:hAnsi="Arial Narrow" w:cs="Arial"/>
          <w:w w:val="100"/>
          <w:sz w:val="22"/>
          <w:szCs w:val="22"/>
          <w:lang w:val="pl-PL"/>
        </w:rPr>
        <w:t xml:space="preserve">Do oferty należy dołączyć </w:t>
      </w:r>
      <w:r w:rsidRPr="008B7377">
        <w:rPr>
          <w:rFonts w:ascii="Arial Narrow" w:eastAsia="Calibri" w:hAnsi="Arial Narrow" w:cs="Arial"/>
          <w:b/>
          <w:w w:val="100"/>
          <w:sz w:val="22"/>
          <w:szCs w:val="22"/>
          <w:lang w:val="pl-PL"/>
        </w:rPr>
        <w:t>Jednolity Europejski Dokument Zamówienia (JEDZ)</w:t>
      </w:r>
      <w:r w:rsidRPr="008B7377">
        <w:rPr>
          <w:rFonts w:ascii="Arial Narrow" w:eastAsia="Calibri" w:hAnsi="Arial Narrow" w:cs="Arial"/>
          <w:w w:val="100"/>
          <w:sz w:val="22"/>
          <w:szCs w:val="22"/>
          <w:lang w:val="pl-PL"/>
        </w:rPr>
        <w:t xml:space="preserve"> w postaci elektronicznej opatrzonej kwalifikowanym podpisem elektronicznym, 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 xml:space="preserve">a następnie </w:t>
      </w:r>
      <w:r w:rsidR="008D011F">
        <w:rPr>
          <w:rFonts w:ascii="Arial Narrow" w:hAnsi="Arial Narrow" w:cs="Arial"/>
          <w:w w:val="100"/>
          <w:sz w:val="22"/>
          <w:szCs w:val="22"/>
          <w:lang w:val="pl-PL"/>
        </w:rPr>
        <w:t xml:space="preserve">zaszyfrować 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>wraz z plikami stanowiącymi ofertę</w:t>
      </w:r>
      <w:r w:rsidR="00A176F5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>– zgo</w:t>
      </w:r>
      <w:r w:rsidR="00BF6A0C">
        <w:rPr>
          <w:rFonts w:ascii="Arial Narrow" w:hAnsi="Arial Narrow" w:cs="Arial"/>
          <w:w w:val="100"/>
          <w:sz w:val="22"/>
          <w:szCs w:val="22"/>
          <w:lang w:val="pl-PL"/>
        </w:rPr>
        <w:t>dnie z postanowieniami punktu 11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="00787D58">
        <w:rPr>
          <w:rFonts w:ascii="Arial Narrow" w:hAnsi="Arial Narrow" w:cs="Arial"/>
          <w:w w:val="100"/>
          <w:sz w:val="22"/>
          <w:szCs w:val="22"/>
          <w:lang w:val="pl-PL"/>
        </w:rPr>
        <w:t>SWZ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>.</w:t>
      </w:r>
    </w:p>
    <w:p w14:paraId="5DC500CD" w14:textId="301EA530" w:rsidR="00313C2B" w:rsidRPr="008B7377" w:rsidRDefault="00313C2B" w:rsidP="0001760E">
      <w:pPr>
        <w:pStyle w:val="Zwykytekst2"/>
        <w:spacing w:before="0" w:line="100" w:lineRule="atLeast"/>
        <w:rPr>
          <w:rFonts w:ascii="Arial Narrow" w:hAnsi="Arial Narrow" w:cs="Garamond"/>
          <w:w w:val="100"/>
          <w:sz w:val="22"/>
          <w:szCs w:val="22"/>
          <w:lang w:val="pl-PL"/>
        </w:rPr>
      </w:pPr>
      <w:r w:rsidRPr="008B7377">
        <w:rPr>
          <w:rFonts w:ascii="Arial Narrow" w:hAnsi="Arial Narrow" w:cs="Garamond"/>
          <w:w w:val="100"/>
          <w:sz w:val="22"/>
          <w:szCs w:val="22"/>
          <w:lang w:val="pl-PL"/>
        </w:rPr>
        <w:t xml:space="preserve">Zamawiający wskazuje, iż Wykonawca składając JEDZ ogranicza się do wypełnienia części IV jedynie w sekcji </w:t>
      </w:r>
      <w:r w:rsidRPr="008B7377">
        <w:rPr>
          <w:rFonts w:ascii="Arial Narrow" w:hAnsi="Arial Narrow" w:cs="Garamond"/>
          <w:w w:val="100"/>
          <w:sz w:val="22"/>
          <w:szCs w:val="22"/>
        </w:rPr>
        <w:t>α</w:t>
      </w:r>
      <w:r w:rsidRPr="008B7377">
        <w:rPr>
          <w:rFonts w:ascii="Arial Narrow" w:hAnsi="Arial Narrow" w:cs="Garamond"/>
          <w:w w:val="100"/>
          <w:sz w:val="22"/>
          <w:szCs w:val="22"/>
          <w:lang w:val="pl-PL"/>
        </w:rPr>
        <w:t xml:space="preserve"> (ogólne oświadczenia dotyczące wszystkich kryteriów kwalifikacji) co oznacza, iż na tym etapie postępowania </w:t>
      </w:r>
      <w:r w:rsidRPr="008B7377">
        <w:rPr>
          <w:rFonts w:ascii="Arial Narrow" w:hAnsi="Arial Narrow" w:cs="Garamond"/>
          <w:w w:val="100"/>
          <w:sz w:val="22"/>
          <w:szCs w:val="22"/>
          <w:lang w:val="pl-PL"/>
        </w:rPr>
        <w:lastRenderedPageBreak/>
        <w:t xml:space="preserve">Wykonawca składa jedynie ogólne oświadczenie o spełnianiu warunków udziału w postępowaniu. Właściwa weryfikacja spełniania określonych przez Zamawiającego warunków udziału w postępowaniu, dokonana zostanie na zakończenie postępowania w oparciu o stosowne dokumenty składane przez Wykonawcę, którego oferta została </w:t>
      </w:r>
      <w:r w:rsidR="00E47BD6">
        <w:rPr>
          <w:rFonts w:ascii="Arial Narrow" w:hAnsi="Arial Narrow" w:cs="Garamond"/>
          <w:w w:val="100"/>
          <w:sz w:val="22"/>
          <w:szCs w:val="22"/>
          <w:lang w:val="pl-PL"/>
        </w:rPr>
        <w:t xml:space="preserve">najwyżej </w:t>
      </w:r>
      <w:r w:rsidRPr="008B7377">
        <w:rPr>
          <w:rFonts w:ascii="Arial Narrow" w:hAnsi="Arial Narrow" w:cs="Garamond"/>
          <w:w w:val="100"/>
          <w:sz w:val="22"/>
          <w:szCs w:val="22"/>
          <w:lang w:val="pl-PL"/>
        </w:rPr>
        <w:t>oceniona (dokumenty składane w odpowiedzi na wezwanie Zamawiającego).</w:t>
      </w:r>
    </w:p>
    <w:p w14:paraId="69BC9C80" w14:textId="77777777" w:rsidR="00313C2B" w:rsidRPr="008B7377" w:rsidRDefault="00313C2B" w:rsidP="0001760E">
      <w:pPr>
        <w:pStyle w:val="Zwykytekst2"/>
        <w:spacing w:before="0" w:line="100" w:lineRule="atLeast"/>
        <w:rPr>
          <w:rFonts w:ascii="Arial Narrow" w:hAnsi="Arial Narrow" w:cs="Garamond"/>
          <w:w w:val="100"/>
          <w:sz w:val="22"/>
          <w:szCs w:val="22"/>
          <w:lang w:val="pl-PL"/>
        </w:rPr>
      </w:pPr>
      <w:r w:rsidRPr="008B7377">
        <w:rPr>
          <w:rFonts w:ascii="Arial Narrow" w:hAnsi="Arial Narrow" w:cs="Garamond"/>
          <w:w w:val="100"/>
          <w:sz w:val="22"/>
          <w:szCs w:val="22"/>
          <w:lang w:val="pl-PL"/>
        </w:rPr>
        <w:t>Zamawiający udostępnia formularz JEDZ w wersji elektronicznej (</w:t>
      </w:r>
      <w:proofErr w:type="spellStart"/>
      <w:r w:rsidRPr="008B7377">
        <w:rPr>
          <w:rFonts w:ascii="Arial Narrow" w:hAnsi="Arial Narrow" w:cs="Garamond"/>
          <w:w w:val="100"/>
          <w:sz w:val="22"/>
          <w:szCs w:val="22"/>
          <w:lang w:val="pl-PL"/>
        </w:rPr>
        <w:t>eESPD</w:t>
      </w:r>
      <w:proofErr w:type="spellEnd"/>
      <w:r w:rsidRPr="008B7377">
        <w:rPr>
          <w:rFonts w:ascii="Arial Narrow" w:hAnsi="Arial Narrow" w:cs="Garamond"/>
          <w:w w:val="100"/>
          <w:sz w:val="22"/>
          <w:szCs w:val="22"/>
          <w:lang w:val="pl-PL"/>
        </w:rPr>
        <w:t xml:space="preserve"> i pdf).</w:t>
      </w:r>
    </w:p>
    <w:p w14:paraId="03CCC726" w14:textId="77777777" w:rsidR="00313C2B" w:rsidRPr="008B7377" w:rsidRDefault="00313C2B" w:rsidP="0001760E">
      <w:pPr>
        <w:pStyle w:val="Zwykytekst2"/>
        <w:spacing w:before="0" w:line="100" w:lineRule="atLeast"/>
        <w:rPr>
          <w:rFonts w:ascii="Arial Narrow" w:hAnsi="Arial Narrow" w:cs="Garamond"/>
          <w:sz w:val="22"/>
          <w:szCs w:val="22"/>
          <w:lang w:val="pl-PL"/>
        </w:rPr>
      </w:pPr>
      <w:r w:rsidRPr="008B7377">
        <w:rPr>
          <w:rFonts w:ascii="Arial Narrow" w:hAnsi="Arial Narrow" w:cs="Garamond"/>
          <w:w w:val="100"/>
          <w:sz w:val="22"/>
          <w:szCs w:val="22"/>
          <w:lang w:val="pl-PL"/>
        </w:rPr>
        <w:t>W celu wypełnienia opracowanego wstępnie przez Zamawiającego formularza JEDZ/E</w:t>
      </w:r>
      <w:r w:rsidR="00BF6A0C">
        <w:rPr>
          <w:rFonts w:ascii="Arial Narrow" w:hAnsi="Arial Narrow" w:cs="Garamond"/>
          <w:w w:val="100"/>
          <w:sz w:val="22"/>
          <w:szCs w:val="22"/>
          <w:lang w:val="pl-PL"/>
        </w:rPr>
        <w:t xml:space="preserve">SPD, Wykonawca może skorzystać </w:t>
      </w:r>
      <w:r w:rsidRPr="008B7377">
        <w:rPr>
          <w:rFonts w:ascii="Arial Narrow" w:hAnsi="Arial Narrow" w:cs="Garamond"/>
          <w:w w:val="100"/>
          <w:sz w:val="22"/>
          <w:szCs w:val="22"/>
          <w:lang w:val="pl-PL"/>
        </w:rPr>
        <w:t xml:space="preserve">z serwisu ESPD dostępnego pod adresem </w:t>
      </w:r>
      <w:hyperlink r:id="rId11" w:history="1">
        <w:r w:rsidRPr="000153EC">
          <w:rPr>
            <w:rStyle w:val="Hipercze"/>
            <w:rFonts w:ascii="Arial Narrow" w:hAnsi="Arial Narrow" w:cs="Garamond"/>
            <w:w w:val="100"/>
            <w:sz w:val="22"/>
            <w:szCs w:val="22"/>
            <w:lang w:val="pl-PL"/>
          </w:rPr>
          <w:t>https://espd.uzp.gov.pl/</w:t>
        </w:r>
      </w:hyperlink>
      <w:r w:rsidRPr="008B7377">
        <w:rPr>
          <w:rFonts w:ascii="Arial Narrow" w:hAnsi="Arial Narrow" w:cs="Garamond"/>
          <w:w w:val="100"/>
          <w:sz w:val="22"/>
          <w:szCs w:val="22"/>
          <w:lang w:val="pl-PL"/>
        </w:rPr>
        <w:t xml:space="preserve"> </w:t>
      </w:r>
    </w:p>
    <w:p w14:paraId="6200BED1" w14:textId="256B8B21" w:rsidR="00313C2B" w:rsidRPr="008B7377" w:rsidRDefault="00313C2B" w:rsidP="0001760E">
      <w:pPr>
        <w:pStyle w:val="Akapitzlist2"/>
        <w:ind w:left="0"/>
        <w:jc w:val="both"/>
        <w:rPr>
          <w:rFonts w:ascii="Arial Narrow" w:hAnsi="Arial Narrow" w:cs="Garamond"/>
          <w:sz w:val="22"/>
          <w:szCs w:val="22"/>
        </w:rPr>
      </w:pPr>
      <w:r w:rsidRPr="008B7377">
        <w:rPr>
          <w:rFonts w:ascii="Arial Narrow" w:hAnsi="Arial Narrow" w:cs="Garamond"/>
          <w:sz w:val="22"/>
          <w:szCs w:val="22"/>
        </w:rPr>
        <w:t xml:space="preserve">Wykonawca po zaznaczeniu pola „Jestem wykonawcą” ma możliwość zaimportowania opracowanego wstępnie przez Zamawiającego formularza JEDZ/ESPD – plik </w:t>
      </w:r>
      <w:proofErr w:type="spellStart"/>
      <w:r w:rsidRPr="008B7377">
        <w:rPr>
          <w:rFonts w:ascii="Arial Narrow" w:hAnsi="Arial Narrow" w:cs="Garamond"/>
          <w:sz w:val="22"/>
          <w:szCs w:val="22"/>
        </w:rPr>
        <w:t>xml</w:t>
      </w:r>
      <w:proofErr w:type="spellEnd"/>
      <w:r w:rsidRPr="008B7377">
        <w:rPr>
          <w:rFonts w:ascii="Arial Narrow" w:hAnsi="Arial Narrow" w:cs="Garamond"/>
          <w:sz w:val="22"/>
          <w:szCs w:val="22"/>
        </w:rPr>
        <w:t xml:space="preserve">, a następnie wypełnienia go w zakresie wskazanym przez Zamawiającego (formularz zawiera tylko pola konieczne do wypełnienia przez wykonawców). </w:t>
      </w:r>
      <w:r w:rsidRPr="008B7377">
        <w:rPr>
          <w:rFonts w:ascii="Arial Narrow" w:hAnsi="Arial Narrow" w:cs="Arial"/>
          <w:sz w:val="22"/>
          <w:szCs w:val="22"/>
        </w:rPr>
        <w:t xml:space="preserve">Oświadczenia podmiotów składających ofertę wspólnie oraz podmiotów udostępniających potencjał składane na formularzu JEDZ muszą mieć formę dokumentu elektronicznego, podpisanego kwalifikowanym podpisem elektronicznym przez każdego z nich w zakresie w jakim potwierdzają okoliczności, o których mowa w treści art. </w:t>
      </w:r>
      <w:r w:rsidR="00D66D9A">
        <w:rPr>
          <w:rFonts w:ascii="Arial Narrow" w:hAnsi="Arial Narrow" w:cs="Arial"/>
          <w:sz w:val="22"/>
          <w:szCs w:val="22"/>
        </w:rPr>
        <w:t>112</w:t>
      </w:r>
      <w:r w:rsidRPr="008B7377">
        <w:rPr>
          <w:rFonts w:ascii="Arial Narrow" w:hAnsi="Arial Narrow" w:cs="Arial"/>
          <w:sz w:val="22"/>
          <w:szCs w:val="22"/>
        </w:rPr>
        <w:t xml:space="preserve"> ust. </w:t>
      </w:r>
      <w:r w:rsidR="00D66D9A">
        <w:rPr>
          <w:rFonts w:ascii="Arial Narrow" w:hAnsi="Arial Narrow" w:cs="Arial"/>
          <w:sz w:val="22"/>
          <w:szCs w:val="22"/>
        </w:rPr>
        <w:t>2</w:t>
      </w:r>
      <w:r w:rsidRPr="008B7377">
        <w:rPr>
          <w:rFonts w:ascii="Arial Narrow" w:hAnsi="Arial Narrow" w:cs="Arial"/>
          <w:sz w:val="22"/>
          <w:szCs w:val="22"/>
        </w:rPr>
        <w:t xml:space="preserve"> Ustawy. </w:t>
      </w:r>
    </w:p>
    <w:p w14:paraId="1ACDBC85" w14:textId="4B74395E" w:rsidR="00665872" w:rsidRPr="00E450CB" w:rsidRDefault="00665872" w:rsidP="00665872">
      <w:pPr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10.2.</w:t>
      </w:r>
      <w:r w:rsidRPr="00E450CB">
        <w:rPr>
          <w:rFonts w:ascii="Arial Narrow" w:hAnsi="Arial Narrow"/>
          <w:sz w:val="22"/>
          <w:szCs w:val="22"/>
        </w:rPr>
        <w:t xml:space="preserve"> W przypadku wspólnego ubiegania się o zamówienie przez wykonawców </w:t>
      </w:r>
      <w:r>
        <w:rPr>
          <w:rFonts w:ascii="Arial Narrow" w:hAnsi="Arial Narrow"/>
          <w:sz w:val="22"/>
          <w:szCs w:val="22"/>
        </w:rPr>
        <w:t xml:space="preserve">oświadczenie JEDZ </w:t>
      </w:r>
      <w:r w:rsidRPr="00E450CB">
        <w:rPr>
          <w:rFonts w:ascii="Arial Narrow" w:hAnsi="Arial Narrow"/>
          <w:sz w:val="22"/>
          <w:szCs w:val="22"/>
        </w:rPr>
        <w:t xml:space="preserve"> składa każdy </w:t>
      </w:r>
      <w:r>
        <w:rPr>
          <w:rFonts w:ascii="Arial Narrow" w:hAnsi="Arial Narrow"/>
          <w:sz w:val="22"/>
          <w:szCs w:val="22"/>
        </w:rPr>
        <w:br/>
      </w:r>
      <w:r w:rsidRPr="00E450CB">
        <w:rPr>
          <w:rFonts w:ascii="Arial Narrow" w:hAnsi="Arial Narrow"/>
          <w:sz w:val="22"/>
          <w:szCs w:val="22"/>
        </w:rPr>
        <w:t xml:space="preserve">z wykonawców wspólnie ubiegających się o zamówienie. </w:t>
      </w:r>
      <w:r w:rsidRPr="00FE6AF8">
        <w:rPr>
          <w:rFonts w:ascii="Arial Narrow" w:hAnsi="Arial Narrow"/>
          <w:sz w:val="22"/>
          <w:szCs w:val="22"/>
        </w:rPr>
        <w:t>Oświadczenie to musi potwierdzać brak podstaw wykluczenia i spełnianie warunków udziału w p</w:t>
      </w:r>
      <w:r w:rsidR="00E47BD6">
        <w:rPr>
          <w:rFonts w:ascii="Arial Narrow" w:hAnsi="Arial Narrow"/>
          <w:sz w:val="22"/>
          <w:szCs w:val="22"/>
        </w:rPr>
        <w:t>ostępowaniu w zakresie, w jakim</w:t>
      </w:r>
      <w:r w:rsidRPr="00FE6AF8">
        <w:rPr>
          <w:rFonts w:ascii="Arial Narrow" w:hAnsi="Arial Narrow"/>
          <w:sz w:val="22"/>
          <w:szCs w:val="22"/>
        </w:rPr>
        <w:t xml:space="preserve"> każdy z wykonawców wykazuje spełnianie warunków udziału w postępowaniu.</w:t>
      </w:r>
    </w:p>
    <w:p w14:paraId="61C5EC11" w14:textId="1DE24FB9" w:rsidR="00665872" w:rsidRPr="006E418A" w:rsidRDefault="00665872" w:rsidP="00665872">
      <w:pPr>
        <w:jc w:val="both"/>
        <w:rPr>
          <w:rFonts w:ascii="Arial Narrow" w:hAnsi="Arial Narrow"/>
          <w:sz w:val="22"/>
          <w:szCs w:val="22"/>
        </w:rPr>
      </w:pPr>
      <w:r w:rsidRPr="00FE6AF8">
        <w:rPr>
          <w:rFonts w:ascii="Arial Narrow" w:hAnsi="Arial Narrow"/>
          <w:b/>
          <w:sz w:val="22"/>
          <w:szCs w:val="22"/>
        </w:rPr>
        <w:t>10.3.</w:t>
      </w:r>
      <w:r w:rsidRPr="00FE6AF8">
        <w:rPr>
          <w:rFonts w:ascii="Arial Narrow" w:hAnsi="Arial Narrow"/>
          <w:sz w:val="22"/>
          <w:szCs w:val="22"/>
        </w:rPr>
        <w:t xml:space="preserve"> Wykonawca, w przypadku</w:t>
      </w:r>
      <w:r>
        <w:rPr>
          <w:rFonts w:ascii="Arial Narrow" w:hAnsi="Arial Narrow"/>
          <w:sz w:val="22"/>
          <w:szCs w:val="22"/>
        </w:rPr>
        <w:t xml:space="preserve"> </w:t>
      </w:r>
      <w:r w:rsidRPr="009070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polegania na zdolnościach podmiotów udostępniających zasoby, przedstawia, wraz z oświadczeniem JEDZ, także oświadczenie </w:t>
      </w:r>
      <w:r w:rsidR="00E47BD6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JEDZ</w:t>
      </w:r>
      <w:r w:rsidR="00E47BD6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podmiotu udostępniającego zasoby, potwierdzające brak podstaw wykluczeni</w:t>
      </w:r>
      <w:r w:rsidR="00E47BD6">
        <w:rPr>
          <w:rFonts w:ascii="Arial Narrow" w:hAnsi="Arial Narrow"/>
          <w:sz w:val="22"/>
          <w:szCs w:val="22"/>
        </w:rPr>
        <w:t>a tego podmiotu oraz</w:t>
      </w:r>
      <w:r>
        <w:rPr>
          <w:rFonts w:ascii="Arial Narrow" w:hAnsi="Arial Narrow"/>
          <w:sz w:val="22"/>
          <w:szCs w:val="22"/>
        </w:rPr>
        <w:t xml:space="preserve"> spełnianie warunków udziału w postępowaniu, w zakresie, w jakim wykonawca powołuje się na jego zasoby.</w:t>
      </w:r>
    </w:p>
    <w:p w14:paraId="43B7D492" w14:textId="77777777" w:rsidR="00665872" w:rsidRDefault="00665872" w:rsidP="00B51BE0">
      <w:pPr>
        <w:jc w:val="both"/>
        <w:rPr>
          <w:rFonts w:ascii="Arial Narrow" w:hAnsi="Arial Narrow"/>
          <w:b/>
          <w:sz w:val="22"/>
          <w:szCs w:val="22"/>
        </w:rPr>
      </w:pPr>
    </w:p>
    <w:p w14:paraId="7515B457" w14:textId="10A5CD0B" w:rsidR="00B51BE0" w:rsidRPr="004B24A2" w:rsidRDefault="00B51BE0" w:rsidP="00B51BE0">
      <w:pPr>
        <w:jc w:val="both"/>
        <w:rPr>
          <w:rFonts w:ascii="Arial Narrow" w:hAnsi="Arial Narrow"/>
          <w:b/>
          <w:sz w:val="22"/>
          <w:szCs w:val="22"/>
        </w:rPr>
      </w:pPr>
      <w:r w:rsidRPr="004B24A2">
        <w:rPr>
          <w:rFonts w:ascii="Arial Narrow" w:hAnsi="Arial Narrow"/>
          <w:b/>
          <w:sz w:val="22"/>
          <w:szCs w:val="22"/>
        </w:rPr>
        <w:t xml:space="preserve">10.4. Zamawiający przed </w:t>
      </w:r>
      <w:r w:rsidR="001444F1">
        <w:rPr>
          <w:rFonts w:ascii="Arial Narrow" w:hAnsi="Arial Narrow"/>
          <w:b/>
          <w:sz w:val="22"/>
          <w:szCs w:val="22"/>
        </w:rPr>
        <w:t>wyborem najkorzystniejszej oferty</w:t>
      </w:r>
      <w:r w:rsidRPr="004B24A2">
        <w:rPr>
          <w:rFonts w:ascii="Arial Narrow" w:hAnsi="Arial Narrow"/>
          <w:b/>
          <w:sz w:val="22"/>
          <w:szCs w:val="22"/>
        </w:rPr>
        <w:t xml:space="preserve"> wezwie wykonawcę, którego oferta została </w:t>
      </w:r>
      <w:r w:rsidR="001444F1">
        <w:rPr>
          <w:rFonts w:ascii="Arial Narrow" w:hAnsi="Arial Narrow"/>
          <w:b/>
          <w:sz w:val="22"/>
          <w:szCs w:val="22"/>
        </w:rPr>
        <w:t xml:space="preserve">najwyżej </w:t>
      </w:r>
      <w:r w:rsidRPr="004B24A2">
        <w:rPr>
          <w:rFonts w:ascii="Arial Narrow" w:hAnsi="Arial Narrow"/>
          <w:b/>
          <w:sz w:val="22"/>
          <w:szCs w:val="22"/>
        </w:rPr>
        <w:t>oceniona, do złożenia w wyznaczonym</w:t>
      </w:r>
      <w:r w:rsidR="001444F1" w:rsidRPr="001444F1">
        <w:rPr>
          <w:rFonts w:ascii="Arial Narrow" w:hAnsi="Arial Narrow"/>
          <w:b/>
          <w:sz w:val="22"/>
          <w:szCs w:val="22"/>
        </w:rPr>
        <w:t xml:space="preserve"> </w:t>
      </w:r>
      <w:r w:rsidR="001444F1" w:rsidRPr="004B24A2">
        <w:rPr>
          <w:rFonts w:ascii="Arial Narrow" w:hAnsi="Arial Narrow"/>
          <w:b/>
          <w:sz w:val="22"/>
          <w:szCs w:val="22"/>
        </w:rPr>
        <w:t>terminie</w:t>
      </w:r>
      <w:r w:rsidRPr="004B24A2">
        <w:rPr>
          <w:rFonts w:ascii="Arial Narrow" w:hAnsi="Arial Narrow"/>
          <w:b/>
          <w:sz w:val="22"/>
          <w:szCs w:val="22"/>
        </w:rPr>
        <w:t xml:space="preserve">, nie krótszym niż 10 dni, </w:t>
      </w:r>
      <w:r w:rsidRPr="004B24A2">
        <w:rPr>
          <w:rFonts w:ascii="Arial Narrow" w:hAnsi="Arial Narrow"/>
          <w:b/>
          <w:sz w:val="22"/>
          <w:szCs w:val="22"/>
          <w:u w:val="single"/>
        </w:rPr>
        <w:t>aktualnych na dzień złożenia</w:t>
      </w:r>
      <w:r w:rsidRPr="004B24A2">
        <w:rPr>
          <w:rFonts w:ascii="Arial Narrow" w:hAnsi="Arial Narrow"/>
          <w:b/>
          <w:sz w:val="22"/>
          <w:szCs w:val="22"/>
        </w:rPr>
        <w:t xml:space="preserve"> następujących </w:t>
      </w:r>
      <w:r w:rsidR="004B24A2" w:rsidRPr="004B24A2">
        <w:rPr>
          <w:rFonts w:ascii="Arial Narrow" w:hAnsi="Arial Narrow"/>
          <w:b/>
          <w:sz w:val="22"/>
          <w:szCs w:val="22"/>
        </w:rPr>
        <w:t>podmiotowych środków dowodowych</w:t>
      </w:r>
      <w:r w:rsidRPr="004B24A2">
        <w:rPr>
          <w:rFonts w:ascii="Arial Narrow" w:hAnsi="Arial Narrow"/>
          <w:b/>
          <w:sz w:val="22"/>
          <w:szCs w:val="22"/>
        </w:rPr>
        <w:t xml:space="preserve">: </w:t>
      </w:r>
    </w:p>
    <w:p w14:paraId="3A798190" w14:textId="29E11180" w:rsidR="00517D15" w:rsidRDefault="00517D15" w:rsidP="00B51BE0">
      <w:p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b/>
          <w:bCs/>
          <w:color w:val="auto"/>
          <w:sz w:val="22"/>
          <w:szCs w:val="22"/>
        </w:rPr>
        <w:t>1</w:t>
      </w:r>
      <w:r w:rsidRPr="00517D15">
        <w:rPr>
          <w:rStyle w:val="text1"/>
          <w:rFonts w:ascii="Arial Narrow" w:hAnsi="Arial Narrow"/>
          <w:b/>
          <w:bCs/>
          <w:color w:val="auto"/>
          <w:sz w:val="22"/>
          <w:szCs w:val="22"/>
        </w:rPr>
        <w:t>)</w:t>
      </w:r>
      <w:r w:rsidRPr="00517D15">
        <w:rPr>
          <w:rStyle w:val="text1"/>
          <w:rFonts w:ascii="Arial Narrow" w:hAnsi="Arial Narrow"/>
          <w:color w:val="auto"/>
          <w:sz w:val="22"/>
          <w:szCs w:val="22"/>
        </w:rPr>
        <w:t xml:space="preserve"> informacji z Krajowego Rejestru Karnego w zakresie określonym w art. 108 ust. 1 pkt 1, 2 i 4 Ustawy, sporządzonej nie wcześniej niż 6 miesięcy przed jej złożeniem;</w:t>
      </w:r>
    </w:p>
    <w:p w14:paraId="30C29D92" w14:textId="2F12E68F" w:rsidR="00CC4885" w:rsidRPr="00517D15" w:rsidRDefault="00517D15" w:rsidP="00B51BE0">
      <w:pPr>
        <w:jc w:val="both"/>
        <w:rPr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b/>
          <w:bCs/>
          <w:color w:val="auto"/>
          <w:sz w:val="22"/>
          <w:szCs w:val="22"/>
        </w:rPr>
        <w:t>2</w:t>
      </w:r>
      <w:r w:rsidRPr="00517D15">
        <w:rPr>
          <w:rStyle w:val="text1"/>
          <w:rFonts w:ascii="Arial Narrow" w:hAnsi="Arial Narrow"/>
          <w:b/>
          <w:bCs/>
          <w:color w:val="auto"/>
          <w:sz w:val="22"/>
          <w:szCs w:val="22"/>
        </w:rPr>
        <w:t>)</w:t>
      </w:r>
      <w:r w:rsidRPr="00517D15">
        <w:rPr>
          <w:rFonts w:ascii="Arial Narrow" w:hAnsi="Arial Narrow"/>
          <w:sz w:val="22"/>
          <w:szCs w:val="22"/>
        </w:rPr>
        <w:t xml:space="preserve"> </w:t>
      </w:r>
      <w:r w:rsidR="00CC4885" w:rsidRPr="00517D15">
        <w:rPr>
          <w:rFonts w:ascii="Arial Narrow" w:hAnsi="Arial Narrow"/>
          <w:sz w:val="22"/>
          <w:szCs w:val="22"/>
        </w:rPr>
        <w:t xml:space="preserve">oświadczenia wykonawcy, w zakresie art. 108 ust. 1 pkt 5 </w:t>
      </w:r>
      <w:r w:rsidRPr="00517D15">
        <w:rPr>
          <w:rFonts w:ascii="Arial Narrow" w:hAnsi="Arial Narrow"/>
          <w:sz w:val="22"/>
          <w:szCs w:val="22"/>
        </w:rPr>
        <w:t>U</w:t>
      </w:r>
      <w:r w:rsidR="00CC4885" w:rsidRPr="00517D15">
        <w:rPr>
          <w:rFonts w:ascii="Arial Narrow" w:hAnsi="Arial Narrow"/>
          <w:sz w:val="22"/>
          <w:szCs w:val="22"/>
        </w:rPr>
        <w:t>stawy, o braku przynależności do tej samej grupy kapitałowej w rozumieniu ustawy z dnia 16 lutego 2007 r. o ochronie konkurencji i konsumentów</w:t>
      </w:r>
      <w:r w:rsidRPr="00517D15">
        <w:rPr>
          <w:rFonts w:ascii="Arial Narrow" w:hAnsi="Arial Narrow"/>
          <w:sz w:val="22"/>
          <w:szCs w:val="22"/>
        </w:rPr>
        <w:t xml:space="preserve">, </w:t>
      </w:r>
      <w:r w:rsidR="00CC4885" w:rsidRPr="00517D15">
        <w:rPr>
          <w:rFonts w:ascii="Arial Narrow" w:hAnsi="Arial Narrow"/>
          <w:sz w:val="22"/>
          <w:szCs w:val="22"/>
        </w:rPr>
        <w:t>z innym wykonawcą, który złożył odrębną ofertę</w:t>
      </w:r>
      <w:r w:rsidRPr="00517D15">
        <w:rPr>
          <w:rFonts w:ascii="Arial Narrow" w:hAnsi="Arial Narrow"/>
          <w:sz w:val="22"/>
          <w:szCs w:val="22"/>
        </w:rPr>
        <w:t xml:space="preserve"> lub </w:t>
      </w:r>
      <w:r w:rsidR="00CC4885" w:rsidRPr="00517D15">
        <w:rPr>
          <w:rFonts w:ascii="Arial Narrow" w:hAnsi="Arial Narrow"/>
          <w:sz w:val="22"/>
          <w:szCs w:val="22"/>
        </w:rPr>
        <w:t>ofertę częściową, albo oświadczenia o przynależności do tej samej grupy kapitałowej wraz z dokumentami lub informacjami potwierdzającymi przygotowanie oferty</w:t>
      </w:r>
      <w:r w:rsidRPr="00517D15">
        <w:rPr>
          <w:rFonts w:ascii="Arial Narrow" w:hAnsi="Arial Narrow"/>
          <w:sz w:val="22"/>
          <w:szCs w:val="22"/>
        </w:rPr>
        <w:t xml:space="preserve"> lub </w:t>
      </w:r>
      <w:r w:rsidR="00CC4885" w:rsidRPr="00517D15">
        <w:rPr>
          <w:rFonts w:ascii="Arial Narrow" w:hAnsi="Arial Narrow"/>
          <w:sz w:val="22"/>
          <w:szCs w:val="22"/>
        </w:rPr>
        <w:t>oferty częściowej niezależnie od innego wykonawcy należącego do tej samej grupy kapitałowej</w:t>
      </w:r>
      <w:r w:rsidR="00660FCE">
        <w:rPr>
          <w:rFonts w:ascii="Arial Narrow" w:hAnsi="Arial Narrow"/>
          <w:sz w:val="22"/>
          <w:szCs w:val="22"/>
        </w:rPr>
        <w:t xml:space="preserve"> (wzór – załącznik nr </w:t>
      </w:r>
      <w:r w:rsidR="00A27FE4">
        <w:rPr>
          <w:rFonts w:ascii="Arial Narrow" w:hAnsi="Arial Narrow"/>
          <w:sz w:val="22"/>
          <w:szCs w:val="22"/>
        </w:rPr>
        <w:t>8</w:t>
      </w:r>
      <w:r w:rsidR="00660FCE">
        <w:rPr>
          <w:rFonts w:ascii="Arial Narrow" w:hAnsi="Arial Narrow"/>
          <w:sz w:val="22"/>
          <w:szCs w:val="22"/>
        </w:rPr>
        <w:t xml:space="preserve"> do SWZ)</w:t>
      </w:r>
      <w:r w:rsidRPr="00517D15">
        <w:rPr>
          <w:rFonts w:ascii="Arial Narrow" w:hAnsi="Arial Narrow"/>
          <w:sz w:val="22"/>
          <w:szCs w:val="22"/>
        </w:rPr>
        <w:t>;</w:t>
      </w:r>
    </w:p>
    <w:p w14:paraId="4983C984" w14:textId="01827F6A" w:rsidR="00517D15" w:rsidRPr="00517D15" w:rsidRDefault="00517D15" w:rsidP="00B51BE0">
      <w:pPr>
        <w:jc w:val="both"/>
        <w:rPr>
          <w:rFonts w:ascii="Arial Narrow" w:hAnsi="Arial Narrow"/>
          <w:sz w:val="22"/>
          <w:szCs w:val="22"/>
        </w:rPr>
      </w:pPr>
      <w:r w:rsidRPr="007374FD">
        <w:rPr>
          <w:rStyle w:val="text1"/>
          <w:rFonts w:ascii="Arial Narrow" w:hAnsi="Arial Narrow"/>
          <w:b/>
          <w:color w:val="auto"/>
          <w:sz w:val="22"/>
          <w:szCs w:val="22"/>
        </w:rPr>
        <w:t>3</w:t>
      </w:r>
      <w:r w:rsidR="00B51BE0" w:rsidRPr="007374FD">
        <w:rPr>
          <w:rStyle w:val="text1"/>
          <w:rFonts w:ascii="Arial Narrow" w:hAnsi="Arial Narrow"/>
          <w:b/>
          <w:color w:val="auto"/>
          <w:sz w:val="22"/>
          <w:szCs w:val="22"/>
        </w:rPr>
        <w:t xml:space="preserve">) </w:t>
      </w:r>
      <w:r w:rsidRPr="007374FD">
        <w:rPr>
          <w:rFonts w:ascii="Arial Narrow" w:hAnsi="Arial Narrow"/>
          <w:sz w:val="22"/>
          <w:szCs w:val="22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7374FD" w:rsidRPr="007374FD">
        <w:rPr>
          <w:rFonts w:ascii="Arial Narrow" w:hAnsi="Arial Narrow"/>
          <w:sz w:val="22"/>
          <w:szCs w:val="22"/>
        </w:rPr>
        <w:t xml:space="preserve"> </w:t>
      </w:r>
      <w:r w:rsidR="007374FD" w:rsidRPr="007374FD">
        <w:rPr>
          <w:rFonts w:ascii="Arial Narrow" w:hAnsi="Arial Narrow" w:cs="Arial"/>
          <w:i/>
          <w:sz w:val="22"/>
          <w:szCs w:val="22"/>
        </w:rPr>
        <w:t xml:space="preserve">(w przypadku wskazania przez Wykonawcę w JEDZ </w:t>
      </w:r>
      <w:r w:rsidR="007374FD" w:rsidRPr="007374FD">
        <w:rPr>
          <w:rFonts w:ascii="Arial Narrow" w:hAnsi="Arial Narrow"/>
          <w:i/>
          <w:sz w:val="22"/>
          <w:szCs w:val="22"/>
        </w:rPr>
        <w:t xml:space="preserve">danych umożliwiających bezpłatny i ogólnodostępny dostęp do </w:t>
      </w:r>
      <w:r w:rsidR="007374FD" w:rsidRPr="007374FD">
        <w:rPr>
          <w:rFonts w:ascii="Arial Narrow" w:hAnsi="Arial Narrow" w:cs="Arial"/>
          <w:i/>
          <w:sz w:val="22"/>
          <w:szCs w:val="22"/>
        </w:rPr>
        <w:t>przedmiotowego dokumentu, Zamawiający samodzielnie pobierze go z bazy danych)</w:t>
      </w:r>
      <w:r w:rsidRPr="007374FD">
        <w:rPr>
          <w:rFonts w:ascii="Arial Narrow" w:hAnsi="Arial Narrow"/>
          <w:sz w:val="22"/>
          <w:szCs w:val="22"/>
        </w:rPr>
        <w:t>;</w:t>
      </w:r>
    </w:p>
    <w:p w14:paraId="31DD5D2F" w14:textId="380F7A7E" w:rsidR="00517D15" w:rsidRDefault="00517D15" w:rsidP="0001760E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</w:t>
      </w:r>
      <w:r w:rsidRPr="00517D15">
        <w:rPr>
          <w:rFonts w:ascii="Arial Narrow" w:hAnsi="Arial Narrow"/>
          <w:b/>
          <w:bCs/>
          <w:sz w:val="22"/>
          <w:szCs w:val="22"/>
        </w:rPr>
        <w:t>)</w:t>
      </w:r>
      <w:r w:rsidRPr="00517D15">
        <w:rPr>
          <w:rFonts w:ascii="Arial Narrow" w:hAnsi="Arial Narrow"/>
          <w:sz w:val="22"/>
          <w:szCs w:val="22"/>
        </w:rPr>
        <w:t xml:space="preserve"> oświadczenia wykonawcy o aktualności informacji zawartych w oświadczeniu</w:t>
      </w:r>
      <w:r w:rsidR="003E0A10">
        <w:rPr>
          <w:rFonts w:ascii="Arial Narrow" w:hAnsi="Arial Narrow"/>
          <w:sz w:val="22"/>
          <w:szCs w:val="22"/>
        </w:rPr>
        <w:t xml:space="preserve"> JEDZ,</w:t>
      </w:r>
      <w:r w:rsidRPr="00517D15">
        <w:rPr>
          <w:rFonts w:ascii="Arial Narrow" w:hAnsi="Arial Narrow"/>
          <w:sz w:val="22"/>
          <w:szCs w:val="22"/>
        </w:rPr>
        <w:t xml:space="preserve"> w zakresie podstaw wykluczenia z postępowania, o których mowa w</w:t>
      </w:r>
      <w:r>
        <w:rPr>
          <w:rFonts w:ascii="Arial Narrow" w:hAnsi="Arial Narrow"/>
          <w:sz w:val="22"/>
          <w:szCs w:val="22"/>
        </w:rPr>
        <w:t>:</w:t>
      </w:r>
    </w:p>
    <w:p w14:paraId="6D6D702A" w14:textId="34922EFD" w:rsidR="00517D15" w:rsidRPr="00517D15" w:rsidRDefault="00517D15" w:rsidP="0001760E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</w:t>
      </w:r>
      <w:r w:rsidRPr="00517D15">
        <w:rPr>
          <w:rFonts w:ascii="Arial Narrow" w:hAnsi="Arial Narrow"/>
          <w:sz w:val="22"/>
          <w:szCs w:val="22"/>
        </w:rPr>
        <w:t xml:space="preserve"> art. 108 ust. 1 pkt 3</w:t>
      </w:r>
      <w:r>
        <w:rPr>
          <w:rFonts w:ascii="Arial Narrow" w:hAnsi="Arial Narrow"/>
          <w:sz w:val="22"/>
          <w:szCs w:val="22"/>
        </w:rPr>
        <w:t xml:space="preserve"> U</w:t>
      </w:r>
      <w:r w:rsidRPr="00517D15">
        <w:rPr>
          <w:rFonts w:ascii="Arial Narrow" w:hAnsi="Arial Narrow"/>
          <w:sz w:val="22"/>
          <w:szCs w:val="22"/>
        </w:rPr>
        <w:t xml:space="preserve">stawy, </w:t>
      </w:r>
    </w:p>
    <w:p w14:paraId="1A74E3B6" w14:textId="08E41C76" w:rsidR="00517D15" w:rsidRPr="00517D15" w:rsidRDefault="00517D15" w:rsidP="0001760E">
      <w:pPr>
        <w:pStyle w:val="Defaul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15">
        <w:rPr>
          <w:rFonts w:ascii="Arial Narrow" w:hAnsi="Arial Narrow"/>
          <w:sz w:val="22"/>
          <w:szCs w:val="22"/>
        </w:rPr>
        <w:t xml:space="preserve">b) art. 108 ust. 1 pkt 4 </w:t>
      </w:r>
      <w:r>
        <w:rPr>
          <w:rFonts w:ascii="Arial Narrow" w:hAnsi="Arial Narrow"/>
          <w:sz w:val="22"/>
          <w:szCs w:val="22"/>
        </w:rPr>
        <w:t>U</w:t>
      </w:r>
      <w:r w:rsidRPr="00517D15">
        <w:rPr>
          <w:rFonts w:ascii="Arial Narrow" w:hAnsi="Arial Narrow"/>
          <w:sz w:val="22"/>
          <w:szCs w:val="22"/>
        </w:rPr>
        <w:t xml:space="preserve">stawy, dotyczących orzeczenia zakazu ubiegania się o zamówienie publiczne tytułem środka zapobiegawczego, </w:t>
      </w:r>
    </w:p>
    <w:p w14:paraId="11508F9E" w14:textId="7B873199" w:rsidR="00517D15" w:rsidRPr="00517D15" w:rsidRDefault="00517D15" w:rsidP="0001760E">
      <w:pPr>
        <w:pStyle w:val="Defaul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15">
        <w:rPr>
          <w:rFonts w:ascii="Arial Narrow" w:hAnsi="Arial Narrow"/>
          <w:sz w:val="22"/>
          <w:szCs w:val="22"/>
        </w:rPr>
        <w:t xml:space="preserve">c) art. 108 ust. 1 pkt 5 </w:t>
      </w:r>
      <w:r>
        <w:rPr>
          <w:rFonts w:ascii="Arial Narrow" w:hAnsi="Arial Narrow"/>
          <w:sz w:val="22"/>
          <w:szCs w:val="22"/>
        </w:rPr>
        <w:t>U</w:t>
      </w:r>
      <w:r w:rsidRPr="00517D15">
        <w:rPr>
          <w:rFonts w:ascii="Arial Narrow" w:hAnsi="Arial Narrow"/>
          <w:sz w:val="22"/>
          <w:szCs w:val="22"/>
        </w:rPr>
        <w:t xml:space="preserve">stawy, dotyczących zawarcia z innymi wykonawcami porozumienia mającego na celu za-kłócenie konkurencji, </w:t>
      </w:r>
    </w:p>
    <w:p w14:paraId="5AA25359" w14:textId="577D27BC" w:rsidR="00517D15" w:rsidRPr="00517D15" w:rsidRDefault="00517D15" w:rsidP="00517D15">
      <w:pPr>
        <w:pStyle w:val="Default"/>
        <w:rPr>
          <w:rFonts w:ascii="Arial Narrow" w:hAnsi="Arial Narrow"/>
          <w:sz w:val="22"/>
          <w:szCs w:val="22"/>
        </w:rPr>
      </w:pPr>
      <w:r w:rsidRPr="00517D15">
        <w:rPr>
          <w:rFonts w:ascii="Arial Narrow" w:hAnsi="Arial Narrow"/>
          <w:sz w:val="22"/>
          <w:szCs w:val="22"/>
        </w:rPr>
        <w:t xml:space="preserve">d) art. 108 ust. 1 pkt 6 </w:t>
      </w:r>
      <w:r>
        <w:rPr>
          <w:rFonts w:ascii="Arial Narrow" w:hAnsi="Arial Narrow"/>
          <w:sz w:val="22"/>
          <w:szCs w:val="22"/>
        </w:rPr>
        <w:t>U</w:t>
      </w:r>
      <w:r w:rsidRPr="00517D15">
        <w:rPr>
          <w:rFonts w:ascii="Arial Narrow" w:hAnsi="Arial Narrow"/>
          <w:sz w:val="22"/>
          <w:szCs w:val="22"/>
        </w:rPr>
        <w:t xml:space="preserve">stawy, </w:t>
      </w:r>
    </w:p>
    <w:p w14:paraId="2431EB60" w14:textId="5E9873DE" w:rsidR="00517D15" w:rsidRDefault="00517D15" w:rsidP="00517D15">
      <w:pPr>
        <w:jc w:val="both"/>
        <w:rPr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e</w:t>
      </w:r>
      <w:r w:rsidRPr="00517D15">
        <w:rPr>
          <w:rFonts w:ascii="Arial Narrow" w:hAnsi="Arial Narrow"/>
          <w:sz w:val="22"/>
          <w:szCs w:val="22"/>
        </w:rPr>
        <w:t xml:space="preserve">) art. 109 ust. 1 pkt </w:t>
      </w:r>
      <w:r>
        <w:rPr>
          <w:rFonts w:ascii="Arial Narrow" w:hAnsi="Arial Narrow"/>
          <w:sz w:val="22"/>
          <w:szCs w:val="22"/>
        </w:rPr>
        <w:t>8</w:t>
      </w:r>
      <w:r w:rsidRPr="00517D15">
        <w:rPr>
          <w:rFonts w:ascii="Arial Narrow" w:hAnsi="Arial Narrow"/>
          <w:sz w:val="22"/>
          <w:szCs w:val="22"/>
        </w:rPr>
        <w:t xml:space="preserve">–10 </w:t>
      </w:r>
      <w:r>
        <w:rPr>
          <w:rFonts w:ascii="Arial Narrow" w:hAnsi="Arial Narrow"/>
          <w:sz w:val="22"/>
          <w:szCs w:val="22"/>
        </w:rPr>
        <w:t>U</w:t>
      </w:r>
      <w:r w:rsidRPr="00517D15">
        <w:rPr>
          <w:rFonts w:ascii="Arial Narrow" w:hAnsi="Arial Narrow"/>
          <w:sz w:val="22"/>
          <w:szCs w:val="22"/>
        </w:rPr>
        <w:t>stawy.</w:t>
      </w:r>
      <w:r>
        <w:rPr>
          <w:sz w:val="20"/>
          <w:szCs w:val="20"/>
        </w:rPr>
        <w:t xml:space="preserve">  </w:t>
      </w:r>
    </w:p>
    <w:p w14:paraId="19A1E9B0" w14:textId="3C0967FC" w:rsidR="00660FCE" w:rsidRPr="00660FCE" w:rsidRDefault="00660FCE" w:rsidP="00517D15">
      <w:pPr>
        <w:jc w:val="both"/>
        <w:rPr>
          <w:rFonts w:ascii="Arial Narrow" w:hAnsi="Arial Narrow"/>
          <w:sz w:val="22"/>
          <w:szCs w:val="22"/>
        </w:rPr>
      </w:pPr>
      <w:r w:rsidRPr="00660FCE">
        <w:rPr>
          <w:rFonts w:ascii="Arial Narrow" w:hAnsi="Arial Narrow"/>
          <w:sz w:val="22"/>
          <w:szCs w:val="22"/>
        </w:rPr>
        <w:t xml:space="preserve">Wzór oświadczenia stanowi załącznik nr </w:t>
      </w:r>
      <w:r w:rsidR="00A27FE4">
        <w:rPr>
          <w:rFonts w:ascii="Arial Narrow" w:hAnsi="Arial Narrow"/>
          <w:sz w:val="22"/>
          <w:szCs w:val="22"/>
        </w:rPr>
        <w:t>9</w:t>
      </w:r>
      <w:r w:rsidRPr="00660FCE">
        <w:rPr>
          <w:rFonts w:ascii="Arial Narrow" w:hAnsi="Arial Narrow"/>
          <w:sz w:val="22"/>
          <w:szCs w:val="22"/>
        </w:rPr>
        <w:t xml:space="preserve"> do SWZ.</w:t>
      </w:r>
    </w:p>
    <w:p w14:paraId="1CDB2C6B" w14:textId="06F321EF" w:rsidR="000A1054" w:rsidRPr="002C1EEF" w:rsidRDefault="000A1054" w:rsidP="00517D15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2C1EEF">
        <w:rPr>
          <w:rFonts w:ascii="Arial Narrow" w:hAnsi="Arial Narrow"/>
          <w:b/>
          <w:bCs/>
          <w:sz w:val="22"/>
          <w:szCs w:val="22"/>
        </w:rPr>
        <w:t xml:space="preserve">5) </w:t>
      </w:r>
      <w:r w:rsidR="00043045" w:rsidRPr="002C1EEF">
        <w:rPr>
          <w:rFonts w:ascii="Arial Narrow" w:hAnsi="Arial Narrow"/>
          <w:sz w:val="22"/>
          <w:szCs w:val="22"/>
        </w:rPr>
        <w:t>w przypadku</w:t>
      </w:r>
      <w:r w:rsidR="00043045" w:rsidRPr="002C1EEF">
        <w:rPr>
          <w:rFonts w:ascii="Arial Narrow" w:hAnsi="Arial Narrow"/>
          <w:b/>
          <w:bCs/>
          <w:sz w:val="22"/>
          <w:szCs w:val="22"/>
        </w:rPr>
        <w:t xml:space="preserve"> </w:t>
      </w:r>
      <w:r w:rsidR="00043045" w:rsidRPr="002C1EEF">
        <w:rPr>
          <w:rFonts w:ascii="Arial Narrow" w:hAnsi="Arial Narrow"/>
          <w:sz w:val="22"/>
          <w:szCs w:val="22"/>
        </w:rPr>
        <w:t xml:space="preserve">wykonawcy, który polega na zdolnościach technicznych lub zawodowych podmiotów udostępniających zasoby na zasadach określonych w art. 118 Ustawy – podmiotowych środków dowodowych, o których mowa w ppkt 1, 3 i 4, dotyczących tych podmiotów, potwierdzających, że nie zachodzą wobec tych podmiotów podstawy wykluczenia z postępowania. </w:t>
      </w:r>
    </w:p>
    <w:p w14:paraId="33B48672" w14:textId="0A6F3728" w:rsidR="002470BC" w:rsidRPr="00C23A02" w:rsidRDefault="00C24CE6" w:rsidP="002470BC">
      <w:pPr>
        <w:tabs>
          <w:tab w:val="left" w:pos="720"/>
        </w:tabs>
        <w:suppressAutoHyphens/>
        <w:jc w:val="both"/>
        <w:rPr>
          <w:rStyle w:val="text1"/>
          <w:rFonts w:ascii="Arial Narrow" w:hAnsi="Arial Narrow"/>
          <w:sz w:val="22"/>
          <w:szCs w:val="22"/>
        </w:rPr>
      </w:pPr>
      <w:r w:rsidRPr="006100FD">
        <w:rPr>
          <w:rStyle w:val="text1"/>
          <w:rFonts w:ascii="Arial Narrow" w:hAnsi="Arial Narrow"/>
          <w:b/>
          <w:sz w:val="22"/>
          <w:szCs w:val="22"/>
        </w:rPr>
        <w:t>6</w:t>
      </w:r>
      <w:r w:rsidR="00B51BE0" w:rsidRPr="006100FD">
        <w:rPr>
          <w:rStyle w:val="text1"/>
          <w:rFonts w:ascii="Arial Narrow" w:hAnsi="Arial Narrow"/>
          <w:b/>
          <w:sz w:val="22"/>
          <w:szCs w:val="22"/>
        </w:rPr>
        <w:t>)</w:t>
      </w:r>
      <w:r w:rsidR="00B51BE0" w:rsidRPr="006100FD">
        <w:rPr>
          <w:rStyle w:val="text1"/>
          <w:rFonts w:ascii="Arial Narrow" w:hAnsi="Arial Narrow"/>
          <w:sz w:val="22"/>
          <w:szCs w:val="22"/>
        </w:rPr>
        <w:t xml:space="preserve"> </w:t>
      </w:r>
      <w:r w:rsidR="002470BC" w:rsidRPr="00C23A02">
        <w:rPr>
          <w:rStyle w:val="text1"/>
          <w:rFonts w:ascii="Arial Narrow" w:hAnsi="Arial Narrow"/>
          <w:sz w:val="22"/>
          <w:szCs w:val="22"/>
        </w:rPr>
        <w:t xml:space="preserve">wykaz urządzeń technicznych dostępnych </w:t>
      </w:r>
      <w:r w:rsidR="002470BC">
        <w:rPr>
          <w:rStyle w:val="text1"/>
          <w:rFonts w:ascii="Arial Narrow" w:hAnsi="Arial Narrow"/>
          <w:sz w:val="22"/>
          <w:szCs w:val="22"/>
        </w:rPr>
        <w:t>W</w:t>
      </w:r>
      <w:r w:rsidR="002470BC" w:rsidRPr="00C23A02">
        <w:rPr>
          <w:rStyle w:val="text1"/>
          <w:rFonts w:ascii="Arial Narrow" w:hAnsi="Arial Narrow"/>
          <w:sz w:val="22"/>
          <w:szCs w:val="22"/>
        </w:rPr>
        <w:t>ykonawcy w celu wykonania zamówienia, wraz z informacją o podstawie dysponowania tymi zasobami – wypełniony i podpisany załącznik nr 7 do SIWZ.</w:t>
      </w:r>
    </w:p>
    <w:p w14:paraId="48B20576" w14:textId="77777777" w:rsidR="00326F82" w:rsidRPr="007374FD" w:rsidRDefault="00326F82" w:rsidP="007374FD">
      <w:pPr>
        <w:jc w:val="both"/>
        <w:rPr>
          <w:rFonts w:ascii="Arial Narrow" w:hAnsi="Arial Narrow"/>
          <w:sz w:val="22"/>
          <w:szCs w:val="22"/>
        </w:rPr>
      </w:pPr>
    </w:p>
    <w:p w14:paraId="70885EB9" w14:textId="3B16EA0A" w:rsidR="00B51BE0" w:rsidRPr="007374FD" w:rsidRDefault="0001760E" w:rsidP="007374FD">
      <w:pPr>
        <w:jc w:val="both"/>
        <w:rPr>
          <w:rFonts w:ascii="Arial Narrow" w:hAnsi="Arial Narrow"/>
          <w:sz w:val="22"/>
          <w:szCs w:val="22"/>
        </w:rPr>
      </w:pPr>
      <w:r w:rsidRPr="0001760E">
        <w:rPr>
          <w:rFonts w:ascii="Arial Narrow" w:hAnsi="Arial Narrow"/>
          <w:b/>
          <w:bCs/>
          <w:sz w:val="22"/>
          <w:szCs w:val="22"/>
        </w:rPr>
        <w:t>10.5.</w:t>
      </w:r>
      <w:r>
        <w:rPr>
          <w:rFonts w:ascii="Arial Narrow" w:hAnsi="Arial Narrow"/>
          <w:b/>
          <w:bCs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 xml:space="preserve"> </w:t>
      </w:r>
      <w:r w:rsidR="00B51BE0" w:rsidRPr="007374FD">
        <w:rPr>
          <w:rFonts w:ascii="Arial Narrow" w:hAnsi="Arial Narrow"/>
          <w:sz w:val="22"/>
          <w:szCs w:val="22"/>
        </w:rPr>
        <w:t xml:space="preserve">Jeżeli Wykonawca ma siedzibę lub miejsce zamieszkania poza </w:t>
      </w:r>
      <w:r w:rsidR="008026EF">
        <w:rPr>
          <w:rFonts w:ascii="Arial Narrow" w:hAnsi="Arial Narrow"/>
          <w:sz w:val="22"/>
          <w:szCs w:val="22"/>
        </w:rPr>
        <w:t xml:space="preserve">granicami </w:t>
      </w:r>
      <w:r w:rsidR="00B51BE0" w:rsidRPr="007374FD">
        <w:rPr>
          <w:rFonts w:ascii="Arial Narrow" w:hAnsi="Arial Narrow"/>
          <w:sz w:val="22"/>
          <w:szCs w:val="22"/>
        </w:rPr>
        <w:t>Rzeczypospolitej Polskiej, zamiast</w:t>
      </w:r>
      <w:r w:rsidR="007374FD" w:rsidRPr="007374FD">
        <w:rPr>
          <w:rFonts w:ascii="Arial Narrow" w:hAnsi="Arial Narrow"/>
          <w:sz w:val="22"/>
          <w:szCs w:val="22"/>
        </w:rPr>
        <w:t>:</w:t>
      </w:r>
    </w:p>
    <w:p w14:paraId="267A3098" w14:textId="4BF93E21" w:rsidR="007374FD" w:rsidRPr="007374FD" w:rsidRDefault="007374FD" w:rsidP="007374FD">
      <w:pPr>
        <w:jc w:val="both"/>
        <w:rPr>
          <w:rFonts w:ascii="Arial Narrow" w:hAnsi="Arial Narrow"/>
          <w:sz w:val="22"/>
          <w:szCs w:val="22"/>
        </w:rPr>
      </w:pPr>
      <w:r w:rsidRPr="007374FD">
        <w:rPr>
          <w:rFonts w:ascii="Arial Narrow" w:hAnsi="Arial Narrow"/>
          <w:sz w:val="22"/>
          <w:szCs w:val="22"/>
        </w:rPr>
        <w:t xml:space="preserve">a) informacji z Krajowego Rejestru Karnego, o której mowa w pkt </w:t>
      </w:r>
      <w:r w:rsidR="0001760E">
        <w:rPr>
          <w:rFonts w:ascii="Arial Narrow" w:hAnsi="Arial Narrow"/>
          <w:sz w:val="22"/>
          <w:szCs w:val="22"/>
        </w:rPr>
        <w:t xml:space="preserve">10.4 ppkt </w:t>
      </w:r>
      <w:r w:rsidRPr="007374FD">
        <w:rPr>
          <w:rFonts w:ascii="Arial Narrow" w:hAnsi="Arial Narrow"/>
          <w:sz w:val="22"/>
          <w:szCs w:val="22"/>
        </w:rPr>
        <w:t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 1</w:t>
      </w:r>
      <w:r w:rsidR="0001760E">
        <w:rPr>
          <w:rFonts w:ascii="Arial Narrow" w:hAnsi="Arial Narrow"/>
          <w:sz w:val="22"/>
          <w:szCs w:val="22"/>
        </w:rPr>
        <w:t>0.4 ppkt 1</w:t>
      </w:r>
      <w:r w:rsidRPr="007374FD">
        <w:rPr>
          <w:rFonts w:ascii="Arial Narrow" w:hAnsi="Arial Narrow"/>
          <w:sz w:val="22"/>
          <w:szCs w:val="22"/>
        </w:rPr>
        <w:t xml:space="preserve"> – wystawione nie wcześniej niż 6 miesięcy przed złożeniem informacji lub dokumentu równoważnego;</w:t>
      </w:r>
    </w:p>
    <w:p w14:paraId="1EA8DA7B" w14:textId="0A01B65E" w:rsidR="007374FD" w:rsidRPr="0001760E" w:rsidRDefault="007374FD" w:rsidP="007374F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374FD">
        <w:rPr>
          <w:rFonts w:ascii="Arial Narrow" w:hAnsi="Arial Narrow"/>
          <w:sz w:val="22"/>
          <w:szCs w:val="22"/>
        </w:rPr>
        <w:lastRenderedPageBreak/>
        <w:t xml:space="preserve">b) odpisu </w:t>
      </w:r>
      <w:r w:rsidRPr="0001760E">
        <w:rPr>
          <w:rFonts w:ascii="Arial Narrow" w:hAnsi="Arial Narrow"/>
          <w:sz w:val="22"/>
          <w:szCs w:val="22"/>
        </w:rPr>
        <w:t xml:space="preserve">albo informacji z Krajowego Rejestru Sądowego lub z Centralnej Ewidencji i Informacji o Działalności Gospodarczej, o których mowa w pkt </w:t>
      </w:r>
      <w:r w:rsidR="0001760E" w:rsidRPr="0001760E">
        <w:rPr>
          <w:rFonts w:ascii="Arial Narrow" w:hAnsi="Arial Narrow"/>
          <w:sz w:val="22"/>
          <w:szCs w:val="22"/>
        </w:rPr>
        <w:t xml:space="preserve">10.4 ppkt </w:t>
      </w:r>
      <w:r w:rsidRPr="0001760E">
        <w:rPr>
          <w:rFonts w:ascii="Arial Narrow" w:hAnsi="Arial Narrow"/>
          <w:sz w:val="22"/>
          <w:szCs w:val="22"/>
        </w:rPr>
        <w:t xml:space="preserve">3 –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 – wystawione nie wcześniej niż </w:t>
      </w:r>
      <w:r w:rsidR="002C1453" w:rsidRPr="0001760E">
        <w:rPr>
          <w:rFonts w:ascii="Arial Narrow" w:hAnsi="Arial Narrow"/>
          <w:sz w:val="22"/>
          <w:szCs w:val="22"/>
        </w:rPr>
        <w:t>3</w:t>
      </w:r>
      <w:r w:rsidRPr="0001760E">
        <w:rPr>
          <w:rFonts w:ascii="Arial Narrow" w:hAnsi="Arial Narrow"/>
          <w:sz w:val="22"/>
          <w:szCs w:val="22"/>
        </w:rPr>
        <w:t xml:space="preserve"> miesi</w:t>
      </w:r>
      <w:r w:rsidR="002C1453" w:rsidRPr="0001760E">
        <w:rPr>
          <w:rFonts w:ascii="Arial Narrow" w:hAnsi="Arial Narrow"/>
          <w:sz w:val="22"/>
          <w:szCs w:val="22"/>
        </w:rPr>
        <w:t>ące</w:t>
      </w:r>
      <w:r w:rsidRPr="0001760E">
        <w:rPr>
          <w:rFonts w:ascii="Arial Narrow" w:hAnsi="Arial Narrow"/>
          <w:sz w:val="22"/>
          <w:szCs w:val="22"/>
        </w:rPr>
        <w:t xml:space="preserve"> przed złożeniem</w:t>
      </w:r>
      <w:r w:rsidR="002C1453" w:rsidRPr="0001760E">
        <w:rPr>
          <w:rFonts w:ascii="Arial Narrow" w:hAnsi="Arial Narrow"/>
          <w:sz w:val="22"/>
          <w:szCs w:val="22"/>
        </w:rPr>
        <w:t xml:space="preserve"> dokumentu lub dokumentów</w:t>
      </w:r>
      <w:r w:rsidRPr="0001760E">
        <w:rPr>
          <w:rFonts w:ascii="Arial Narrow" w:hAnsi="Arial Narrow"/>
          <w:sz w:val="22"/>
          <w:szCs w:val="22"/>
        </w:rPr>
        <w:t xml:space="preserve">. </w:t>
      </w:r>
    </w:p>
    <w:p w14:paraId="1234E0A8" w14:textId="4169EEB0" w:rsidR="009129E9" w:rsidRDefault="0001760E" w:rsidP="007374F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1760E">
        <w:rPr>
          <w:rFonts w:ascii="Arial Narrow" w:hAnsi="Arial Narrow"/>
          <w:b/>
          <w:bCs/>
          <w:sz w:val="22"/>
          <w:szCs w:val="22"/>
        </w:rPr>
        <w:t>10.5.2.</w:t>
      </w:r>
      <w:r w:rsidRPr="0001760E">
        <w:rPr>
          <w:rFonts w:ascii="Arial Narrow" w:hAnsi="Arial Narrow"/>
          <w:sz w:val="22"/>
          <w:szCs w:val="22"/>
        </w:rPr>
        <w:t xml:space="preserve"> </w:t>
      </w:r>
      <w:r w:rsidR="009129E9" w:rsidRPr="0001760E">
        <w:rPr>
          <w:rFonts w:ascii="Arial Narrow" w:hAnsi="Arial Narrow"/>
          <w:sz w:val="22"/>
          <w:szCs w:val="22"/>
        </w:rPr>
        <w:t xml:space="preserve">Jeżeli w kraju, w którym wykonawca ma siedzibę lub miejsce zamieszkania, nie wydaje się dokumentów, o których mowa w </w:t>
      </w:r>
      <w:r w:rsidRPr="0001760E">
        <w:rPr>
          <w:rFonts w:ascii="Arial Narrow" w:hAnsi="Arial Narrow"/>
          <w:sz w:val="22"/>
          <w:szCs w:val="22"/>
        </w:rPr>
        <w:t>pkt 10.5.1</w:t>
      </w:r>
      <w:r w:rsidR="009129E9" w:rsidRPr="0001760E">
        <w:rPr>
          <w:rFonts w:ascii="Arial Narrow" w:hAnsi="Arial Narrow"/>
          <w:sz w:val="22"/>
          <w:szCs w:val="22"/>
        </w:rPr>
        <w:t xml:space="preserve">, lub gdy dokumenty te nie odnoszą się do wszystkich przypadków, o których mowa w </w:t>
      </w:r>
      <w:r w:rsidRPr="0001760E">
        <w:rPr>
          <w:rFonts w:ascii="Arial Narrow" w:hAnsi="Arial Narrow"/>
          <w:sz w:val="22"/>
          <w:szCs w:val="22"/>
        </w:rPr>
        <w:t>pkt 10.4 ppkt 1</w:t>
      </w:r>
      <w:r w:rsidR="009129E9" w:rsidRPr="0001760E">
        <w:rPr>
          <w:rFonts w:ascii="Arial Narrow" w:hAnsi="Arial Narrow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Pr="0001760E">
        <w:rPr>
          <w:rFonts w:ascii="Arial Narrow" w:hAnsi="Arial Narrow"/>
          <w:sz w:val="22"/>
          <w:szCs w:val="22"/>
        </w:rPr>
        <w:t>.</w:t>
      </w:r>
    </w:p>
    <w:p w14:paraId="17F6B40D" w14:textId="60D034D1" w:rsidR="00570CFF" w:rsidRPr="00570CFF" w:rsidRDefault="00570CFF" w:rsidP="007374F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B09A2">
        <w:rPr>
          <w:rFonts w:ascii="Arial Narrow" w:hAnsi="Arial Narrow"/>
          <w:b/>
          <w:bCs/>
          <w:sz w:val="22"/>
          <w:szCs w:val="22"/>
        </w:rPr>
        <w:t>10.5.3.</w:t>
      </w:r>
      <w:r w:rsidRPr="00570CFF">
        <w:rPr>
          <w:rFonts w:ascii="Arial Narrow" w:hAnsi="Arial Narrow"/>
          <w:sz w:val="22"/>
          <w:szCs w:val="22"/>
        </w:rPr>
        <w:t xml:space="preserve"> Do podmiotów udostępniających zasoby na zasadach określonych w art. 118 ustawy</w:t>
      </w:r>
      <w:r w:rsidR="002A5ADD">
        <w:rPr>
          <w:rFonts w:ascii="Arial Narrow" w:hAnsi="Arial Narrow"/>
          <w:sz w:val="22"/>
          <w:szCs w:val="22"/>
        </w:rPr>
        <w:t>,</w:t>
      </w:r>
      <w:r w:rsidRPr="00570CFF">
        <w:rPr>
          <w:rFonts w:ascii="Arial Narrow" w:hAnsi="Arial Narrow"/>
          <w:sz w:val="22"/>
          <w:szCs w:val="22"/>
        </w:rPr>
        <w:t xml:space="preserve"> mających siedzibę lub miejsce zamieszkania poza terytorium Rzeczypospolitej Polskiej, postanowienia pkt 10.5.1 i 10.5.2 stosuje się odpowiednio.</w:t>
      </w:r>
    </w:p>
    <w:p w14:paraId="061EFCA5" w14:textId="77777777" w:rsidR="00A60235" w:rsidRPr="008B7377" w:rsidRDefault="00A60235" w:rsidP="0022532A">
      <w:pPr>
        <w:pStyle w:val="Nagwek4"/>
        <w:spacing w:before="0" w:after="0"/>
        <w:jc w:val="both"/>
        <w:rPr>
          <w:rFonts w:ascii="Arial Narrow" w:hAnsi="Arial Narrow" w:cs="Arial"/>
          <w:sz w:val="22"/>
          <w:szCs w:val="22"/>
        </w:rPr>
      </w:pPr>
    </w:p>
    <w:p w14:paraId="6DCEE901" w14:textId="77777777" w:rsidR="0022532A" w:rsidRPr="008B7377" w:rsidRDefault="0022532A" w:rsidP="0022532A">
      <w:pPr>
        <w:pStyle w:val="Nagwek4"/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022353">
        <w:rPr>
          <w:rFonts w:ascii="Arial Narrow" w:hAnsi="Arial Narrow" w:cs="Arial"/>
          <w:sz w:val="22"/>
          <w:szCs w:val="22"/>
        </w:rPr>
        <w:t>11. Informacja o sposobie porozumiewania się Zamawiającego z Wykonawcami oraz przekazywania oświadczeń i dokumentów:</w:t>
      </w:r>
      <w:r w:rsidRPr="008B7377">
        <w:rPr>
          <w:rFonts w:ascii="Arial Narrow" w:hAnsi="Arial Narrow" w:cs="Arial"/>
          <w:sz w:val="22"/>
          <w:szCs w:val="22"/>
        </w:rPr>
        <w:t xml:space="preserve"> </w:t>
      </w:r>
    </w:p>
    <w:p w14:paraId="35CDCBDE" w14:textId="77777777" w:rsidR="00DE7911" w:rsidRPr="008B7377" w:rsidRDefault="00DE7911" w:rsidP="002D4744">
      <w:pPr>
        <w:pStyle w:val="Akapitzlist1"/>
        <w:numPr>
          <w:ilvl w:val="3"/>
          <w:numId w:val="6"/>
        </w:numPr>
        <w:tabs>
          <w:tab w:val="clear" w:pos="0"/>
        </w:tabs>
        <w:ind w:left="142" w:firstLine="0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/>
          <w:b/>
          <w:sz w:val="22"/>
          <w:szCs w:val="22"/>
        </w:rPr>
        <w:t>Informacje ogólne</w:t>
      </w:r>
    </w:p>
    <w:p w14:paraId="3312CAE8" w14:textId="5FB26C9C" w:rsidR="00DE7911" w:rsidRPr="00F309B0" w:rsidRDefault="00DE7911" w:rsidP="002D4744">
      <w:pPr>
        <w:pStyle w:val="Akapitzlist1"/>
        <w:numPr>
          <w:ilvl w:val="0"/>
          <w:numId w:val="7"/>
        </w:numPr>
        <w:jc w:val="both"/>
        <w:rPr>
          <w:rFonts w:ascii="Arial Narrow" w:hAnsi="Arial Narrow" w:cs="Garamond"/>
          <w:sz w:val="22"/>
          <w:szCs w:val="22"/>
        </w:rPr>
      </w:pPr>
      <w:r w:rsidRPr="00F309B0">
        <w:rPr>
          <w:rFonts w:ascii="Arial Narrow" w:hAnsi="Arial Narrow" w:cs="Arial"/>
          <w:sz w:val="22"/>
          <w:szCs w:val="22"/>
        </w:rPr>
        <w:t xml:space="preserve">W postępowaniu o udzielenie zamówienia komunikacja między Zamawiającym a Wykonawcami odbywa się </w:t>
      </w:r>
      <w:r w:rsidR="00DA307C">
        <w:rPr>
          <w:rFonts w:ascii="Arial Narrow" w:hAnsi="Arial Narrow" w:cs="Arial"/>
          <w:sz w:val="22"/>
          <w:szCs w:val="22"/>
        </w:rPr>
        <w:t xml:space="preserve">drogą elektroniczną </w:t>
      </w:r>
      <w:r w:rsidRPr="00F309B0">
        <w:rPr>
          <w:rFonts w:ascii="Arial Narrow" w:hAnsi="Arial Narrow" w:cs="Arial"/>
          <w:sz w:val="22"/>
          <w:szCs w:val="22"/>
        </w:rPr>
        <w:t xml:space="preserve">przy użyciu </w:t>
      </w:r>
      <w:proofErr w:type="spellStart"/>
      <w:r w:rsidRPr="00F309B0">
        <w:rPr>
          <w:rFonts w:ascii="Arial Narrow" w:hAnsi="Arial Narrow" w:cs="Arial"/>
          <w:sz w:val="22"/>
          <w:szCs w:val="22"/>
        </w:rPr>
        <w:t>miniPortalu</w:t>
      </w:r>
      <w:proofErr w:type="spellEnd"/>
      <w:r w:rsidRPr="00F309B0">
        <w:rPr>
          <w:rFonts w:ascii="Arial Narrow" w:hAnsi="Arial Narrow" w:cs="Arial"/>
          <w:sz w:val="22"/>
          <w:szCs w:val="22"/>
        </w:rPr>
        <w:t xml:space="preserve"> </w:t>
      </w:r>
      <w:hyperlink r:id="rId12" w:history="1">
        <w:r w:rsidRPr="00F309B0">
          <w:rPr>
            <w:rStyle w:val="Hipercze"/>
            <w:rFonts w:ascii="Arial Narrow" w:hAnsi="Arial Narrow" w:cs="Arial"/>
            <w:sz w:val="22"/>
            <w:szCs w:val="22"/>
          </w:rPr>
          <w:t>https://miniportal.uzp.gov.pl/</w:t>
        </w:r>
      </w:hyperlink>
      <w:r w:rsidRPr="00F309B0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F309B0">
        <w:rPr>
          <w:rFonts w:ascii="Arial Narrow" w:hAnsi="Arial Narrow" w:cs="Arial"/>
          <w:sz w:val="22"/>
          <w:szCs w:val="22"/>
        </w:rPr>
        <w:t>ePUAPu</w:t>
      </w:r>
      <w:proofErr w:type="spellEnd"/>
      <w:r w:rsidRPr="00F309B0">
        <w:rPr>
          <w:rFonts w:ascii="Arial Narrow" w:hAnsi="Arial Narrow" w:cs="Arial"/>
          <w:sz w:val="22"/>
          <w:szCs w:val="22"/>
        </w:rPr>
        <w:t xml:space="preserve"> </w:t>
      </w:r>
      <w:hyperlink r:id="rId13" w:history="1">
        <w:r w:rsidRPr="00F309B0">
          <w:rPr>
            <w:rStyle w:val="Hipercze"/>
            <w:rFonts w:ascii="Arial Narrow" w:hAnsi="Arial Narrow" w:cs="Arial"/>
            <w:sz w:val="22"/>
            <w:szCs w:val="22"/>
          </w:rPr>
          <w:t>https://epuap.gov.pl/wps/portal</w:t>
        </w:r>
      </w:hyperlink>
      <w:r w:rsidRPr="00F309B0">
        <w:rPr>
          <w:rFonts w:ascii="Arial Narrow" w:hAnsi="Arial Narrow" w:cs="Arial"/>
          <w:sz w:val="22"/>
          <w:szCs w:val="22"/>
        </w:rPr>
        <w:t xml:space="preserve"> oraz poczty elektronicznej (</w:t>
      </w:r>
      <w:hyperlink r:id="rId14" w:history="1">
        <w:r w:rsidR="005B5952" w:rsidRPr="005B5952">
          <w:rPr>
            <w:rStyle w:val="Hipercze"/>
            <w:rFonts w:ascii="Arial Narrow" w:hAnsi="Arial Narrow" w:cs="Garamond"/>
            <w:bCs w:val="0"/>
            <w:sz w:val="22"/>
            <w:szCs w:val="22"/>
          </w:rPr>
          <w:t>zamowienia.publiczne@zdm.poznan.pl</w:t>
        </w:r>
      </w:hyperlink>
      <w:r w:rsidRPr="00F309B0">
        <w:rPr>
          <w:rFonts w:ascii="Arial Narrow" w:hAnsi="Arial Narrow" w:cs="Garamond"/>
          <w:bCs w:val="0"/>
          <w:sz w:val="22"/>
          <w:szCs w:val="22"/>
        </w:rPr>
        <w:t>).</w:t>
      </w:r>
    </w:p>
    <w:p w14:paraId="72FEF627" w14:textId="3C13E3BA" w:rsidR="00DE7911" w:rsidRPr="008B7377" w:rsidRDefault="00DE7911" w:rsidP="002D4744">
      <w:pPr>
        <w:numPr>
          <w:ilvl w:val="0"/>
          <w:numId w:val="7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Garamond"/>
          <w:sz w:val="22"/>
          <w:szCs w:val="22"/>
        </w:rPr>
        <w:t xml:space="preserve">Osobą upoważnioną przez Zamawiającego do kontaktów z wykonawcami jest p. </w:t>
      </w:r>
      <w:r w:rsidR="002470BC">
        <w:rPr>
          <w:rFonts w:ascii="Arial Narrow" w:hAnsi="Arial Narrow" w:cs="Garamond"/>
          <w:sz w:val="22"/>
          <w:szCs w:val="22"/>
        </w:rPr>
        <w:t>Krystyna Wierzbowska</w:t>
      </w:r>
      <w:r w:rsidR="005B5952">
        <w:rPr>
          <w:rFonts w:ascii="Arial Narrow" w:hAnsi="Arial Narrow" w:cs="Garamond"/>
          <w:sz w:val="22"/>
          <w:szCs w:val="22"/>
        </w:rPr>
        <w:t>,</w:t>
      </w:r>
      <w:r w:rsidRPr="008B7377">
        <w:rPr>
          <w:rFonts w:ascii="Arial Narrow" w:hAnsi="Arial Narrow" w:cs="Garamond"/>
          <w:sz w:val="22"/>
          <w:szCs w:val="22"/>
        </w:rPr>
        <w:t xml:space="preserve"> Wydzi</w:t>
      </w:r>
      <w:r w:rsidR="001C3351">
        <w:rPr>
          <w:rFonts w:ascii="Arial Narrow" w:hAnsi="Arial Narrow" w:cs="Garamond"/>
          <w:sz w:val="22"/>
          <w:szCs w:val="22"/>
        </w:rPr>
        <w:t>ał Zamówień Publicznych</w:t>
      </w:r>
      <w:r w:rsidR="002A5ADD">
        <w:rPr>
          <w:rFonts w:ascii="Arial Narrow" w:hAnsi="Arial Narrow" w:cs="Garamond"/>
          <w:sz w:val="22"/>
          <w:szCs w:val="22"/>
        </w:rPr>
        <w:t xml:space="preserve">, tel. </w:t>
      </w:r>
      <w:r w:rsidR="004A49E6">
        <w:rPr>
          <w:rFonts w:ascii="Arial Narrow" w:hAnsi="Arial Narrow" w:cs="Garamond"/>
          <w:sz w:val="22"/>
          <w:szCs w:val="22"/>
        </w:rPr>
        <w:t xml:space="preserve">61 </w:t>
      </w:r>
      <w:r w:rsidR="002470BC">
        <w:rPr>
          <w:rFonts w:ascii="Arial Narrow" w:hAnsi="Arial Narrow" w:cs="Garamond"/>
          <w:sz w:val="22"/>
          <w:szCs w:val="22"/>
        </w:rPr>
        <w:t>64 77 222</w:t>
      </w:r>
      <w:r w:rsidR="002A5ADD">
        <w:rPr>
          <w:rFonts w:ascii="Arial Narrow" w:hAnsi="Arial Narrow" w:cs="Garamond"/>
          <w:sz w:val="22"/>
          <w:szCs w:val="22"/>
        </w:rPr>
        <w:t>.</w:t>
      </w:r>
    </w:p>
    <w:p w14:paraId="3A362822" w14:textId="77777777" w:rsidR="00DE7911" w:rsidRPr="008B7377" w:rsidRDefault="00DE7911" w:rsidP="002D4744">
      <w:pPr>
        <w:pStyle w:val="Akapitzlist1"/>
        <w:numPr>
          <w:ilvl w:val="0"/>
          <w:numId w:val="7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B7377">
        <w:rPr>
          <w:rFonts w:ascii="Arial Narrow" w:hAnsi="Arial Narrow" w:cs="Arial"/>
          <w:sz w:val="22"/>
          <w:szCs w:val="22"/>
        </w:rPr>
        <w:t>ePUAP</w:t>
      </w:r>
      <w:proofErr w:type="spellEnd"/>
      <w:r w:rsidRPr="008B7377">
        <w:rPr>
          <w:rFonts w:ascii="Arial Narrow" w:hAnsi="Arial Narrow" w:cs="Arial"/>
          <w:sz w:val="22"/>
          <w:szCs w:val="22"/>
        </w:rPr>
        <w:t xml:space="preserve">. Wykonawca posiadający konto na </w:t>
      </w:r>
      <w:proofErr w:type="spellStart"/>
      <w:r w:rsidRPr="008B7377">
        <w:rPr>
          <w:rFonts w:ascii="Arial Narrow" w:hAnsi="Arial Narrow" w:cs="Arial"/>
          <w:sz w:val="22"/>
          <w:szCs w:val="22"/>
        </w:rPr>
        <w:t>ePUAP</w:t>
      </w:r>
      <w:proofErr w:type="spellEnd"/>
      <w:r w:rsidRPr="008B7377">
        <w:rPr>
          <w:rFonts w:ascii="Arial Narrow" w:hAnsi="Arial Narrow" w:cs="Arial"/>
          <w:sz w:val="22"/>
          <w:szCs w:val="22"/>
        </w:rPr>
        <w:t xml:space="preserve"> ma dostęp do </w:t>
      </w:r>
      <w:r w:rsidRPr="008B7377">
        <w:rPr>
          <w:rFonts w:ascii="Arial Narrow" w:hAnsi="Arial Narrow" w:cs="Arial"/>
          <w:b/>
          <w:sz w:val="22"/>
          <w:szCs w:val="22"/>
        </w:rPr>
        <w:t>formularzy: złożenia, zmiany, wycofania oferty oraz do formularza do komunikacji.</w:t>
      </w:r>
    </w:p>
    <w:p w14:paraId="4AAE84D4" w14:textId="16874390" w:rsidR="00DE7911" w:rsidRPr="00F309B0" w:rsidRDefault="00DE7911" w:rsidP="002D4744">
      <w:pPr>
        <w:pStyle w:val="Akapitzlist1"/>
        <w:numPr>
          <w:ilvl w:val="0"/>
          <w:numId w:val="7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Wymagania techniczne i organizacyjne wysyłania i odbierania dokumentów elektronicznych, elektronicznych kopii </w:t>
      </w:r>
      <w:r w:rsidRPr="00F309B0">
        <w:rPr>
          <w:rFonts w:ascii="Arial Narrow" w:hAnsi="Arial Narrow" w:cs="Arial"/>
          <w:sz w:val="22"/>
          <w:szCs w:val="22"/>
        </w:rPr>
        <w:t xml:space="preserve">dokumentów i oświadczeń oraz informacji przekazywanych przy ich użyciu opisane zostały w </w:t>
      </w:r>
      <w:r w:rsidR="009F79E8" w:rsidRPr="00F309B0">
        <w:rPr>
          <w:rFonts w:ascii="Arial Narrow" w:hAnsi="Arial Narrow" w:cs="Arial"/>
          <w:sz w:val="22"/>
          <w:szCs w:val="22"/>
        </w:rPr>
        <w:t>Instrukcji użytkownika</w:t>
      </w:r>
      <w:r w:rsidRPr="00F309B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309B0">
        <w:rPr>
          <w:rFonts w:ascii="Arial Narrow" w:hAnsi="Arial Narrow" w:cs="Arial"/>
          <w:sz w:val="22"/>
          <w:szCs w:val="22"/>
        </w:rPr>
        <w:t>miniPortalu</w:t>
      </w:r>
      <w:proofErr w:type="spellEnd"/>
      <w:r w:rsidRPr="00F309B0">
        <w:rPr>
          <w:rFonts w:ascii="Arial Narrow" w:hAnsi="Arial Narrow" w:cs="Arial"/>
          <w:sz w:val="22"/>
          <w:szCs w:val="22"/>
        </w:rPr>
        <w:t xml:space="preserve"> oraz Regulaminie </w:t>
      </w:r>
      <w:proofErr w:type="spellStart"/>
      <w:r w:rsidRPr="00F309B0">
        <w:rPr>
          <w:rFonts w:ascii="Arial Narrow" w:hAnsi="Arial Narrow" w:cs="Arial"/>
          <w:sz w:val="22"/>
          <w:szCs w:val="22"/>
        </w:rPr>
        <w:t>ePUAP</w:t>
      </w:r>
      <w:proofErr w:type="spellEnd"/>
      <w:r w:rsidRPr="00F309B0">
        <w:rPr>
          <w:rFonts w:ascii="Arial Narrow" w:hAnsi="Arial Narrow" w:cs="Arial"/>
          <w:sz w:val="22"/>
          <w:szCs w:val="22"/>
        </w:rPr>
        <w:t xml:space="preserve">. </w:t>
      </w:r>
    </w:p>
    <w:p w14:paraId="242AA91C" w14:textId="5A67E0AC" w:rsidR="00DE7911" w:rsidRPr="00F309B0" w:rsidRDefault="00DE7911" w:rsidP="002D4744">
      <w:pPr>
        <w:pStyle w:val="Akapitzlist1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F309B0">
        <w:rPr>
          <w:rFonts w:ascii="Arial Narrow" w:hAnsi="Arial Narrow" w:cs="Arial"/>
          <w:sz w:val="22"/>
          <w:szCs w:val="22"/>
        </w:rPr>
        <w:t xml:space="preserve">Maksymalny rozmiar plików przesyłanych za pośrednictwem dedykowanych formularzy do złożenia, zmiany, wycofania oferty oraz do komunikacji wynosi 150 MB. </w:t>
      </w:r>
    </w:p>
    <w:p w14:paraId="049AAC63" w14:textId="77777777" w:rsidR="00DA307C" w:rsidRPr="006055E4" w:rsidRDefault="00DA307C" w:rsidP="002D4744">
      <w:pPr>
        <w:pStyle w:val="Akapitzlist10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>Za datę przekazania oferty</w:t>
      </w:r>
      <w:r>
        <w:rPr>
          <w:rFonts w:ascii="Arial Narrow" w:hAnsi="Arial Narrow" w:cs="Arial"/>
          <w:sz w:val="22"/>
          <w:szCs w:val="22"/>
        </w:rPr>
        <w:t xml:space="preserve">, oświadczenia, o którym mowa w art. 125 ust 1 ustawy, podmiotowych środków dowodowych, przedmiotowych środków dowodowych oraz </w:t>
      </w:r>
      <w:r w:rsidRPr="006055E4">
        <w:rPr>
          <w:rFonts w:ascii="Arial Narrow" w:hAnsi="Arial Narrow" w:cs="Arial"/>
          <w:sz w:val="22"/>
          <w:szCs w:val="22"/>
        </w:rPr>
        <w:t xml:space="preserve">innych informacji, oświadczeń lub dokumentów, przekazanych w postępowaniu, przyjmuje się datę ich przekazania odpowiednio na </w:t>
      </w:r>
      <w:proofErr w:type="spellStart"/>
      <w:r w:rsidRPr="006055E4">
        <w:rPr>
          <w:rFonts w:ascii="Arial Narrow" w:hAnsi="Arial Narrow" w:cs="Arial"/>
          <w:sz w:val="22"/>
          <w:szCs w:val="22"/>
        </w:rPr>
        <w:t>ePUAP</w:t>
      </w:r>
      <w:proofErr w:type="spellEnd"/>
      <w:r w:rsidRPr="006055E4">
        <w:rPr>
          <w:rFonts w:ascii="Arial Narrow" w:hAnsi="Arial Narrow" w:cs="Arial"/>
          <w:sz w:val="22"/>
          <w:szCs w:val="22"/>
        </w:rPr>
        <w:t xml:space="preserve"> lub pocztę elektroniczną Zamawiającego.</w:t>
      </w:r>
    </w:p>
    <w:p w14:paraId="411CBE69" w14:textId="54FF1B66" w:rsidR="00CD568B" w:rsidRPr="002A5ADD" w:rsidRDefault="00DE7911" w:rsidP="002D4744">
      <w:pPr>
        <w:pStyle w:val="Akapitzlist1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2A5ADD">
        <w:rPr>
          <w:rFonts w:ascii="Arial Narrow" w:hAnsi="Arial Narrow" w:cs="Arial"/>
          <w:sz w:val="22"/>
          <w:szCs w:val="22"/>
        </w:rPr>
        <w:t>Identyfikator postępowania dostępn</w:t>
      </w:r>
      <w:r w:rsidR="0043116C" w:rsidRPr="002A5ADD">
        <w:rPr>
          <w:rFonts w:ascii="Arial Narrow" w:hAnsi="Arial Narrow" w:cs="Arial"/>
          <w:sz w:val="22"/>
          <w:szCs w:val="22"/>
        </w:rPr>
        <w:t>y</w:t>
      </w:r>
      <w:r w:rsidRPr="002A5ADD">
        <w:rPr>
          <w:rFonts w:ascii="Arial Narrow" w:hAnsi="Arial Narrow" w:cs="Arial"/>
          <w:sz w:val="22"/>
          <w:szCs w:val="22"/>
        </w:rPr>
        <w:t xml:space="preserve"> </w:t>
      </w:r>
      <w:r w:rsidR="0043116C" w:rsidRPr="002A5ADD">
        <w:rPr>
          <w:rFonts w:ascii="Arial Narrow" w:hAnsi="Arial Narrow" w:cs="Arial"/>
          <w:sz w:val="22"/>
          <w:szCs w:val="22"/>
        </w:rPr>
        <w:t>jest</w:t>
      </w:r>
      <w:r w:rsidRPr="002A5ADD">
        <w:rPr>
          <w:rFonts w:ascii="Arial Narrow" w:hAnsi="Arial Narrow" w:cs="Arial"/>
          <w:sz w:val="22"/>
          <w:szCs w:val="22"/>
        </w:rPr>
        <w:t xml:space="preserve"> na</w:t>
      </w:r>
      <w:r w:rsidR="005B5952" w:rsidRPr="002A5ADD">
        <w:rPr>
          <w:rFonts w:ascii="Arial Narrow" w:hAnsi="Arial Narrow" w:cs="Arial"/>
          <w:sz w:val="22"/>
          <w:szCs w:val="22"/>
        </w:rPr>
        <w:t xml:space="preserve"> l</w:t>
      </w:r>
      <w:r w:rsidRPr="002A5ADD">
        <w:rPr>
          <w:rFonts w:ascii="Arial Narrow" w:hAnsi="Arial Narrow" w:cs="Arial"/>
          <w:sz w:val="22"/>
          <w:szCs w:val="22"/>
        </w:rPr>
        <w:t xml:space="preserve">iście postępowań na </w:t>
      </w:r>
      <w:proofErr w:type="spellStart"/>
      <w:r w:rsidRPr="002A5ADD">
        <w:rPr>
          <w:rFonts w:ascii="Arial Narrow" w:hAnsi="Arial Narrow" w:cs="Arial"/>
          <w:sz w:val="22"/>
          <w:szCs w:val="22"/>
        </w:rPr>
        <w:t>miniPortalu</w:t>
      </w:r>
      <w:proofErr w:type="spellEnd"/>
      <w:r w:rsidRPr="002A5ADD">
        <w:rPr>
          <w:rFonts w:ascii="Arial Narrow" w:hAnsi="Arial Narrow" w:cs="Arial"/>
          <w:sz w:val="22"/>
          <w:szCs w:val="22"/>
        </w:rPr>
        <w:t xml:space="preserve"> oraz </w:t>
      </w:r>
      <w:r w:rsidR="002A5ADD" w:rsidRPr="002A5ADD">
        <w:rPr>
          <w:rFonts w:ascii="Arial Narrow" w:hAnsi="Arial Narrow" w:cs="Arial"/>
          <w:sz w:val="22"/>
          <w:szCs w:val="22"/>
        </w:rPr>
        <w:t>na stronie internetowej Zamawiającego.</w:t>
      </w:r>
      <w:r w:rsidRPr="002A5ADD">
        <w:rPr>
          <w:rFonts w:ascii="Arial Narrow" w:hAnsi="Arial Narrow" w:cs="Arial"/>
          <w:sz w:val="22"/>
          <w:szCs w:val="22"/>
        </w:rPr>
        <w:t xml:space="preserve"> </w:t>
      </w:r>
    </w:p>
    <w:p w14:paraId="364B5637" w14:textId="1308FCE5" w:rsidR="00DA307C" w:rsidRPr="005402C5" w:rsidRDefault="00DA307C" w:rsidP="002D4744">
      <w:pPr>
        <w:pStyle w:val="Akapitzlist10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3E026E">
        <w:rPr>
          <w:rFonts w:ascii="Arial Narrow" w:hAnsi="Arial Narrow" w:cs="Arial"/>
          <w:sz w:val="22"/>
          <w:szCs w:val="22"/>
        </w:rPr>
        <w:t>Dokumenty elektroniczne składane są przez Wykonawcę za pośrednictwem poczty elektronicznej</w:t>
      </w:r>
      <w:r w:rsidRPr="003E026E">
        <w:rPr>
          <w:rFonts w:ascii="Arial Narrow" w:hAnsi="Arial Narrow" w:cs="Arial"/>
          <w:i/>
          <w:sz w:val="22"/>
          <w:szCs w:val="22"/>
        </w:rPr>
        <w:t xml:space="preserve"> </w:t>
      </w:r>
      <w:r w:rsidRPr="003E026E">
        <w:rPr>
          <w:rFonts w:ascii="Arial Narrow" w:hAnsi="Arial Narrow" w:cs="Arial"/>
          <w:sz w:val="22"/>
          <w:szCs w:val="22"/>
        </w:rPr>
        <w:t>(</w:t>
      </w:r>
      <w:hyperlink r:id="rId15" w:history="1">
        <w:r w:rsidRPr="003E026E">
          <w:rPr>
            <w:rStyle w:val="Hipercze"/>
            <w:rFonts w:ascii="Arial Narrow" w:hAnsi="Arial Narrow" w:cs="Garamond"/>
            <w:b/>
            <w:sz w:val="22"/>
            <w:szCs w:val="22"/>
          </w:rPr>
          <w:t>zamowienia.publiczne@zdm.poznan.pl</w:t>
        </w:r>
      </w:hyperlink>
      <w:r w:rsidRPr="003E026E">
        <w:rPr>
          <w:rFonts w:ascii="Arial Narrow" w:hAnsi="Arial Narrow" w:cs="Garamond"/>
          <w:b/>
          <w:sz w:val="22"/>
          <w:szCs w:val="22"/>
        </w:rPr>
        <w:t>)</w:t>
      </w:r>
      <w:r w:rsidRPr="003E026E">
        <w:rPr>
          <w:rFonts w:ascii="Arial Narrow" w:hAnsi="Arial Narrow" w:cs="Arial"/>
          <w:sz w:val="22"/>
          <w:szCs w:val="22"/>
        </w:rPr>
        <w:t xml:space="preserve"> (nie dotyczy oferty i jej załączników). Sposób sporządzenia dokumentów elektronicznych musi być zgody z wymaganiami określonymi w rozporządzeniu Prezesa Rady Ministrów z dnia 30 grudnia 2020r. w sprawie sposobu sporządzania i przekazywania informacji oraz wymagań technicznych dla dokumentów elektronicznych oraz środków komunikacji elektronicznej </w:t>
      </w:r>
      <w:r w:rsidR="002F5EFB">
        <w:rPr>
          <w:rFonts w:ascii="Arial Narrow" w:hAnsi="Arial Narrow" w:cs="Arial"/>
          <w:sz w:val="22"/>
          <w:szCs w:val="22"/>
        </w:rPr>
        <w:br/>
      </w:r>
      <w:r w:rsidRPr="003E026E">
        <w:rPr>
          <w:rFonts w:ascii="Arial Narrow" w:hAnsi="Arial Narrow" w:cs="Arial"/>
          <w:sz w:val="22"/>
          <w:szCs w:val="22"/>
        </w:rPr>
        <w:t>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wykonawcy.</w:t>
      </w:r>
    </w:p>
    <w:p w14:paraId="60B3994D" w14:textId="77777777" w:rsidR="00066B1E" w:rsidRPr="00066B1E" w:rsidRDefault="00066B1E" w:rsidP="00066B1E">
      <w:pPr>
        <w:pStyle w:val="Akapitzlist1"/>
        <w:jc w:val="both"/>
        <w:rPr>
          <w:rFonts w:ascii="Arial Narrow" w:hAnsi="Arial Narrow"/>
          <w:sz w:val="22"/>
          <w:szCs w:val="22"/>
        </w:rPr>
      </w:pPr>
    </w:p>
    <w:p w14:paraId="071F3CEA" w14:textId="77777777" w:rsidR="00DE7911" w:rsidRPr="008B7377" w:rsidRDefault="00DE7911" w:rsidP="002D4744">
      <w:pPr>
        <w:pStyle w:val="Akapitzlist1"/>
        <w:numPr>
          <w:ilvl w:val="3"/>
          <w:numId w:val="6"/>
        </w:numPr>
        <w:ind w:left="709" w:hanging="425"/>
        <w:rPr>
          <w:rFonts w:ascii="Arial Narrow" w:hAnsi="Arial Narrow" w:cs="CIDFont+F1"/>
          <w:sz w:val="22"/>
          <w:szCs w:val="22"/>
        </w:rPr>
      </w:pPr>
      <w:r w:rsidRPr="008B7377">
        <w:rPr>
          <w:rFonts w:ascii="Arial Narrow" w:hAnsi="Arial Narrow" w:cs="Arial"/>
          <w:b/>
          <w:sz w:val="22"/>
          <w:szCs w:val="22"/>
        </w:rPr>
        <w:t xml:space="preserve">Złożenie oferty </w:t>
      </w:r>
    </w:p>
    <w:p w14:paraId="54708744" w14:textId="14994C91" w:rsidR="00DE7911" w:rsidRPr="008B7377" w:rsidRDefault="00DE7911" w:rsidP="002D4744">
      <w:pPr>
        <w:pStyle w:val="Zwykytekst1"/>
        <w:numPr>
          <w:ilvl w:val="0"/>
          <w:numId w:val="8"/>
        </w:numPr>
        <w:spacing w:before="0" w:line="100" w:lineRule="atLeast"/>
        <w:ind w:left="709" w:hanging="425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8B7377">
        <w:rPr>
          <w:rFonts w:ascii="Arial Narrow" w:hAnsi="Arial Narrow" w:cs="CIDFont+F1"/>
          <w:w w:val="100"/>
          <w:sz w:val="22"/>
          <w:szCs w:val="22"/>
          <w:lang w:val="pl-PL"/>
        </w:rPr>
        <w:t>Ofertę</w:t>
      </w:r>
      <w:r w:rsidR="00CD568B">
        <w:rPr>
          <w:rFonts w:ascii="Arial Narrow" w:hAnsi="Arial Narrow" w:cs="CIDFont+F1"/>
          <w:w w:val="100"/>
          <w:sz w:val="22"/>
          <w:szCs w:val="22"/>
          <w:lang w:val="pl-PL"/>
        </w:rPr>
        <w:t xml:space="preserve">, </w:t>
      </w:r>
      <w:r w:rsidR="00487A3C">
        <w:rPr>
          <w:rFonts w:ascii="Arial Narrow" w:hAnsi="Arial Narrow" w:cs="CIDFont+F1"/>
          <w:w w:val="100"/>
          <w:sz w:val="22"/>
          <w:szCs w:val="22"/>
          <w:lang w:val="pl-PL"/>
        </w:rPr>
        <w:t>tj. dok</w:t>
      </w:r>
      <w:r w:rsidR="00DA307C">
        <w:rPr>
          <w:rFonts w:ascii="Arial Narrow" w:hAnsi="Arial Narrow" w:cs="CIDFont+F1"/>
          <w:w w:val="100"/>
          <w:sz w:val="22"/>
          <w:szCs w:val="22"/>
          <w:lang w:val="pl-PL"/>
        </w:rPr>
        <w:t>umenty wymienione w punkcie 14.6</w:t>
      </w:r>
      <w:r w:rsidR="00487A3C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SWZ </w:t>
      </w:r>
      <w:r w:rsidRPr="008B7377">
        <w:rPr>
          <w:rFonts w:ascii="Arial Narrow" w:hAnsi="Arial Narrow" w:cs="CIDFont+F1"/>
          <w:w w:val="100"/>
          <w:sz w:val="22"/>
          <w:szCs w:val="22"/>
          <w:lang w:val="pl-PL"/>
        </w:rPr>
        <w:t>sporządza się, pod rygorem nieważności, w postaci</w:t>
      </w:r>
      <w:r w:rsidRPr="008B7377">
        <w:rPr>
          <w:rFonts w:ascii="Arial Narrow" w:hAnsi="Arial Narrow" w:cs="CIDFont+F1"/>
          <w:bCs/>
          <w:w w:val="100"/>
          <w:sz w:val="22"/>
          <w:szCs w:val="22"/>
          <w:lang w:val="pl-PL"/>
        </w:rPr>
        <w:t xml:space="preserve"> </w:t>
      </w:r>
      <w:r w:rsidRPr="008B7377">
        <w:rPr>
          <w:rFonts w:ascii="Arial Narrow" w:hAnsi="Arial Narrow" w:cs="CIDFont+F1"/>
          <w:w w:val="100"/>
          <w:sz w:val="22"/>
          <w:szCs w:val="22"/>
          <w:lang w:val="pl-PL"/>
        </w:rPr>
        <w:t>elektronicznej i opatruje się kwalifikowanym podpisem elektronicznym.</w:t>
      </w:r>
    </w:p>
    <w:p w14:paraId="7C02269F" w14:textId="268EA386" w:rsidR="00DE7911" w:rsidRPr="008B7377" w:rsidRDefault="00DE7911" w:rsidP="002D4744">
      <w:pPr>
        <w:pStyle w:val="Zwykytekst1"/>
        <w:numPr>
          <w:ilvl w:val="0"/>
          <w:numId w:val="8"/>
        </w:numPr>
        <w:spacing w:before="0" w:line="100" w:lineRule="atLeast"/>
        <w:ind w:left="709" w:hanging="425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 xml:space="preserve">Wykonawca składa ofertę za pośrednictwem </w:t>
      </w:r>
      <w:r w:rsidRPr="008B7377">
        <w:rPr>
          <w:rFonts w:ascii="Arial Narrow" w:hAnsi="Arial Narrow" w:cs="Arial"/>
          <w:b/>
          <w:i/>
          <w:w w:val="100"/>
          <w:sz w:val="22"/>
          <w:szCs w:val="22"/>
          <w:lang w:val="pl-PL"/>
        </w:rPr>
        <w:t xml:space="preserve">Formularza do złożenia, zmiany, wycofania oferty 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 xml:space="preserve">dostępnego na </w:t>
      </w:r>
      <w:proofErr w:type="spellStart"/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>ePUAP</w:t>
      </w:r>
      <w:proofErr w:type="spellEnd"/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 xml:space="preserve"> i udostępnionego </w:t>
      </w:r>
      <w:r w:rsidRPr="00DF0F74">
        <w:rPr>
          <w:rFonts w:ascii="Arial Narrow" w:hAnsi="Arial Narrow" w:cs="Arial"/>
          <w:w w:val="100"/>
          <w:sz w:val="22"/>
          <w:szCs w:val="22"/>
          <w:lang w:val="pl-PL"/>
        </w:rPr>
        <w:t xml:space="preserve">również na </w:t>
      </w:r>
      <w:proofErr w:type="spellStart"/>
      <w:r w:rsidRPr="00DF0F74">
        <w:rPr>
          <w:rFonts w:ascii="Arial Narrow" w:hAnsi="Arial Narrow" w:cs="Arial"/>
          <w:w w:val="100"/>
          <w:sz w:val="22"/>
          <w:szCs w:val="22"/>
          <w:lang w:val="pl-PL"/>
        </w:rPr>
        <w:t>miniPortalu</w:t>
      </w:r>
      <w:proofErr w:type="spellEnd"/>
      <w:r w:rsidRPr="00DF0F74">
        <w:rPr>
          <w:rFonts w:ascii="Arial Narrow" w:hAnsi="Arial Narrow" w:cs="Arial"/>
          <w:w w:val="100"/>
          <w:sz w:val="22"/>
          <w:szCs w:val="22"/>
          <w:lang w:val="pl-PL"/>
        </w:rPr>
        <w:t>.</w:t>
      </w:r>
      <w:r w:rsidR="003A4B1A">
        <w:rPr>
          <w:rFonts w:ascii="Arial Narrow" w:hAnsi="Arial Narrow" w:cs="Arial"/>
          <w:w w:val="100"/>
          <w:sz w:val="22"/>
          <w:szCs w:val="22"/>
          <w:lang w:val="pl-PL"/>
        </w:rPr>
        <w:t xml:space="preserve"> Funkcjonalność do zaszyfrowania oferty przez Wykonawcę jest dostępna na </w:t>
      </w:r>
      <w:proofErr w:type="spellStart"/>
      <w:r w:rsidR="003A4B1A">
        <w:rPr>
          <w:rFonts w:ascii="Arial Narrow" w:hAnsi="Arial Narrow" w:cs="Arial"/>
          <w:w w:val="100"/>
          <w:sz w:val="22"/>
          <w:szCs w:val="22"/>
          <w:lang w:val="pl-PL"/>
        </w:rPr>
        <w:t>miniPortalu</w:t>
      </w:r>
      <w:proofErr w:type="spellEnd"/>
      <w:r w:rsidR="003A4B1A">
        <w:rPr>
          <w:rFonts w:ascii="Arial Narrow" w:hAnsi="Arial Narrow" w:cs="Arial"/>
          <w:w w:val="100"/>
          <w:sz w:val="22"/>
          <w:szCs w:val="22"/>
          <w:lang w:val="pl-PL"/>
        </w:rPr>
        <w:t xml:space="preserve">, w szczegółach danego postępowania. </w:t>
      </w:r>
      <w:r w:rsidRPr="00DF0F74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Pr="00995A4D">
        <w:rPr>
          <w:rFonts w:ascii="Arial Narrow" w:hAnsi="Arial Narrow" w:cs="Arial"/>
          <w:w w:val="100"/>
          <w:sz w:val="22"/>
          <w:szCs w:val="22"/>
          <w:lang w:val="pl-PL"/>
        </w:rPr>
        <w:t>W formularzu oferty Wykonawca zobowiązany jest podać adres poczty elektronicznej, za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 xml:space="preserve"> pośrednictwem której prowadzona będzie korespondencja związana z postępowaniem.</w:t>
      </w:r>
    </w:p>
    <w:p w14:paraId="7990A9AE" w14:textId="3F30C6BA" w:rsidR="00DE7911" w:rsidRPr="008B7377" w:rsidRDefault="00DE7911" w:rsidP="002D4744">
      <w:pPr>
        <w:pStyle w:val="Zwykytekst1"/>
        <w:numPr>
          <w:ilvl w:val="0"/>
          <w:numId w:val="8"/>
        </w:numPr>
        <w:spacing w:before="0" w:line="100" w:lineRule="atLeast"/>
        <w:ind w:left="709" w:hanging="425"/>
        <w:rPr>
          <w:rFonts w:ascii="Arial Narrow" w:hAnsi="Arial Narrow" w:cs="Arial"/>
          <w:w w:val="100"/>
          <w:sz w:val="22"/>
          <w:szCs w:val="22"/>
          <w:u w:val="single"/>
          <w:lang w:val="pl-PL"/>
        </w:rPr>
      </w:pPr>
      <w:r w:rsidRPr="004E06C5">
        <w:rPr>
          <w:rFonts w:ascii="Arial Narrow" w:hAnsi="Arial Narrow" w:cs="Arial"/>
          <w:w w:val="100"/>
          <w:sz w:val="22"/>
          <w:szCs w:val="22"/>
          <w:lang w:val="pl-PL"/>
        </w:rPr>
        <w:t xml:space="preserve">Oferta </w:t>
      </w:r>
      <w:r w:rsidR="00AD5A3D">
        <w:rPr>
          <w:rFonts w:ascii="Arial Narrow" w:hAnsi="Arial Narrow" w:cs="Arial"/>
          <w:w w:val="100"/>
          <w:sz w:val="22"/>
          <w:szCs w:val="22"/>
          <w:lang w:val="pl-PL"/>
        </w:rPr>
        <w:t>musi</w:t>
      </w:r>
      <w:r w:rsidRPr="004E06C5">
        <w:rPr>
          <w:rFonts w:ascii="Arial Narrow" w:hAnsi="Arial Narrow" w:cs="Arial"/>
          <w:w w:val="100"/>
          <w:sz w:val="22"/>
          <w:szCs w:val="22"/>
          <w:lang w:val="pl-PL"/>
        </w:rPr>
        <w:t xml:space="preserve"> być sporządzona w języku polskim</w:t>
      </w:r>
      <w:r w:rsidR="006950A5">
        <w:rPr>
          <w:rFonts w:ascii="Arial Narrow" w:hAnsi="Arial Narrow" w:cs="Arial"/>
          <w:w w:val="100"/>
          <w:sz w:val="22"/>
          <w:szCs w:val="22"/>
          <w:lang w:val="pl-PL"/>
        </w:rPr>
        <w:t xml:space="preserve">. 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>Sposób złożenia oferty, w tym zaszyfrowania oferty</w:t>
      </w:r>
      <w:r w:rsidR="00DF0F74">
        <w:rPr>
          <w:rFonts w:ascii="Arial Narrow" w:hAnsi="Arial Narrow" w:cs="Arial"/>
          <w:w w:val="100"/>
          <w:sz w:val="22"/>
          <w:szCs w:val="22"/>
          <w:lang w:val="pl-PL"/>
        </w:rPr>
        <w:t>,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 xml:space="preserve"> opisany został w </w:t>
      </w:r>
      <w:r w:rsidR="00DF0F74" w:rsidRPr="00DF0F74">
        <w:rPr>
          <w:rFonts w:ascii="Arial Narrow" w:hAnsi="Arial Narrow" w:cs="Arial"/>
          <w:w w:val="100"/>
          <w:sz w:val="22"/>
          <w:szCs w:val="22"/>
          <w:lang w:val="pl-PL"/>
        </w:rPr>
        <w:t xml:space="preserve">Instrukcji użytkownika </w:t>
      </w:r>
      <w:proofErr w:type="spellStart"/>
      <w:r w:rsidRPr="00DF0F74">
        <w:rPr>
          <w:rFonts w:ascii="Arial Narrow" w:hAnsi="Arial Narrow" w:cs="Arial"/>
          <w:w w:val="100"/>
          <w:sz w:val="22"/>
          <w:szCs w:val="22"/>
          <w:lang w:val="pl-PL"/>
        </w:rPr>
        <w:t>miniPortalu</w:t>
      </w:r>
      <w:proofErr w:type="spellEnd"/>
      <w:r w:rsidRPr="00DF0F74">
        <w:rPr>
          <w:rFonts w:ascii="Arial Narrow" w:hAnsi="Arial Narrow" w:cs="Arial"/>
          <w:w w:val="100"/>
          <w:sz w:val="22"/>
          <w:szCs w:val="22"/>
          <w:lang w:val="pl-PL"/>
        </w:rPr>
        <w:t>.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</w:p>
    <w:p w14:paraId="776255F5" w14:textId="1713F9B4" w:rsidR="00DE7911" w:rsidRPr="008B7377" w:rsidRDefault="00DE7911" w:rsidP="002D4744">
      <w:pPr>
        <w:pStyle w:val="Zwykytekst1"/>
        <w:numPr>
          <w:ilvl w:val="0"/>
          <w:numId w:val="8"/>
        </w:numPr>
        <w:spacing w:before="0" w:line="100" w:lineRule="atLeast"/>
        <w:ind w:left="709" w:hanging="425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lastRenderedPageBreak/>
        <w:t xml:space="preserve">Wszelkie informacje stanowiące tajemnicę przedsiębiorstwa w rozumieniu ustawy z dnia 16 kwietnia </w:t>
      </w:r>
      <w:r w:rsidR="00AD5A3D">
        <w:rPr>
          <w:rFonts w:ascii="Arial Narrow" w:hAnsi="Arial Narrow" w:cs="Arial"/>
          <w:w w:val="100"/>
          <w:sz w:val="22"/>
          <w:szCs w:val="22"/>
          <w:lang w:val="pl-PL"/>
        </w:rPr>
        <w:br/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>1993 r. o zwalczaniu nieuczciwej konkurencji, które Wykonawca zastrzeże j</w:t>
      </w:r>
      <w:r w:rsidR="00AD5A3D">
        <w:rPr>
          <w:rFonts w:ascii="Arial Narrow" w:hAnsi="Arial Narrow" w:cs="Arial"/>
          <w:w w:val="100"/>
          <w:sz w:val="22"/>
          <w:szCs w:val="22"/>
          <w:lang w:val="pl-PL"/>
        </w:rPr>
        <w:t xml:space="preserve">ako tajemnicę przedsiębiorstwa, 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 xml:space="preserve">powinny zostać złożone w </w:t>
      </w:r>
      <w:r w:rsidR="00826D7F" w:rsidRPr="007F1737">
        <w:rPr>
          <w:rFonts w:ascii="Arial Narrow" w:hAnsi="Arial Narrow" w:cs="Arial"/>
          <w:w w:val="100"/>
          <w:sz w:val="22"/>
          <w:szCs w:val="22"/>
          <w:lang w:val="pl-PL"/>
        </w:rPr>
        <w:t>wydzielonym i odpowiednio oznaczonym</w:t>
      </w:r>
      <w:r w:rsidRPr="007F1737">
        <w:rPr>
          <w:rFonts w:ascii="Arial Narrow" w:hAnsi="Arial Narrow" w:cs="Arial"/>
          <w:w w:val="100"/>
          <w:sz w:val="22"/>
          <w:szCs w:val="22"/>
          <w:lang w:val="pl-PL"/>
        </w:rPr>
        <w:t xml:space="preserve"> pliku</w:t>
      </w:r>
      <w:r w:rsidR="00826D7F" w:rsidRPr="007F1737">
        <w:rPr>
          <w:rFonts w:ascii="Arial Narrow" w:hAnsi="Arial Narrow" w:cs="Arial"/>
          <w:w w:val="100"/>
          <w:sz w:val="22"/>
          <w:szCs w:val="22"/>
          <w:lang w:val="pl-PL"/>
        </w:rPr>
        <w:t>,</w:t>
      </w:r>
      <w:r w:rsidRPr="007F1737">
        <w:rPr>
          <w:rFonts w:ascii="Arial Narrow" w:hAnsi="Arial Narrow" w:cs="Arial"/>
          <w:w w:val="100"/>
          <w:sz w:val="22"/>
          <w:szCs w:val="22"/>
          <w:lang w:val="pl-PL"/>
        </w:rPr>
        <w:t xml:space="preserve"> wraz z jednoczesnym zaznaczeniem polecenia „Załącznik stanowiący</w:t>
      </w:r>
      <w:r w:rsidRPr="008B7377">
        <w:rPr>
          <w:rFonts w:ascii="Arial Narrow" w:hAnsi="Arial Narrow" w:cs="Arial"/>
          <w:w w:val="100"/>
          <w:sz w:val="22"/>
          <w:szCs w:val="22"/>
          <w:lang w:val="pl-PL"/>
        </w:rPr>
        <w:t xml:space="preserve"> tajemnicę przedsiębiorstwa”, a następnie wraz z plikami stanowiącymi jawną część </w:t>
      </w:r>
      <w:r w:rsidR="00826D7F">
        <w:rPr>
          <w:rFonts w:ascii="Arial Narrow" w:hAnsi="Arial Narrow" w:cs="Arial"/>
          <w:w w:val="100"/>
          <w:sz w:val="22"/>
          <w:szCs w:val="22"/>
          <w:lang w:val="pl-PL"/>
        </w:rPr>
        <w:t xml:space="preserve">oferty </w:t>
      </w:r>
      <w:r w:rsidR="003A4B1A">
        <w:rPr>
          <w:rFonts w:ascii="Arial Narrow" w:hAnsi="Arial Narrow" w:cs="Arial"/>
          <w:w w:val="100"/>
          <w:sz w:val="22"/>
          <w:szCs w:val="22"/>
          <w:lang w:val="pl-PL"/>
        </w:rPr>
        <w:t>zaszyfrowane</w:t>
      </w:r>
      <w:r w:rsidR="0034671E">
        <w:rPr>
          <w:rFonts w:ascii="Arial Narrow" w:hAnsi="Arial Narrow" w:cs="Arial"/>
          <w:w w:val="100"/>
          <w:sz w:val="22"/>
          <w:szCs w:val="22"/>
          <w:lang w:val="pl-PL"/>
        </w:rPr>
        <w:t xml:space="preserve">. Wykonawca zobowiązany jest, wraz z przekazaniem tych informacji, wykazać spełnienie przesłanek określonych w art. 11 ust. 2 ustawy z dnia 16 kwietnia 1993r. </w:t>
      </w:r>
      <w:r w:rsidR="0034671E">
        <w:rPr>
          <w:rFonts w:ascii="Arial Narrow" w:hAnsi="Arial Narrow" w:cs="Arial"/>
          <w:w w:val="100"/>
          <w:sz w:val="22"/>
          <w:szCs w:val="22"/>
          <w:lang w:val="pl-PL"/>
        </w:rPr>
        <w:br/>
        <w:t>o zwalczaniu nieuczciwej konkurencji.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14:paraId="16CB9FB7" w14:textId="3D3FBEE0" w:rsidR="00A176F5" w:rsidRDefault="00A176F5" w:rsidP="002D4744">
      <w:pPr>
        <w:pStyle w:val="Lista"/>
        <w:numPr>
          <w:ilvl w:val="0"/>
          <w:numId w:val="8"/>
        </w:numPr>
        <w:spacing w:before="0" w:line="100" w:lineRule="atLeast"/>
        <w:ind w:left="709" w:hanging="369"/>
        <w:rPr>
          <w:rFonts w:ascii="Arial Narrow" w:hAnsi="Arial Narrow"/>
          <w:w w:val="100"/>
          <w:sz w:val="22"/>
          <w:szCs w:val="22"/>
        </w:rPr>
      </w:pPr>
      <w:r>
        <w:rPr>
          <w:rFonts w:ascii="Arial Narrow" w:hAnsi="Arial Narrow"/>
          <w:w w:val="100"/>
          <w:sz w:val="22"/>
          <w:szCs w:val="22"/>
        </w:rPr>
        <w:t>Oferta może być złożona tylko do upływu terminu składania ofert.</w:t>
      </w:r>
    </w:p>
    <w:p w14:paraId="12889BA8" w14:textId="4B13F098" w:rsidR="00DE7911" w:rsidRPr="00DF0F74" w:rsidRDefault="00DE7911" w:rsidP="002D4744">
      <w:pPr>
        <w:pStyle w:val="Lista"/>
        <w:numPr>
          <w:ilvl w:val="0"/>
          <w:numId w:val="8"/>
        </w:numPr>
        <w:spacing w:before="0" w:line="100" w:lineRule="atLeast"/>
        <w:ind w:left="709" w:hanging="369"/>
        <w:rPr>
          <w:rFonts w:ascii="Arial Narrow" w:hAnsi="Arial Narrow"/>
          <w:w w:val="100"/>
          <w:sz w:val="22"/>
          <w:szCs w:val="22"/>
        </w:rPr>
      </w:pPr>
      <w:r w:rsidRPr="008B7377">
        <w:rPr>
          <w:rFonts w:ascii="Arial Narrow" w:hAnsi="Arial Narrow"/>
          <w:w w:val="100"/>
          <w:sz w:val="22"/>
          <w:szCs w:val="22"/>
        </w:rPr>
        <w:t xml:space="preserve">Wykonawca </w:t>
      </w:r>
      <w:r w:rsidRPr="00DF0F74">
        <w:rPr>
          <w:rFonts w:ascii="Arial Narrow" w:hAnsi="Arial Narrow"/>
          <w:w w:val="100"/>
          <w:sz w:val="22"/>
          <w:szCs w:val="22"/>
        </w:rPr>
        <w:t xml:space="preserve">może przed upływem terminu do składania ofert wycofać ofertę za  pośrednictwem Formularza do złożenia, zmiany, wycofania oferty dostępnego na </w:t>
      </w:r>
      <w:proofErr w:type="spellStart"/>
      <w:r w:rsidRPr="00DF0F74">
        <w:rPr>
          <w:rFonts w:ascii="Arial Narrow" w:hAnsi="Arial Narrow"/>
          <w:w w:val="100"/>
          <w:sz w:val="22"/>
          <w:szCs w:val="22"/>
        </w:rPr>
        <w:t>ePUAP</w:t>
      </w:r>
      <w:proofErr w:type="spellEnd"/>
      <w:r w:rsidRPr="00DF0F74">
        <w:rPr>
          <w:rFonts w:ascii="Arial Narrow" w:hAnsi="Arial Narrow"/>
          <w:w w:val="100"/>
          <w:sz w:val="22"/>
          <w:szCs w:val="22"/>
        </w:rPr>
        <w:t xml:space="preserve"> i udostępnionych również na </w:t>
      </w:r>
      <w:proofErr w:type="spellStart"/>
      <w:r w:rsidR="00A27FE4">
        <w:rPr>
          <w:rFonts w:ascii="Arial Narrow" w:hAnsi="Arial Narrow"/>
          <w:w w:val="100"/>
          <w:sz w:val="22"/>
          <w:szCs w:val="22"/>
        </w:rPr>
        <w:t>miniPortalu</w:t>
      </w:r>
      <w:proofErr w:type="spellEnd"/>
      <w:r w:rsidR="00A27FE4">
        <w:rPr>
          <w:rFonts w:ascii="Arial Narrow" w:hAnsi="Arial Narrow"/>
          <w:w w:val="100"/>
          <w:sz w:val="22"/>
          <w:szCs w:val="22"/>
        </w:rPr>
        <w:t>. Sposób wycof</w:t>
      </w:r>
      <w:r w:rsidRPr="00DF0F74">
        <w:rPr>
          <w:rFonts w:ascii="Arial Narrow" w:hAnsi="Arial Narrow"/>
          <w:w w:val="100"/>
          <w:sz w:val="22"/>
          <w:szCs w:val="22"/>
        </w:rPr>
        <w:t xml:space="preserve">ania oferty został opisany w Instrukcji użytkownika </w:t>
      </w:r>
      <w:proofErr w:type="spellStart"/>
      <w:r w:rsidRPr="00DF0F74">
        <w:rPr>
          <w:rFonts w:ascii="Arial Narrow" w:hAnsi="Arial Narrow"/>
          <w:w w:val="100"/>
          <w:sz w:val="22"/>
          <w:szCs w:val="22"/>
        </w:rPr>
        <w:t>miniPortalu</w:t>
      </w:r>
      <w:proofErr w:type="spellEnd"/>
      <w:r w:rsidRPr="00DF0F74">
        <w:rPr>
          <w:rFonts w:ascii="Arial Narrow" w:hAnsi="Arial Narrow"/>
          <w:w w:val="100"/>
          <w:sz w:val="22"/>
          <w:szCs w:val="22"/>
        </w:rPr>
        <w:t>.</w:t>
      </w:r>
    </w:p>
    <w:p w14:paraId="1DC8350E" w14:textId="67C44164" w:rsidR="00DE7911" w:rsidRPr="008B7377" w:rsidRDefault="00DE7911" w:rsidP="002D4744">
      <w:pPr>
        <w:pStyle w:val="Lista"/>
        <w:numPr>
          <w:ilvl w:val="0"/>
          <w:numId w:val="8"/>
        </w:numPr>
        <w:spacing w:before="0" w:line="100" w:lineRule="atLeast"/>
        <w:ind w:left="709" w:hanging="369"/>
        <w:rPr>
          <w:rFonts w:ascii="Arial Narrow" w:hAnsi="Arial Narrow" w:cs="Garamond"/>
          <w:sz w:val="22"/>
          <w:szCs w:val="22"/>
        </w:rPr>
      </w:pPr>
      <w:r w:rsidRPr="00DF0F74">
        <w:rPr>
          <w:rFonts w:ascii="Arial Narrow" w:hAnsi="Arial Narrow"/>
          <w:w w:val="100"/>
          <w:sz w:val="22"/>
          <w:szCs w:val="22"/>
        </w:rPr>
        <w:t>Wykonawca po upływie terminu do składania ofert nie może skutecznie wycofać złożonej oferty</w:t>
      </w:r>
      <w:r w:rsidRPr="008B7377">
        <w:rPr>
          <w:rFonts w:ascii="Arial Narrow" w:hAnsi="Arial Narrow"/>
          <w:w w:val="100"/>
          <w:sz w:val="22"/>
          <w:szCs w:val="22"/>
        </w:rPr>
        <w:t>.</w:t>
      </w:r>
    </w:p>
    <w:p w14:paraId="763AC7DB" w14:textId="77777777" w:rsidR="0034671E" w:rsidRPr="008B7377" w:rsidRDefault="0034671E" w:rsidP="00DE7911">
      <w:pPr>
        <w:jc w:val="both"/>
        <w:rPr>
          <w:rFonts w:ascii="Arial Narrow" w:hAnsi="Arial Narrow" w:cs="Garamond"/>
          <w:sz w:val="22"/>
          <w:szCs w:val="22"/>
        </w:rPr>
      </w:pPr>
    </w:p>
    <w:p w14:paraId="5F6D6FDA" w14:textId="77777777" w:rsidR="00DE7911" w:rsidRPr="008B7377" w:rsidRDefault="00DE7911" w:rsidP="002D4744">
      <w:pPr>
        <w:pStyle w:val="Akapitzlist1"/>
        <w:numPr>
          <w:ilvl w:val="3"/>
          <w:numId w:val="6"/>
        </w:numPr>
        <w:tabs>
          <w:tab w:val="clear" w:pos="0"/>
        </w:tabs>
        <w:ind w:left="284" w:firstLine="0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b/>
          <w:sz w:val="22"/>
          <w:szCs w:val="22"/>
        </w:rPr>
        <w:t xml:space="preserve">Sposób komunikowania się Zamawiającego z Wykonawcami (nie dotyczy składania ofert) </w:t>
      </w:r>
    </w:p>
    <w:p w14:paraId="0468E826" w14:textId="790846CC" w:rsidR="00DE7911" w:rsidRPr="008B7377" w:rsidRDefault="00DE7911" w:rsidP="002D4744">
      <w:pPr>
        <w:pStyle w:val="Akapitzlist1"/>
        <w:numPr>
          <w:ilvl w:val="0"/>
          <w:numId w:val="9"/>
        </w:numPr>
        <w:jc w:val="both"/>
        <w:rPr>
          <w:rFonts w:ascii="Arial Narrow" w:hAnsi="Arial Narrow" w:cs="Garamond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W postępowaniu o udzielenie zamówienia komunikacja pomiędzy Zamawiającym a Wykonawcami </w:t>
      </w:r>
      <w:r w:rsidR="0053461A">
        <w:rPr>
          <w:rFonts w:ascii="Arial Narrow" w:hAnsi="Arial Narrow" w:cs="Arial"/>
          <w:sz w:val="22"/>
          <w:szCs w:val="22"/>
        </w:rPr>
        <w:br/>
      </w:r>
      <w:r w:rsidRPr="008B7377">
        <w:rPr>
          <w:rFonts w:ascii="Arial Narrow" w:hAnsi="Arial Narrow" w:cs="Arial"/>
          <w:sz w:val="22"/>
          <w:szCs w:val="22"/>
        </w:rPr>
        <w:t xml:space="preserve">w szczególności składanie oświadczeń, wniosków (innych niż wskazanych w pkt B), zawiadomień oraz przekazywanie informacji odbywa się elektronicznie za </w:t>
      </w:r>
      <w:r w:rsidRPr="004E06C5">
        <w:rPr>
          <w:rFonts w:ascii="Arial Narrow" w:hAnsi="Arial Narrow" w:cs="Arial"/>
          <w:sz w:val="22"/>
          <w:szCs w:val="22"/>
        </w:rPr>
        <w:t xml:space="preserve">pośrednictwem </w:t>
      </w:r>
      <w:r w:rsidRPr="004E06C5">
        <w:rPr>
          <w:rFonts w:ascii="Arial Narrow" w:hAnsi="Arial Narrow" w:cs="Arial"/>
          <w:b/>
          <w:sz w:val="22"/>
          <w:szCs w:val="22"/>
        </w:rPr>
        <w:t xml:space="preserve">poczty elektronicznej </w:t>
      </w:r>
      <w:r w:rsidRPr="004E06C5">
        <w:rPr>
          <w:rFonts w:ascii="Arial Narrow" w:hAnsi="Arial Narrow" w:cs="Arial"/>
          <w:sz w:val="22"/>
          <w:szCs w:val="22"/>
        </w:rPr>
        <w:t>(email</w:t>
      </w:r>
      <w:r w:rsidRPr="008B7377">
        <w:rPr>
          <w:rFonts w:ascii="Arial Narrow" w:hAnsi="Arial Narrow" w:cs="Arial"/>
          <w:sz w:val="22"/>
          <w:szCs w:val="22"/>
        </w:rPr>
        <w:t xml:space="preserve">: </w:t>
      </w:r>
      <w:hyperlink r:id="rId16" w:history="1">
        <w:r w:rsidRPr="008B7377">
          <w:rPr>
            <w:rStyle w:val="Hipercze"/>
            <w:rFonts w:ascii="Arial Narrow" w:hAnsi="Arial Narrow" w:cs="Arial"/>
            <w:sz w:val="22"/>
            <w:szCs w:val="22"/>
          </w:rPr>
          <w:t>zamowienia.publiczne@zdm.poznan.pl</w:t>
        </w:r>
      </w:hyperlink>
      <w:r w:rsidRPr="008B7377">
        <w:rPr>
          <w:rFonts w:ascii="Arial Narrow" w:hAnsi="Arial Narrow" w:cs="Arial"/>
          <w:sz w:val="22"/>
          <w:szCs w:val="22"/>
        </w:rPr>
        <w:t xml:space="preserve">). We wszelkiej korespondencji związanej z niniejszym postępowaniem Zamawiający i Wykonawcy posługują się numerem ogłoszenia (TED lub </w:t>
      </w:r>
      <w:r w:rsidRPr="0051145F">
        <w:rPr>
          <w:rFonts w:ascii="Arial Narrow" w:hAnsi="Arial Narrow" w:cs="Arial"/>
          <w:sz w:val="22"/>
          <w:szCs w:val="22"/>
        </w:rPr>
        <w:t>ID postępowania</w:t>
      </w:r>
      <w:r w:rsidRPr="008B7377">
        <w:rPr>
          <w:rFonts w:ascii="Arial Narrow" w:hAnsi="Arial Narrow" w:cs="Arial"/>
          <w:sz w:val="22"/>
          <w:szCs w:val="22"/>
        </w:rPr>
        <w:t xml:space="preserve">). </w:t>
      </w:r>
    </w:p>
    <w:p w14:paraId="479EA723" w14:textId="01E2E8AE" w:rsidR="00DE7911" w:rsidRPr="008B7377" w:rsidRDefault="00DE7911" w:rsidP="002D4744">
      <w:pPr>
        <w:pStyle w:val="Akapitzlist1"/>
        <w:numPr>
          <w:ilvl w:val="0"/>
          <w:numId w:val="9"/>
        </w:numPr>
        <w:jc w:val="both"/>
        <w:rPr>
          <w:rFonts w:ascii="Arial Narrow" w:hAnsi="Arial Narrow" w:cs="Garamond"/>
          <w:bCs w:val="0"/>
          <w:color w:val="000000"/>
          <w:sz w:val="22"/>
          <w:szCs w:val="22"/>
        </w:rPr>
      </w:pPr>
      <w:r w:rsidRPr="008B7377">
        <w:rPr>
          <w:rFonts w:ascii="Arial Narrow" w:hAnsi="Arial Narrow" w:cs="Garamond"/>
          <w:sz w:val="22"/>
          <w:szCs w:val="22"/>
        </w:rPr>
        <w:t xml:space="preserve">Każdy Wykonawca ma prawo zwrócić się do Zamawiającego drogą elektroniczną (na adres </w:t>
      </w:r>
      <w:hyperlink r:id="rId17" w:history="1">
        <w:r w:rsidRPr="008B7377">
          <w:rPr>
            <w:rStyle w:val="Hipercze"/>
            <w:rFonts w:ascii="Arial Narrow" w:hAnsi="Arial Narrow" w:cs="Garamond"/>
            <w:sz w:val="22"/>
            <w:szCs w:val="22"/>
          </w:rPr>
          <w:t>zamowienia.publiczne@zdm.poznan.pl</w:t>
        </w:r>
      </w:hyperlink>
      <w:r w:rsidRPr="008B7377">
        <w:rPr>
          <w:rFonts w:ascii="Arial Narrow" w:hAnsi="Arial Narrow" w:cs="Garamond"/>
          <w:sz w:val="22"/>
          <w:szCs w:val="22"/>
        </w:rPr>
        <w:t xml:space="preserve">) o wyjaśnienie treści zawartych w </w:t>
      </w:r>
      <w:r w:rsidR="00787D58">
        <w:rPr>
          <w:rFonts w:ascii="Arial Narrow" w:hAnsi="Arial Narrow" w:cs="Garamond"/>
          <w:sz w:val="22"/>
          <w:szCs w:val="22"/>
        </w:rPr>
        <w:t>SWZ</w:t>
      </w:r>
      <w:r w:rsidRPr="008B7377">
        <w:rPr>
          <w:rFonts w:ascii="Arial Narrow" w:hAnsi="Arial Narrow" w:cs="Garamond"/>
          <w:sz w:val="22"/>
          <w:szCs w:val="22"/>
        </w:rPr>
        <w:t xml:space="preserve">. Wniosek o wyjaśnienie treści </w:t>
      </w:r>
      <w:r w:rsidR="00787D58">
        <w:rPr>
          <w:rFonts w:ascii="Arial Narrow" w:hAnsi="Arial Narrow" w:cs="Garamond"/>
          <w:sz w:val="22"/>
          <w:szCs w:val="22"/>
        </w:rPr>
        <w:t>SWZ</w:t>
      </w:r>
      <w:r w:rsidRPr="008B7377">
        <w:rPr>
          <w:rFonts w:ascii="Arial Narrow" w:hAnsi="Arial Narrow" w:cs="Garamond"/>
          <w:sz w:val="22"/>
          <w:szCs w:val="22"/>
        </w:rPr>
        <w:t xml:space="preserve"> musi wpłynąć do Zamawiającego nie później niż </w:t>
      </w:r>
      <w:r w:rsidR="00050862">
        <w:rPr>
          <w:rFonts w:ascii="Arial Narrow" w:hAnsi="Arial Narrow" w:cs="Garamond"/>
          <w:sz w:val="22"/>
          <w:szCs w:val="22"/>
        </w:rPr>
        <w:t>na 14 dni przed upływem terminu składania ofert.</w:t>
      </w:r>
      <w:r w:rsidRPr="008B7377">
        <w:rPr>
          <w:rFonts w:ascii="Arial Narrow" w:hAnsi="Arial Narrow" w:cs="Garamond"/>
          <w:sz w:val="22"/>
          <w:szCs w:val="22"/>
        </w:rPr>
        <w:t xml:space="preserve"> </w:t>
      </w:r>
      <w:r w:rsidR="00DF7DE2" w:rsidRPr="00826603">
        <w:rPr>
          <w:rFonts w:ascii="Arial Narrow" w:hAnsi="Arial Narrow" w:cs="Arial"/>
          <w:sz w:val="22"/>
          <w:szCs w:val="22"/>
        </w:rPr>
        <w:t xml:space="preserve">Jeżeli wniosek o wyjaśnienie treści </w:t>
      </w:r>
      <w:r w:rsidR="00DF7DE2">
        <w:rPr>
          <w:rFonts w:ascii="Arial Narrow" w:hAnsi="Arial Narrow" w:cs="Arial"/>
          <w:sz w:val="22"/>
          <w:szCs w:val="22"/>
        </w:rPr>
        <w:t>SWZ</w:t>
      </w:r>
      <w:r w:rsidR="00DF7DE2" w:rsidRPr="00826603">
        <w:rPr>
          <w:rFonts w:ascii="Arial Narrow" w:hAnsi="Arial Narrow" w:cs="Arial"/>
          <w:sz w:val="22"/>
          <w:szCs w:val="22"/>
        </w:rPr>
        <w:t xml:space="preserve"> wpłynie po upływie </w:t>
      </w:r>
      <w:r w:rsidR="00DF7DE2">
        <w:rPr>
          <w:rFonts w:ascii="Arial Narrow" w:hAnsi="Arial Narrow" w:cs="Arial"/>
          <w:sz w:val="22"/>
          <w:szCs w:val="22"/>
        </w:rPr>
        <w:t>terminu, o którym mowa powyżej Z</w:t>
      </w:r>
      <w:r w:rsidR="00DF7DE2" w:rsidRPr="00826603">
        <w:rPr>
          <w:rFonts w:ascii="Arial Narrow" w:hAnsi="Arial Narrow" w:cs="Arial"/>
          <w:sz w:val="22"/>
          <w:szCs w:val="22"/>
        </w:rPr>
        <w:t xml:space="preserve">amawiający </w:t>
      </w:r>
      <w:r w:rsidR="00DF7DE2">
        <w:rPr>
          <w:rFonts w:ascii="Arial Narrow" w:hAnsi="Arial Narrow" w:cs="Arial"/>
          <w:sz w:val="22"/>
          <w:szCs w:val="22"/>
        </w:rPr>
        <w:t>nie ma obowiązku udzielania wyjaśnień oraz obowiązku przedłużania terminu składania ofert</w:t>
      </w:r>
      <w:r w:rsidR="00DF7DE2" w:rsidRPr="00826603">
        <w:rPr>
          <w:rFonts w:ascii="Arial Narrow" w:hAnsi="Arial Narrow" w:cs="Arial"/>
          <w:sz w:val="22"/>
          <w:szCs w:val="22"/>
        </w:rPr>
        <w:t>. Ewentualne przedłużenie terminu składania ofert nie wpływa na</w:t>
      </w:r>
      <w:r w:rsidR="00DF7DE2">
        <w:rPr>
          <w:rFonts w:ascii="Arial Narrow" w:hAnsi="Arial Narrow" w:cs="Arial"/>
          <w:sz w:val="22"/>
          <w:szCs w:val="22"/>
        </w:rPr>
        <w:t xml:space="preserve"> bieg terminu składania wniosku </w:t>
      </w:r>
      <w:r w:rsidR="00DF7DE2">
        <w:rPr>
          <w:rFonts w:ascii="Arial Narrow" w:hAnsi="Arial Narrow" w:cs="Arial"/>
          <w:sz w:val="22"/>
          <w:szCs w:val="22"/>
        </w:rPr>
        <w:br/>
        <w:t>o wyjaśnienie treści S</w:t>
      </w:r>
      <w:r w:rsidR="00DF7DE2" w:rsidRPr="00826603">
        <w:rPr>
          <w:rFonts w:ascii="Arial Narrow" w:hAnsi="Arial Narrow" w:cs="Arial"/>
          <w:sz w:val="22"/>
          <w:szCs w:val="22"/>
        </w:rPr>
        <w:t>WZ.</w:t>
      </w:r>
    </w:p>
    <w:p w14:paraId="2C7EBF6F" w14:textId="77777777" w:rsidR="00301E15" w:rsidRPr="008B7377" w:rsidRDefault="00301E15" w:rsidP="00821C17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</w:p>
    <w:p w14:paraId="61D8BAD4" w14:textId="14433DE4" w:rsidR="002470BC" w:rsidRDefault="006B54E4" w:rsidP="002470BC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  <w:r w:rsidRPr="008B7377">
        <w:rPr>
          <w:rFonts w:ascii="Arial Narrow" w:hAnsi="Arial Narrow" w:cs="Arial Narrow"/>
          <w:b/>
          <w:sz w:val="22"/>
          <w:szCs w:val="22"/>
        </w:rPr>
        <w:t>12</w:t>
      </w:r>
      <w:r w:rsidR="00821C17" w:rsidRPr="008B7377">
        <w:rPr>
          <w:rFonts w:ascii="Arial Narrow" w:hAnsi="Arial Narrow" w:cs="Arial Narrow"/>
          <w:b/>
          <w:sz w:val="22"/>
          <w:szCs w:val="22"/>
        </w:rPr>
        <w:t xml:space="preserve">. </w:t>
      </w:r>
      <w:r w:rsidR="002470BC">
        <w:rPr>
          <w:rFonts w:ascii="Arial Narrow" w:hAnsi="Arial Narrow" w:cs="Arial Narrow"/>
          <w:b/>
          <w:sz w:val="22"/>
          <w:szCs w:val="22"/>
        </w:rPr>
        <w:t xml:space="preserve">Zamawiający nie wymaga złożenia wadium </w:t>
      </w:r>
    </w:p>
    <w:p w14:paraId="46EF9BCA" w14:textId="77777777" w:rsidR="002470BC" w:rsidRDefault="002470BC" w:rsidP="002470BC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</w:p>
    <w:p w14:paraId="64A5077C" w14:textId="1E94A0F5" w:rsidR="00821C17" w:rsidRPr="002470BC" w:rsidRDefault="00BE53B9" w:rsidP="002470BC">
      <w:pPr>
        <w:autoSpaceDE w:val="0"/>
        <w:autoSpaceDN w:val="0"/>
        <w:adjustRightInd w:val="0"/>
        <w:rPr>
          <w:rFonts w:ascii="Arial Narrow" w:hAnsi="Arial Narrow" w:cs="Garamond"/>
          <w:color w:val="000000"/>
        </w:rPr>
      </w:pPr>
      <w:r w:rsidRPr="008B7377">
        <w:rPr>
          <w:rFonts w:ascii="Arial Narrow" w:hAnsi="Arial Narrow"/>
          <w:b/>
          <w:sz w:val="22"/>
          <w:szCs w:val="22"/>
        </w:rPr>
        <w:t>13</w:t>
      </w:r>
      <w:r w:rsidR="00821C17" w:rsidRPr="008B7377">
        <w:rPr>
          <w:rFonts w:ascii="Arial Narrow" w:hAnsi="Arial Narrow"/>
          <w:b/>
          <w:sz w:val="22"/>
          <w:szCs w:val="22"/>
        </w:rPr>
        <w:t>. Termin związania ofertą</w:t>
      </w:r>
      <w:r w:rsidR="00821C17" w:rsidRPr="008B7377">
        <w:rPr>
          <w:rFonts w:ascii="Arial Narrow" w:hAnsi="Arial Narrow"/>
          <w:sz w:val="22"/>
          <w:szCs w:val="22"/>
        </w:rPr>
        <w:t>:</w:t>
      </w:r>
    </w:p>
    <w:p w14:paraId="2A1D04FA" w14:textId="7B579515" w:rsidR="00B80139" w:rsidRPr="008B7377" w:rsidRDefault="00B80139" w:rsidP="001F3E4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b/>
          <w:sz w:val="22"/>
          <w:szCs w:val="22"/>
        </w:rPr>
        <w:t>13.1.</w:t>
      </w:r>
      <w:r w:rsidRPr="008B7377">
        <w:rPr>
          <w:rFonts w:ascii="Arial Narrow" w:hAnsi="Arial Narrow" w:cs="Arial"/>
          <w:sz w:val="22"/>
          <w:szCs w:val="22"/>
        </w:rPr>
        <w:t xml:space="preserve"> Wykonawca jest związany ofertą </w:t>
      </w:r>
      <w:r w:rsidR="001F3E4A">
        <w:rPr>
          <w:rFonts w:ascii="Arial Narrow" w:hAnsi="Arial Narrow" w:cs="Arial"/>
          <w:sz w:val="22"/>
          <w:szCs w:val="22"/>
        </w:rPr>
        <w:t xml:space="preserve">do </w:t>
      </w:r>
      <w:r w:rsidRPr="008B7377">
        <w:rPr>
          <w:rFonts w:ascii="Arial Narrow" w:hAnsi="Arial Narrow" w:cs="Arial"/>
          <w:sz w:val="22"/>
          <w:szCs w:val="22"/>
        </w:rPr>
        <w:t>dni</w:t>
      </w:r>
      <w:r w:rsidR="001F3E4A">
        <w:rPr>
          <w:rFonts w:ascii="Arial Narrow" w:hAnsi="Arial Narrow" w:cs="Arial"/>
          <w:sz w:val="22"/>
          <w:szCs w:val="22"/>
        </w:rPr>
        <w:t xml:space="preserve">a </w:t>
      </w:r>
      <w:r w:rsidR="001B07F8">
        <w:rPr>
          <w:rFonts w:ascii="Arial Narrow" w:hAnsi="Arial Narrow" w:cs="Arial"/>
          <w:b/>
          <w:bCs/>
          <w:sz w:val="22"/>
          <w:szCs w:val="22"/>
        </w:rPr>
        <w:t>08.01.2022r.</w:t>
      </w:r>
    </w:p>
    <w:p w14:paraId="3654B7FF" w14:textId="1BE3AB5A" w:rsidR="00B80139" w:rsidRPr="001F3E4A" w:rsidRDefault="00B80139" w:rsidP="00B8013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F3E4A">
        <w:rPr>
          <w:rFonts w:ascii="Arial Narrow" w:hAnsi="Arial Narrow" w:cs="Arial"/>
          <w:b/>
          <w:sz w:val="22"/>
          <w:szCs w:val="22"/>
        </w:rPr>
        <w:t>13.2.</w:t>
      </w:r>
      <w:r w:rsidRPr="001F3E4A">
        <w:rPr>
          <w:rFonts w:ascii="Arial Narrow" w:hAnsi="Arial Narrow" w:cs="Arial"/>
          <w:sz w:val="22"/>
          <w:szCs w:val="22"/>
        </w:rPr>
        <w:t xml:space="preserve">  </w:t>
      </w:r>
      <w:r w:rsidR="001F3E4A">
        <w:rPr>
          <w:rFonts w:ascii="Arial Narrow" w:hAnsi="Arial Narrow" w:cs="Arial"/>
          <w:sz w:val="22"/>
          <w:szCs w:val="22"/>
        </w:rPr>
        <w:t>P</w:t>
      </w:r>
      <w:r w:rsidR="001F3E4A" w:rsidRPr="001F3E4A">
        <w:rPr>
          <w:rFonts w:ascii="Arial Narrow" w:hAnsi="Arial Narrow"/>
          <w:sz w:val="22"/>
          <w:szCs w:val="22"/>
        </w:rPr>
        <w:t>ierwszym dniem terminu związania ofertą jest dzień, w którym upływa termin składania ofert</w:t>
      </w:r>
      <w:r w:rsidRPr="001F3E4A">
        <w:rPr>
          <w:rFonts w:ascii="Arial Narrow" w:hAnsi="Arial Narrow" w:cs="Arial"/>
          <w:sz w:val="22"/>
          <w:szCs w:val="22"/>
        </w:rPr>
        <w:t>.</w:t>
      </w:r>
    </w:p>
    <w:p w14:paraId="6B238EEC" w14:textId="7BB95582" w:rsidR="00B80139" w:rsidRPr="001F3E4A" w:rsidRDefault="00B80139" w:rsidP="00B8013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F3E4A">
        <w:rPr>
          <w:rFonts w:ascii="Arial Narrow" w:hAnsi="Arial Narrow" w:cs="Arial"/>
          <w:b/>
          <w:sz w:val="22"/>
          <w:szCs w:val="22"/>
        </w:rPr>
        <w:t>13.3.</w:t>
      </w:r>
      <w:r w:rsidRPr="001F3E4A">
        <w:rPr>
          <w:rFonts w:ascii="Arial Narrow" w:hAnsi="Arial Narrow" w:cs="Arial"/>
          <w:sz w:val="22"/>
          <w:szCs w:val="22"/>
        </w:rPr>
        <w:t xml:space="preserve"> </w:t>
      </w:r>
      <w:r w:rsidR="001F3E4A" w:rsidRPr="001F3E4A">
        <w:rPr>
          <w:rFonts w:ascii="Arial Narrow" w:hAnsi="Arial Narrow"/>
          <w:sz w:val="22"/>
          <w:szCs w:val="22"/>
        </w:rPr>
        <w:t>W przypadku gdy wybór najkorzystniejszej oferty nie nastąpi przed upływem terminu związania ofertą, o którym mowa w pkt 13.1, zamawiający przed upływem terminu związania ofertą, zwróci się jednokrotnie do wykonawców o wyrażenie zgody na przedłużenie tego terminu o wskazywany przez niego okres, nie dłuższy niż 60 dni</w:t>
      </w:r>
      <w:r w:rsidRPr="001F3E4A">
        <w:rPr>
          <w:rFonts w:ascii="Arial Narrow" w:hAnsi="Arial Narrow" w:cs="Arial"/>
          <w:sz w:val="22"/>
          <w:szCs w:val="22"/>
        </w:rPr>
        <w:t>.</w:t>
      </w:r>
    </w:p>
    <w:p w14:paraId="25A3C5E2" w14:textId="236E3E07" w:rsidR="001F3E4A" w:rsidRPr="001F3E4A" w:rsidRDefault="00B80139" w:rsidP="00E5579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1F3E4A">
        <w:rPr>
          <w:rFonts w:ascii="Arial Narrow" w:hAnsi="Arial Narrow" w:cs="Arial"/>
          <w:b/>
          <w:sz w:val="22"/>
          <w:szCs w:val="22"/>
        </w:rPr>
        <w:t>13.4.</w:t>
      </w:r>
      <w:r w:rsidRPr="001F3E4A">
        <w:rPr>
          <w:rFonts w:ascii="Arial Narrow" w:hAnsi="Arial Narrow" w:cs="Arial"/>
          <w:sz w:val="22"/>
          <w:szCs w:val="22"/>
        </w:rPr>
        <w:t xml:space="preserve"> </w:t>
      </w:r>
      <w:r w:rsidR="001F3E4A" w:rsidRPr="001F3E4A">
        <w:rPr>
          <w:rFonts w:ascii="Arial Narrow" w:hAnsi="Arial Narrow"/>
          <w:sz w:val="22"/>
          <w:szCs w:val="22"/>
        </w:rPr>
        <w:t xml:space="preserve">Przedłużenie terminu związania ofertą wymaga </w:t>
      </w:r>
      <w:r w:rsidR="00E55792">
        <w:rPr>
          <w:rFonts w:ascii="Arial Narrow" w:hAnsi="Arial Narrow" w:cs="Arial"/>
          <w:sz w:val="22"/>
          <w:szCs w:val="22"/>
        </w:rPr>
        <w:t xml:space="preserve">złożenia przez Wykonawcę </w:t>
      </w:r>
      <w:r w:rsidR="00E55792" w:rsidRPr="007E4DBD">
        <w:rPr>
          <w:rFonts w:ascii="Arial Narrow" w:hAnsi="Arial Narrow" w:cs="Arial"/>
          <w:sz w:val="22"/>
          <w:szCs w:val="22"/>
        </w:rPr>
        <w:t>pisemnego (wyrażonego przy użyciu wyrazów, cyfr, lub innych znaków pisarskich, które można odczytać i powielić)</w:t>
      </w:r>
      <w:r w:rsidR="00E55792">
        <w:rPr>
          <w:rFonts w:ascii="Arial Narrow" w:hAnsi="Arial Narrow" w:cs="Arial"/>
          <w:sz w:val="22"/>
          <w:szCs w:val="22"/>
        </w:rPr>
        <w:t xml:space="preserve">  oświadczenia  o wyrażeniu zgody na przedłużenie terminu związania ofertą .</w:t>
      </w:r>
    </w:p>
    <w:p w14:paraId="781AAE4F" w14:textId="77777777" w:rsidR="00821C17" w:rsidRPr="008B7377" w:rsidRDefault="00821C17" w:rsidP="00821C1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329DF66D" w14:textId="77777777" w:rsidR="00326FDA" w:rsidRPr="008B7377" w:rsidRDefault="00326FDA" w:rsidP="005D74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01DF9">
        <w:rPr>
          <w:rFonts w:ascii="Arial Narrow" w:hAnsi="Arial Narrow" w:cs="Arial"/>
          <w:b/>
          <w:sz w:val="22"/>
          <w:szCs w:val="22"/>
        </w:rPr>
        <w:t>14. Opis sposobu przygotowania ofert:</w:t>
      </w:r>
    </w:p>
    <w:p w14:paraId="71037276" w14:textId="605CF3AA" w:rsidR="005D7430" w:rsidRDefault="005D7430" w:rsidP="002D4744">
      <w:pPr>
        <w:pStyle w:val="Akapitzlist"/>
        <w:numPr>
          <w:ilvl w:val="1"/>
          <w:numId w:val="22"/>
        </w:numPr>
        <w:suppressAutoHyphens/>
        <w:spacing w:after="0" w:line="240" w:lineRule="auto"/>
        <w:jc w:val="both"/>
        <w:rPr>
          <w:rFonts w:ascii="Arial Narrow" w:hAnsi="Arial Narrow" w:cs="Garamond"/>
        </w:rPr>
      </w:pPr>
      <w:r>
        <w:rPr>
          <w:rFonts w:ascii="Arial Narrow" w:hAnsi="Arial Narrow" w:cs="Garamond"/>
        </w:rPr>
        <w:t xml:space="preserve"> </w:t>
      </w:r>
      <w:r w:rsidRPr="005D7430">
        <w:rPr>
          <w:rFonts w:ascii="Arial Narrow" w:hAnsi="Arial Narrow" w:cs="Garamond"/>
        </w:rPr>
        <w:t>Wykonawca może złożyć tylko jedną ofertę na wykonanie przedmiotu zamówienia</w:t>
      </w:r>
      <w:r w:rsidR="00AF5479">
        <w:rPr>
          <w:rFonts w:ascii="Arial Narrow" w:hAnsi="Arial Narrow" w:cs="Garamond"/>
        </w:rPr>
        <w:t>.</w:t>
      </w:r>
    </w:p>
    <w:p w14:paraId="4FE558C7" w14:textId="5667513D" w:rsidR="00E55792" w:rsidRPr="00E55792" w:rsidRDefault="005D7430" w:rsidP="002D4744">
      <w:pPr>
        <w:pStyle w:val="Akapitzlist"/>
        <w:numPr>
          <w:ilvl w:val="1"/>
          <w:numId w:val="22"/>
        </w:numPr>
        <w:suppressAutoHyphens/>
        <w:spacing w:after="0" w:line="240" w:lineRule="auto"/>
        <w:jc w:val="both"/>
        <w:rPr>
          <w:rFonts w:ascii="Arial Narrow" w:hAnsi="Arial Narrow" w:cs="Garamond"/>
        </w:rPr>
      </w:pPr>
      <w:r w:rsidRPr="00E55792">
        <w:rPr>
          <w:rFonts w:ascii="Arial Narrow" w:hAnsi="Arial Narrow" w:cs="Garamond"/>
        </w:rPr>
        <w:t xml:space="preserve"> </w:t>
      </w:r>
      <w:r w:rsidR="00E55792" w:rsidRPr="00E55792">
        <w:rPr>
          <w:rFonts w:ascii="Arial Narrow" w:hAnsi="Arial Narrow" w:cs="Arial"/>
        </w:rPr>
        <w:t xml:space="preserve">Złożona elektronicznie oferta musi być podpisana przez osoby uprawnione do reprezentowania wykonawcy </w:t>
      </w:r>
      <w:r w:rsidR="00B52A36">
        <w:rPr>
          <w:rFonts w:ascii="Arial Narrow" w:hAnsi="Arial Narrow" w:cs="Arial"/>
        </w:rPr>
        <w:br/>
      </w:r>
      <w:r w:rsidR="00E55792" w:rsidRPr="00E55792">
        <w:rPr>
          <w:rFonts w:ascii="Arial Narrow" w:hAnsi="Arial Narrow" w:cs="Arial"/>
        </w:rPr>
        <w:t xml:space="preserve">w obrocie gospodarczym, zgodnie z aktem rejestracyjnym i wymogami ustawowymi. W przypadku podpisania oferty oraz poświadczenia za zgodność z oryginałem kopii dokumentów przez osobę niewymienioną </w:t>
      </w:r>
      <w:r w:rsidR="00B52A36">
        <w:rPr>
          <w:rFonts w:ascii="Arial Narrow" w:hAnsi="Arial Narrow" w:cs="Arial"/>
        </w:rPr>
        <w:br/>
      </w:r>
      <w:r w:rsidR="00E55792" w:rsidRPr="00E55792">
        <w:rPr>
          <w:rFonts w:ascii="Arial Narrow" w:hAnsi="Arial Narrow" w:cs="Arial"/>
        </w:rPr>
        <w:t xml:space="preserve">w dokumencie rejestracyjnym wykonawcy, do oferty należy dołączyć stosowne pełnomocnictwo. Pełnomocnictwo do złożenia oferty musi być złożone w oryginale w takiej samej formie, jak składana oferta </w:t>
      </w:r>
      <w:r w:rsidR="0053461A">
        <w:rPr>
          <w:rFonts w:ascii="Arial Narrow" w:hAnsi="Arial Narrow" w:cs="Arial"/>
        </w:rPr>
        <w:br/>
      </w:r>
      <w:r w:rsidR="00E55792" w:rsidRPr="00E55792">
        <w:rPr>
          <w:rFonts w:ascii="Arial Narrow" w:hAnsi="Arial Narrow" w:cs="Arial"/>
        </w:rPr>
        <w:t>(tj. w formie elektronicznej</w:t>
      </w:r>
      <w:r w:rsidR="00387683">
        <w:rPr>
          <w:rFonts w:ascii="Arial Narrow" w:hAnsi="Arial Narrow" w:cs="Arial"/>
        </w:rPr>
        <w:t>)</w:t>
      </w:r>
      <w:r w:rsidR="00E55792" w:rsidRPr="00E55792">
        <w:rPr>
          <w:rFonts w:ascii="Arial Narrow" w:hAnsi="Arial Narrow" w:cs="Arial"/>
        </w:rPr>
        <w:t xml:space="preserve">. Dopuszcza się także złożenie elektronicznej kopii pełnomocnictwa sporządzonego uprzednio w formie pisemnej, w formie elektronicznego poświadczenia sporządzonego stosownie </w:t>
      </w:r>
      <w:r w:rsidR="0053461A">
        <w:rPr>
          <w:rFonts w:ascii="Arial Narrow" w:hAnsi="Arial Narrow" w:cs="Arial"/>
        </w:rPr>
        <w:br/>
      </w:r>
      <w:r w:rsidR="00E55792" w:rsidRPr="00E55792">
        <w:rPr>
          <w:rFonts w:ascii="Arial Narrow" w:hAnsi="Arial Narrow" w:cs="Arial"/>
        </w:rPr>
        <w:t>do art. 97 § 2 ustawy z dnia 14 lutego 1991r.- Prawo o notariacie, które to poświadczenie notariusz opatruje kwalifikowanym podpisem elektronicznym, lub poprzez opatrzenie skanu pełnomocnictwa sporządzonego uprzednio w formie pisemnej kwalifikowanym podpisem</w:t>
      </w:r>
      <w:r w:rsidR="00B52A36">
        <w:rPr>
          <w:rFonts w:ascii="Arial Narrow" w:hAnsi="Arial Narrow" w:cs="Arial"/>
        </w:rPr>
        <w:t xml:space="preserve"> elektronicznym </w:t>
      </w:r>
      <w:r w:rsidR="00E55792" w:rsidRPr="00E55792">
        <w:rPr>
          <w:rFonts w:ascii="Arial Narrow" w:hAnsi="Arial Narrow" w:cs="Arial"/>
        </w:rPr>
        <w:t>mocodawcy. E</w:t>
      </w:r>
      <w:r w:rsidR="00B52A36">
        <w:rPr>
          <w:rFonts w:ascii="Arial Narrow" w:hAnsi="Arial Narrow" w:cs="Arial"/>
        </w:rPr>
        <w:t xml:space="preserve">lektroniczna kopia nie może być </w:t>
      </w:r>
      <w:r w:rsidR="00E55792" w:rsidRPr="00E55792">
        <w:rPr>
          <w:rFonts w:ascii="Arial Narrow" w:hAnsi="Arial Narrow" w:cs="Arial"/>
        </w:rPr>
        <w:t>uwierzytelniona przez upełnomocnionego.</w:t>
      </w:r>
    </w:p>
    <w:p w14:paraId="2C8BA615" w14:textId="4A0BAA67" w:rsidR="00E55792" w:rsidRPr="00E55792" w:rsidRDefault="00E55792" w:rsidP="002D4744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E55792">
        <w:rPr>
          <w:rFonts w:ascii="Arial Narrow" w:hAnsi="Arial Narrow" w:cs="Arial"/>
        </w:rPr>
        <w:t>Sposób sporządzania oraz przekazywania oświadczeń, o których mowa w pkt 10.1 SWZ, podmiotowych środków dowodowych, przedmiotowych środków dowodowych oraz innych informacji, oświadczeń lub dokumentów przekazywanych w postępowaniu określa rozporządzenie Prezesa Rady Ministrów z dnia 30 grudnia 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C39F8F7" w14:textId="77777777" w:rsidR="00E55792" w:rsidRDefault="00CF1982" w:rsidP="002D4744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E55792">
        <w:rPr>
          <w:rFonts w:ascii="Arial Narrow" w:hAnsi="Arial Narrow"/>
        </w:rPr>
        <w:lastRenderedPageBreak/>
        <w:t xml:space="preserve">Podmiotowe środki dowodowe, przedmiotowe środki dowodowe oraz inne dokumenty lub oświadczenia, sporządzone w języku obcym przekazuje się </w:t>
      </w:r>
      <w:r w:rsidR="00326FDA" w:rsidRPr="00E55792">
        <w:rPr>
          <w:rFonts w:ascii="Arial Narrow" w:hAnsi="Arial Narrow" w:cs="Arial"/>
        </w:rPr>
        <w:t>wraz z tłumaczeniem na język polski.</w:t>
      </w:r>
    </w:p>
    <w:p w14:paraId="3244A404" w14:textId="77777777" w:rsidR="00E55792" w:rsidRDefault="00326FDA" w:rsidP="002D4744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E55792">
        <w:rPr>
          <w:rFonts w:ascii="Arial Narrow" w:hAnsi="Arial Narrow" w:cs="Arial"/>
        </w:rPr>
        <w:t>Wszelki</w:t>
      </w:r>
      <w:r w:rsidR="008F6EA1" w:rsidRPr="00E55792">
        <w:rPr>
          <w:rFonts w:ascii="Arial Narrow" w:hAnsi="Arial Narrow" w:cs="Arial"/>
        </w:rPr>
        <w:t>e koszty związane z przygotowaniem</w:t>
      </w:r>
      <w:r w:rsidRPr="00E55792">
        <w:rPr>
          <w:rFonts w:ascii="Arial Narrow" w:hAnsi="Arial Narrow" w:cs="Arial"/>
        </w:rPr>
        <w:t xml:space="preserve"> oferty ponosi Wykonawca.</w:t>
      </w:r>
    </w:p>
    <w:p w14:paraId="4B5A6652" w14:textId="2EE8C119" w:rsidR="00326FDA" w:rsidRPr="00E55792" w:rsidRDefault="00326FDA" w:rsidP="002D4744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E55792">
        <w:rPr>
          <w:rFonts w:ascii="Arial Narrow" w:hAnsi="Arial Narrow" w:cs="Arial"/>
          <w:b/>
        </w:rPr>
        <w:t xml:space="preserve"> Wykonawca składa wraz z ofertą:</w:t>
      </w:r>
    </w:p>
    <w:p w14:paraId="66142962" w14:textId="755D101A" w:rsidR="00326FDA" w:rsidRPr="008B7377" w:rsidRDefault="00313C2B" w:rsidP="005D743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8B7377">
        <w:rPr>
          <w:rFonts w:ascii="Arial Narrow" w:hAnsi="Arial Narrow" w:cs="Arial"/>
          <w:b/>
          <w:sz w:val="22"/>
          <w:szCs w:val="22"/>
        </w:rPr>
        <w:t xml:space="preserve">Wypełniony i opatrzony kwalifikowanym podpisem elektronicznym </w:t>
      </w:r>
      <w:r w:rsidR="00326FDA" w:rsidRPr="008B7377">
        <w:rPr>
          <w:rFonts w:ascii="Arial Narrow" w:hAnsi="Arial Narrow" w:cs="Arial"/>
          <w:b/>
          <w:sz w:val="22"/>
          <w:szCs w:val="22"/>
        </w:rPr>
        <w:t>formularz ofer</w:t>
      </w:r>
      <w:r w:rsidR="00D720E9" w:rsidRPr="008B7377">
        <w:rPr>
          <w:rFonts w:ascii="Arial Narrow" w:hAnsi="Arial Narrow" w:cs="Arial"/>
          <w:b/>
          <w:sz w:val="22"/>
          <w:szCs w:val="22"/>
        </w:rPr>
        <w:t>towy</w:t>
      </w:r>
      <w:r w:rsidR="00A60235" w:rsidRPr="008B7377">
        <w:rPr>
          <w:rFonts w:ascii="Arial Narrow" w:hAnsi="Arial Narrow" w:cs="Arial"/>
          <w:b/>
          <w:sz w:val="22"/>
          <w:szCs w:val="22"/>
        </w:rPr>
        <w:t xml:space="preserve"> </w:t>
      </w:r>
      <w:r w:rsidRPr="008B7377">
        <w:rPr>
          <w:rFonts w:ascii="Arial Narrow" w:hAnsi="Arial Narrow" w:cs="Arial"/>
          <w:b/>
          <w:sz w:val="22"/>
          <w:szCs w:val="22"/>
        </w:rPr>
        <w:t>–</w:t>
      </w:r>
      <w:r w:rsidR="00D720E9" w:rsidRPr="008B7377">
        <w:rPr>
          <w:rFonts w:ascii="Arial Narrow" w:hAnsi="Arial Narrow" w:cs="Arial"/>
          <w:b/>
          <w:sz w:val="22"/>
          <w:szCs w:val="22"/>
        </w:rPr>
        <w:t xml:space="preserve"> </w:t>
      </w:r>
      <w:r w:rsidRPr="008B7377">
        <w:rPr>
          <w:rFonts w:ascii="Arial Narrow" w:hAnsi="Arial Narrow" w:cs="Arial"/>
          <w:b/>
          <w:sz w:val="22"/>
          <w:szCs w:val="22"/>
        </w:rPr>
        <w:t>wzór: załączni</w:t>
      </w:r>
      <w:r w:rsidR="00D720E9" w:rsidRPr="008B7377">
        <w:rPr>
          <w:rFonts w:ascii="Arial Narrow" w:hAnsi="Arial Narrow" w:cs="Arial"/>
          <w:b/>
          <w:sz w:val="22"/>
          <w:szCs w:val="22"/>
        </w:rPr>
        <w:t xml:space="preserve">k nr </w:t>
      </w:r>
      <w:r w:rsidR="00A27FE4">
        <w:rPr>
          <w:rFonts w:ascii="Arial Narrow" w:hAnsi="Arial Narrow" w:cs="Arial"/>
          <w:b/>
          <w:sz w:val="22"/>
          <w:szCs w:val="22"/>
        </w:rPr>
        <w:t>2</w:t>
      </w:r>
      <w:r w:rsidR="003D24CF" w:rsidRPr="008B7377">
        <w:rPr>
          <w:rFonts w:ascii="Arial Narrow" w:hAnsi="Arial Narrow" w:cs="Arial"/>
          <w:b/>
          <w:sz w:val="22"/>
          <w:szCs w:val="22"/>
        </w:rPr>
        <w:t xml:space="preserve"> do </w:t>
      </w:r>
      <w:r w:rsidR="00787D58">
        <w:rPr>
          <w:rFonts w:ascii="Arial Narrow" w:hAnsi="Arial Narrow" w:cs="Arial"/>
          <w:b/>
          <w:sz w:val="22"/>
          <w:szCs w:val="22"/>
        </w:rPr>
        <w:t>SWZ</w:t>
      </w:r>
      <w:r w:rsidR="003D24CF" w:rsidRPr="008B7377">
        <w:rPr>
          <w:rFonts w:ascii="Arial Narrow" w:hAnsi="Arial Narrow" w:cs="Arial"/>
          <w:b/>
          <w:sz w:val="22"/>
          <w:szCs w:val="22"/>
        </w:rPr>
        <w:t>;</w:t>
      </w:r>
    </w:p>
    <w:p w14:paraId="2E848D63" w14:textId="66EA6839" w:rsidR="00313C2B" w:rsidRPr="008B7377" w:rsidRDefault="00313C2B" w:rsidP="005D7430">
      <w:pPr>
        <w:numPr>
          <w:ilvl w:val="0"/>
          <w:numId w:val="2"/>
        </w:numPr>
        <w:suppressAutoHyphens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8B7377">
        <w:rPr>
          <w:rFonts w:ascii="Arial Narrow" w:hAnsi="Arial Narrow" w:cs="Arial"/>
          <w:b/>
          <w:sz w:val="22"/>
          <w:szCs w:val="22"/>
        </w:rPr>
        <w:t xml:space="preserve">Wypełniony i opatrzony kwalifikowanym podpisem elektronicznym formularz JEDZ - wzór: załącznik nr </w:t>
      </w:r>
      <w:r w:rsidR="00A27FE4">
        <w:rPr>
          <w:rFonts w:ascii="Arial Narrow" w:hAnsi="Arial Narrow" w:cs="Arial"/>
          <w:b/>
          <w:sz w:val="22"/>
          <w:szCs w:val="22"/>
        </w:rPr>
        <w:t>3</w:t>
      </w:r>
      <w:r w:rsidRPr="008B7377">
        <w:rPr>
          <w:rFonts w:ascii="Arial Narrow" w:hAnsi="Arial Narrow" w:cs="Arial"/>
          <w:b/>
          <w:sz w:val="22"/>
          <w:szCs w:val="22"/>
        </w:rPr>
        <w:t xml:space="preserve"> do </w:t>
      </w:r>
      <w:r w:rsidR="00787D58">
        <w:rPr>
          <w:rFonts w:ascii="Arial Narrow" w:hAnsi="Arial Narrow" w:cs="Arial"/>
          <w:b/>
          <w:sz w:val="22"/>
          <w:szCs w:val="22"/>
        </w:rPr>
        <w:t>SWZ</w:t>
      </w:r>
      <w:r w:rsidRPr="008B7377">
        <w:rPr>
          <w:rFonts w:ascii="Arial Narrow" w:hAnsi="Arial Narrow" w:cs="Arial"/>
          <w:b/>
          <w:sz w:val="22"/>
          <w:szCs w:val="22"/>
        </w:rPr>
        <w:t>;</w:t>
      </w:r>
    </w:p>
    <w:p w14:paraId="6CCAB3FB" w14:textId="1656C29D" w:rsidR="00CD568B" w:rsidRPr="00CD568B" w:rsidRDefault="00313C2B" w:rsidP="00CD568B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334149">
        <w:rPr>
          <w:rFonts w:ascii="Arial Narrow" w:hAnsi="Arial Narrow" w:cs="Arial"/>
          <w:b/>
          <w:sz w:val="22"/>
          <w:szCs w:val="22"/>
        </w:rPr>
        <w:t xml:space="preserve">Wypełnione i opatrzone kwalifikowanym podpisem elektronicznym </w:t>
      </w:r>
      <w:r w:rsidR="00BA01AC" w:rsidRPr="00334149">
        <w:rPr>
          <w:rFonts w:ascii="Arial Narrow" w:hAnsi="Arial Narrow" w:cs="Arial"/>
          <w:b/>
          <w:sz w:val="22"/>
          <w:szCs w:val="22"/>
        </w:rPr>
        <w:t xml:space="preserve">zobowiązanie do udostępnienia zasobów </w:t>
      </w:r>
      <w:r w:rsidR="00334149" w:rsidRPr="00334149">
        <w:rPr>
          <w:rFonts w:ascii="Arial Narrow" w:hAnsi="Arial Narrow" w:cs="Arial"/>
          <w:b/>
          <w:sz w:val="22"/>
          <w:szCs w:val="22"/>
        </w:rPr>
        <w:t>(</w:t>
      </w:r>
      <w:r w:rsidRPr="00334149">
        <w:rPr>
          <w:rFonts w:ascii="Arial Narrow" w:hAnsi="Arial Narrow" w:cs="Arial"/>
          <w:b/>
          <w:sz w:val="22"/>
          <w:szCs w:val="22"/>
        </w:rPr>
        <w:t xml:space="preserve">wzór: </w:t>
      </w:r>
      <w:r w:rsidR="00BA01AC" w:rsidRPr="00334149">
        <w:rPr>
          <w:rFonts w:ascii="Arial Narrow" w:hAnsi="Arial Narrow" w:cs="Arial"/>
          <w:b/>
          <w:sz w:val="22"/>
          <w:szCs w:val="22"/>
        </w:rPr>
        <w:t>załąc</w:t>
      </w:r>
      <w:r w:rsidR="004C4624" w:rsidRPr="00334149">
        <w:rPr>
          <w:rFonts w:ascii="Arial Narrow" w:hAnsi="Arial Narrow" w:cs="Arial"/>
          <w:b/>
          <w:sz w:val="22"/>
          <w:szCs w:val="22"/>
        </w:rPr>
        <w:t xml:space="preserve">znik nr </w:t>
      </w:r>
      <w:r w:rsidR="00A27FE4">
        <w:rPr>
          <w:rFonts w:ascii="Arial Narrow" w:hAnsi="Arial Narrow" w:cs="Arial"/>
          <w:b/>
          <w:sz w:val="22"/>
          <w:szCs w:val="22"/>
        </w:rPr>
        <w:t>4</w:t>
      </w:r>
      <w:r w:rsidR="00BA01AC" w:rsidRPr="00334149">
        <w:rPr>
          <w:rFonts w:ascii="Arial Narrow" w:hAnsi="Arial Narrow" w:cs="Arial"/>
          <w:b/>
          <w:sz w:val="22"/>
          <w:szCs w:val="22"/>
        </w:rPr>
        <w:t xml:space="preserve"> do </w:t>
      </w:r>
      <w:r w:rsidR="00787D58">
        <w:rPr>
          <w:rFonts w:ascii="Arial Narrow" w:hAnsi="Arial Narrow" w:cs="Arial"/>
          <w:b/>
          <w:sz w:val="22"/>
          <w:szCs w:val="22"/>
        </w:rPr>
        <w:t>SWZ</w:t>
      </w:r>
      <w:r w:rsidR="00334149" w:rsidRPr="00334149">
        <w:rPr>
          <w:rFonts w:ascii="Arial Narrow" w:hAnsi="Arial Narrow" w:cs="Arial"/>
          <w:b/>
          <w:sz w:val="22"/>
          <w:szCs w:val="22"/>
        </w:rPr>
        <w:t xml:space="preserve">) lub inny podmiotowy środek dowodowy </w:t>
      </w:r>
      <w:r w:rsidR="00334149" w:rsidRPr="00334149">
        <w:rPr>
          <w:rFonts w:ascii="Arial Narrow" w:hAnsi="Arial Narrow"/>
          <w:b/>
          <w:sz w:val="22"/>
          <w:szCs w:val="22"/>
        </w:rPr>
        <w:t>potwierdzający, że wykonawca realizując zamówienie, będzie dysponował niezbędnymi zasobami podmiotów</w:t>
      </w:r>
      <w:r w:rsidR="00334149">
        <w:rPr>
          <w:rFonts w:ascii="Arial Narrow" w:hAnsi="Arial Narrow"/>
          <w:b/>
          <w:sz w:val="22"/>
          <w:szCs w:val="22"/>
        </w:rPr>
        <w:t xml:space="preserve"> je udostępniających</w:t>
      </w:r>
      <w:r w:rsidR="00BA01AC" w:rsidRPr="00334149">
        <w:rPr>
          <w:rFonts w:ascii="Arial Narrow" w:hAnsi="Arial Narrow" w:cs="Arial"/>
          <w:b/>
          <w:sz w:val="22"/>
          <w:szCs w:val="22"/>
        </w:rPr>
        <w:t xml:space="preserve"> (jeżeli dotyczy)</w:t>
      </w:r>
      <w:r w:rsidR="00CD568B">
        <w:rPr>
          <w:rFonts w:ascii="Arial Narrow" w:hAnsi="Arial Narrow" w:cs="Arial"/>
          <w:b/>
          <w:sz w:val="22"/>
          <w:szCs w:val="22"/>
        </w:rPr>
        <w:t>;</w:t>
      </w:r>
    </w:p>
    <w:p w14:paraId="69493AF9" w14:textId="2DA16931" w:rsidR="00E55792" w:rsidRPr="00E450CB" w:rsidRDefault="00E55792" w:rsidP="00E557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Wypełnione</w:t>
      </w:r>
      <w:r w:rsidR="00387683">
        <w:rPr>
          <w:rFonts w:ascii="Arial Narrow" w:hAnsi="Arial Narrow"/>
          <w:b/>
          <w:sz w:val="22"/>
          <w:szCs w:val="22"/>
        </w:rPr>
        <w:t xml:space="preserve"> i </w:t>
      </w:r>
      <w:r w:rsidR="00387683">
        <w:rPr>
          <w:rFonts w:ascii="Arial Narrow" w:hAnsi="Arial Narrow" w:cs="Arial"/>
          <w:b/>
          <w:sz w:val="22"/>
          <w:szCs w:val="22"/>
        </w:rPr>
        <w:t>opatrzone</w:t>
      </w:r>
      <w:r w:rsidR="00387683" w:rsidRPr="008B7377">
        <w:rPr>
          <w:rFonts w:ascii="Arial Narrow" w:hAnsi="Arial Narrow" w:cs="Arial"/>
          <w:b/>
          <w:sz w:val="22"/>
          <w:szCs w:val="22"/>
        </w:rPr>
        <w:t xml:space="preserve"> kwalifikowanym podpisem elektronicznym</w:t>
      </w:r>
      <w:r>
        <w:rPr>
          <w:rFonts w:ascii="Arial Narrow" w:hAnsi="Arial Narrow"/>
          <w:b/>
          <w:sz w:val="22"/>
          <w:szCs w:val="22"/>
        </w:rPr>
        <w:t xml:space="preserve"> oświadczenie dot.</w:t>
      </w:r>
      <w:r>
        <w:rPr>
          <w:rFonts w:ascii="Arial Narrow" w:hAnsi="Arial Narrow" w:cs="Arial Narrow"/>
          <w:b/>
          <w:sz w:val="22"/>
          <w:szCs w:val="22"/>
        </w:rPr>
        <w:t xml:space="preserve"> podziału prac realizowanych przez podmioty występujące wspólnie- </w:t>
      </w:r>
      <w:r>
        <w:rPr>
          <w:rStyle w:val="text1"/>
          <w:rFonts w:ascii="Arial Narrow" w:hAnsi="Arial Narrow"/>
          <w:b/>
          <w:sz w:val="22"/>
          <w:szCs w:val="22"/>
        </w:rPr>
        <w:t xml:space="preserve">wzór: załącznik nr </w:t>
      </w:r>
      <w:r w:rsidR="00A27FE4">
        <w:rPr>
          <w:rStyle w:val="text1"/>
          <w:rFonts w:ascii="Arial Narrow" w:hAnsi="Arial Narrow"/>
          <w:b/>
          <w:sz w:val="22"/>
          <w:szCs w:val="22"/>
        </w:rPr>
        <w:t>5</w:t>
      </w:r>
      <w:r>
        <w:rPr>
          <w:rStyle w:val="text1"/>
          <w:rFonts w:ascii="Arial Narrow" w:hAnsi="Arial Narrow"/>
          <w:b/>
          <w:sz w:val="22"/>
          <w:szCs w:val="22"/>
        </w:rPr>
        <w:t xml:space="preserve"> do S</w:t>
      </w:r>
      <w:r w:rsidRPr="00E450CB">
        <w:rPr>
          <w:rStyle w:val="text1"/>
          <w:rFonts w:ascii="Arial Narrow" w:hAnsi="Arial Narrow"/>
          <w:b/>
          <w:sz w:val="22"/>
          <w:szCs w:val="22"/>
        </w:rPr>
        <w:t>WZ (jeżeli dotyczy);</w:t>
      </w:r>
      <w:r>
        <w:rPr>
          <w:rFonts w:ascii="Arial Narrow" w:hAnsi="Arial Narrow" w:cs="Arial Narrow"/>
          <w:b/>
          <w:sz w:val="22"/>
          <w:szCs w:val="22"/>
        </w:rPr>
        <w:t xml:space="preserve"> </w:t>
      </w:r>
    </w:p>
    <w:p w14:paraId="32FD6359" w14:textId="388CC049" w:rsidR="00326FDA" w:rsidRPr="008B7377" w:rsidRDefault="00E55792" w:rsidP="00326FD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14.7</w:t>
      </w:r>
      <w:r w:rsidR="00326FDA" w:rsidRPr="008B7377">
        <w:rPr>
          <w:rFonts w:ascii="Arial Narrow" w:hAnsi="Arial Narrow" w:cs="Arial"/>
          <w:b/>
          <w:sz w:val="22"/>
          <w:szCs w:val="22"/>
        </w:rPr>
        <w:t>.</w:t>
      </w:r>
      <w:r w:rsidR="00326FDA" w:rsidRPr="008B7377">
        <w:rPr>
          <w:rFonts w:ascii="Arial Narrow" w:hAnsi="Arial Narrow" w:cs="Arial"/>
          <w:sz w:val="22"/>
          <w:szCs w:val="22"/>
        </w:rPr>
        <w:t xml:space="preserve"> Wykonawcy wspólnie ubiegający się o udzielenie zamów</w:t>
      </w:r>
      <w:r w:rsidR="00A60235" w:rsidRPr="008B7377">
        <w:rPr>
          <w:rFonts w:ascii="Arial Narrow" w:hAnsi="Arial Narrow" w:cs="Arial"/>
          <w:sz w:val="22"/>
          <w:szCs w:val="22"/>
        </w:rPr>
        <w:t xml:space="preserve">ienia ustanawiają pełnomocnika </w:t>
      </w:r>
      <w:r w:rsidR="00326FDA" w:rsidRPr="008B7377">
        <w:rPr>
          <w:rFonts w:ascii="Arial Narrow" w:hAnsi="Arial Narrow" w:cs="Arial"/>
          <w:sz w:val="22"/>
          <w:szCs w:val="22"/>
        </w:rPr>
        <w:t>do reprezentowania ich w postępowaniu o udzielenie zamówienia albo reprezentowania w postępowaniu i zawarcia umowy w sprawie zamówienia publicznego (do oferty należy załączyć stosowne pełnomocnictwa).</w:t>
      </w:r>
    </w:p>
    <w:p w14:paraId="3DD91FFA" w14:textId="77777777" w:rsidR="00821C17" w:rsidRPr="008B7377" w:rsidRDefault="00821C17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4DACA112" w14:textId="01DE4004" w:rsidR="00821C17" w:rsidRPr="008B7377" w:rsidRDefault="00BE53B9" w:rsidP="00821C17">
      <w:pPr>
        <w:jc w:val="both"/>
        <w:rPr>
          <w:rFonts w:ascii="Arial Narrow" w:hAnsi="Arial Narrow" w:cs="Tahoma"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>15</w:t>
      </w:r>
      <w:r w:rsidR="00821C17" w:rsidRPr="008B7377">
        <w:rPr>
          <w:rFonts w:ascii="Arial Narrow" w:hAnsi="Arial Narrow" w:cs="Tahoma"/>
          <w:b/>
          <w:sz w:val="22"/>
          <w:szCs w:val="22"/>
        </w:rPr>
        <w:t xml:space="preserve">. </w:t>
      </w:r>
      <w:r w:rsidR="00C775BB">
        <w:rPr>
          <w:rFonts w:ascii="Arial Narrow" w:hAnsi="Arial Narrow" w:cs="Tahoma"/>
          <w:b/>
          <w:sz w:val="22"/>
          <w:szCs w:val="22"/>
        </w:rPr>
        <w:t>Termin s</w:t>
      </w:r>
      <w:r w:rsidR="00821C17" w:rsidRPr="008B7377">
        <w:rPr>
          <w:rFonts w:ascii="Arial Narrow" w:hAnsi="Arial Narrow" w:cs="Tahoma"/>
          <w:b/>
          <w:sz w:val="22"/>
          <w:szCs w:val="22"/>
        </w:rPr>
        <w:t xml:space="preserve">kładania </w:t>
      </w:r>
      <w:r w:rsidR="00C775BB">
        <w:rPr>
          <w:rFonts w:ascii="Arial Narrow" w:hAnsi="Arial Narrow" w:cs="Tahoma"/>
          <w:b/>
          <w:sz w:val="22"/>
          <w:szCs w:val="22"/>
        </w:rPr>
        <w:t xml:space="preserve">i otwarcia </w:t>
      </w:r>
      <w:r w:rsidR="00821C17" w:rsidRPr="008B7377">
        <w:rPr>
          <w:rFonts w:ascii="Arial Narrow" w:hAnsi="Arial Narrow" w:cs="Tahoma"/>
          <w:b/>
          <w:sz w:val="22"/>
          <w:szCs w:val="22"/>
        </w:rPr>
        <w:t>ofert:</w:t>
      </w:r>
    </w:p>
    <w:p w14:paraId="72AC14EA" w14:textId="7E81AD85" w:rsidR="00E60D47" w:rsidRPr="00176840" w:rsidRDefault="00E60D47" w:rsidP="00E60D47">
      <w:pPr>
        <w:jc w:val="both"/>
        <w:rPr>
          <w:rFonts w:ascii="Arial Narrow" w:hAnsi="Arial Narrow" w:cs="Garamond"/>
          <w:b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 xml:space="preserve">15.1. </w:t>
      </w:r>
      <w:r w:rsidRPr="008B7377">
        <w:rPr>
          <w:rFonts w:ascii="Arial Narrow" w:hAnsi="Arial Narrow" w:cs="Garamond"/>
          <w:sz w:val="22"/>
          <w:szCs w:val="22"/>
        </w:rPr>
        <w:t>Ofertę należy złożyć</w:t>
      </w:r>
      <w:r w:rsidR="007E650B">
        <w:rPr>
          <w:rFonts w:ascii="Arial Narrow" w:hAnsi="Arial Narrow" w:cs="Garamond"/>
          <w:b/>
          <w:sz w:val="22"/>
          <w:szCs w:val="22"/>
        </w:rPr>
        <w:t xml:space="preserve"> do </w:t>
      </w:r>
      <w:r w:rsidR="007E650B" w:rsidRPr="00176840">
        <w:rPr>
          <w:rFonts w:ascii="Arial Narrow" w:hAnsi="Arial Narrow" w:cs="Garamond"/>
          <w:b/>
          <w:sz w:val="22"/>
          <w:szCs w:val="22"/>
        </w:rPr>
        <w:t xml:space="preserve">dnia </w:t>
      </w:r>
      <w:r w:rsidR="001B07F8">
        <w:rPr>
          <w:rFonts w:ascii="Arial Narrow" w:hAnsi="Arial Narrow" w:cs="Garamond"/>
          <w:b/>
          <w:sz w:val="22"/>
          <w:szCs w:val="22"/>
        </w:rPr>
        <w:t>11</w:t>
      </w:r>
      <w:r w:rsidR="00176840" w:rsidRPr="00176840">
        <w:rPr>
          <w:rFonts w:ascii="Arial Narrow" w:hAnsi="Arial Narrow" w:cs="Garamond"/>
          <w:b/>
          <w:sz w:val="22"/>
          <w:szCs w:val="22"/>
        </w:rPr>
        <w:t xml:space="preserve"> października </w:t>
      </w:r>
      <w:r w:rsidR="00A75B37" w:rsidRPr="00176840">
        <w:rPr>
          <w:rFonts w:ascii="Arial Narrow" w:hAnsi="Arial Narrow" w:cs="Garamond"/>
          <w:b/>
          <w:sz w:val="22"/>
          <w:szCs w:val="22"/>
        </w:rPr>
        <w:t xml:space="preserve">2021 </w:t>
      </w:r>
      <w:r w:rsidR="00713717" w:rsidRPr="00176840">
        <w:rPr>
          <w:rFonts w:ascii="Arial Narrow" w:hAnsi="Arial Narrow" w:cs="Garamond"/>
          <w:b/>
          <w:sz w:val="22"/>
          <w:szCs w:val="22"/>
        </w:rPr>
        <w:t>r.</w:t>
      </w:r>
      <w:r w:rsidRPr="00176840">
        <w:rPr>
          <w:rFonts w:ascii="Arial Narrow" w:hAnsi="Arial Narrow" w:cs="Garamond"/>
          <w:b/>
          <w:sz w:val="22"/>
          <w:szCs w:val="22"/>
        </w:rPr>
        <w:t xml:space="preserve"> do godz. </w:t>
      </w:r>
      <w:r w:rsidR="00713717" w:rsidRPr="00176840">
        <w:rPr>
          <w:rFonts w:ascii="Arial Narrow" w:hAnsi="Arial Narrow" w:cs="Garamond"/>
          <w:b/>
          <w:sz w:val="22"/>
          <w:szCs w:val="22"/>
        </w:rPr>
        <w:t>09:30.</w:t>
      </w:r>
      <w:r w:rsidRPr="00176840">
        <w:rPr>
          <w:rFonts w:ascii="Arial Narrow" w:hAnsi="Arial Narrow" w:cs="Garamond"/>
          <w:b/>
          <w:sz w:val="22"/>
          <w:szCs w:val="22"/>
        </w:rPr>
        <w:t xml:space="preserve"> </w:t>
      </w:r>
    </w:p>
    <w:p w14:paraId="4EAB4BFE" w14:textId="71D99932" w:rsidR="00E60D47" w:rsidRDefault="00E60D47" w:rsidP="00E60D47">
      <w:pPr>
        <w:ind w:left="426" w:hanging="426"/>
        <w:jc w:val="both"/>
        <w:rPr>
          <w:rFonts w:ascii="Arial Narrow" w:hAnsi="Arial Narrow" w:cs="Garamond"/>
          <w:b/>
          <w:sz w:val="22"/>
          <w:szCs w:val="22"/>
        </w:rPr>
      </w:pPr>
      <w:r w:rsidRPr="00176840">
        <w:rPr>
          <w:rFonts w:ascii="Arial Narrow" w:hAnsi="Arial Narrow" w:cs="Garamond"/>
          <w:b/>
          <w:sz w:val="22"/>
          <w:szCs w:val="22"/>
        </w:rPr>
        <w:t xml:space="preserve">15.2. </w:t>
      </w:r>
      <w:r w:rsidRPr="00176840">
        <w:rPr>
          <w:rFonts w:ascii="Arial Narrow" w:hAnsi="Arial Narrow" w:cs="Garamond"/>
          <w:sz w:val="22"/>
          <w:szCs w:val="22"/>
        </w:rPr>
        <w:t xml:space="preserve">Otwarcie ofert nastąpi </w:t>
      </w:r>
      <w:r w:rsidR="007E650B" w:rsidRPr="00176840">
        <w:rPr>
          <w:rFonts w:ascii="Arial Narrow" w:hAnsi="Arial Narrow" w:cs="Garamond"/>
          <w:b/>
          <w:sz w:val="22"/>
          <w:szCs w:val="22"/>
        </w:rPr>
        <w:t xml:space="preserve">w dniu </w:t>
      </w:r>
      <w:r w:rsidR="001B07F8">
        <w:rPr>
          <w:rFonts w:ascii="Arial Narrow" w:hAnsi="Arial Narrow" w:cs="Garamond"/>
          <w:b/>
          <w:sz w:val="22"/>
          <w:szCs w:val="22"/>
        </w:rPr>
        <w:t>11</w:t>
      </w:r>
      <w:r w:rsidR="00176840" w:rsidRPr="00176840">
        <w:rPr>
          <w:rFonts w:ascii="Arial Narrow" w:hAnsi="Arial Narrow" w:cs="Garamond"/>
          <w:b/>
          <w:sz w:val="22"/>
          <w:szCs w:val="22"/>
        </w:rPr>
        <w:t xml:space="preserve"> października </w:t>
      </w:r>
      <w:r w:rsidR="00A75B37" w:rsidRPr="00176840">
        <w:rPr>
          <w:rFonts w:ascii="Arial Narrow" w:hAnsi="Arial Narrow" w:cs="Garamond"/>
          <w:b/>
          <w:sz w:val="22"/>
          <w:szCs w:val="22"/>
        </w:rPr>
        <w:t>2021</w:t>
      </w:r>
      <w:r w:rsidR="00A75B37">
        <w:rPr>
          <w:rFonts w:ascii="Arial Narrow" w:hAnsi="Arial Narrow" w:cs="Garamond"/>
          <w:b/>
          <w:sz w:val="22"/>
          <w:szCs w:val="22"/>
        </w:rPr>
        <w:t xml:space="preserve"> </w:t>
      </w:r>
      <w:r w:rsidR="00713717">
        <w:rPr>
          <w:rFonts w:ascii="Arial Narrow" w:hAnsi="Arial Narrow" w:cs="Garamond"/>
          <w:b/>
          <w:sz w:val="22"/>
          <w:szCs w:val="22"/>
        </w:rPr>
        <w:t>r.</w:t>
      </w:r>
      <w:r w:rsidRPr="00A17A60">
        <w:rPr>
          <w:rFonts w:ascii="Arial Narrow" w:hAnsi="Arial Narrow" w:cs="Garamond"/>
          <w:b/>
          <w:sz w:val="22"/>
          <w:szCs w:val="22"/>
        </w:rPr>
        <w:t xml:space="preserve"> o godz. </w:t>
      </w:r>
      <w:r w:rsidR="00713717">
        <w:rPr>
          <w:rFonts w:ascii="Arial Narrow" w:hAnsi="Arial Narrow" w:cs="Garamond"/>
          <w:b/>
          <w:sz w:val="22"/>
          <w:szCs w:val="22"/>
        </w:rPr>
        <w:t>10:00.</w:t>
      </w:r>
    </w:p>
    <w:p w14:paraId="20AD8BDE" w14:textId="16E7B82F" w:rsidR="00E55792" w:rsidRPr="008B7377" w:rsidRDefault="00E55792" w:rsidP="00E60D47">
      <w:pPr>
        <w:ind w:left="426" w:hanging="426"/>
        <w:jc w:val="both"/>
        <w:rPr>
          <w:rFonts w:ascii="Arial Narrow" w:hAnsi="Arial Narrow" w:cs="Garamond"/>
          <w:sz w:val="22"/>
          <w:szCs w:val="22"/>
        </w:rPr>
      </w:pPr>
      <w:r>
        <w:rPr>
          <w:rFonts w:ascii="Arial Narrow" w:hAnsi="Arial Narrow" w:cs="Garamond"/>
          <w:b/>
          <w:sz w:val="22"/>
          <w:szCs w:val="22"/>
        </w:rPr>
        <w:t>15.3.</w:t>
      </w:r>
      <w:r w:rsidRPr="00E55792">
        <w:rPr>
          <w:rFonts w:ascii="Arial Narrow" w:hAnsi="Arial Narrow" w:cs="Garamond"/>
          <w:sz w:val="22"/>
          <w:szCs w:val="22"/>
        </w:rPr>
        <w:t>Otwarcie jest niejawne.</w:t>
      </w:r>
    </w:p>
    <w:p w14:paraId="2ABB8F72" w14:textId="229C4505" w:rsidR="00E55792" w:rsidRPr="008B7377" w:rsidRDefault="00E55792" w:rsidP="00E55792">
      <w:pPr>
        <w:ind w:left="426" w:hanging="426"/>
        <w:jc w:val="both"/>
        <w:rPr>
          <w:rFonts w:ascii="Arial Narrow" w:hAnsi="Arial Narrow" w:cs="Garamond"/>
          <w:sz w:val="22"/>
          <w:szCs w:val="22"/>
        </w:rPr>
      </w:pPr>
      <w:r>
        <w:rPr>
          <w:rFonts w:ascii="Arial Narrow" w:hAnsi="Arial Narrow" w:cs="Garamond"/>
          <w:b/>
          <w:sz w:val="22"/>
          <w:szCs w:val="22"/>
        </w:rPr>
        <w:t>15.4</w:t>
      </w:r>
      <w:r w:rsidR="00E60D47" w:rsidRPr="008B7377">
        <w:rPr>
          <w:rFonts w:ascii="Arial Narrow" w:hAnsi="Arial Narrow" w:cs="Garamond"/>
          <w:b/>
          <w:sz w:val="22"/>
          <w:szCs w:val="22"/>
        </w:rPr>
        <w:t>.</w:t>
      </w:r>
      <w:r w:rsidR="00E60D47" w:rsidRPr="008B7377">
        <w:rPr>
          <w:rFonts w:ascii="Arial Narrow" w:hAnsi="Arial Narrow" w:cs="Garamond"/>
          <w:sz w:val="22"/>
          <w:szCs w:val="22"/>
        </w:rPr>
        <w:t xml:space="preserve"> </w:t>
      </w:r>
      <w:r w:rsidR="00EE7AA5">
        <w:rPr>
          <w:rFonts w:ascii="Arial Narrow" w:hAnsi="Arial Narrow" w:cs="Garamond"/>
          <w:sz w:val="22"/>
          <w:szCs w:val="22"/>
        </w:rPr>
        <w:t xml:space="preserve">Najpóźniej przed otwarciem ofert </w:t>
      </w:r>
      <w:r w:rsidR="00E60D47" w:rsidRPr="008B7377">
        <w:rPr>
          <w:rFonts w:ascii="Arial Narrow" w:hAnsi="Arial Narrow" w:cs="Garamond"/>
          <w:sz w:val="22"/>
          <w:szCs w:val="22"/>
        </w:rPr>
        <w:t xml:space="preserve">Zamawiający </w:t>
      </w:r>
      <w:r w:rsidR="00EE7AA5">
        <w:rPr>
          <w:rFonts w:ascii="Arial Narrow" w:hAnsi="Arial Narrow" w:cs="Garamond"/>
          <w:sz w:val="22"/>
          <w:szCs w:val="22"/>
        </w:rPr>
        <w:t>udostępni na stronie internetowej prowadzonego postępowania informację o</w:t>
      </w:r>
      <w:r w:rsidR="00E60D47" w:rsidRPr="008B7377">
        <w:rPr>
          <w:rFonts w:ascii="Arial Narrow" w:hAnsi="Arial Narrow" w:cs="Garamond"/>
          <w:sz w:val="22"/>
          <w:szCs w:val="22"/>
        </w:rPr>
        <w:t xml:space="preserve"> kwo</w:t>
      </w:r>
      <w:r w:rsidR="00EE7AA5">
        <w:rPr>
          <w:rFonts w:ascii="Arial Narrow" w:hAnsi="Arial Narrow" w:cs="Garamond"/>
          <w:sz w:val="22"/>
          <w:szCs w:val="22"/>
        </w:rPr>
        <w:t>cie</w:t>
      </w:r>
      <w:r w:rsidR="00E60D47" w:rsidRPr="008B7377">
        <w:rPr>
          <w:rFonts w:ascii="Arial Narrow" w:hAnsi="Arial Narrow" w:cs="Garamond"/>
          <w:sz w:val="22"/>
          <w:szCs w:val="22"/>
        </w:rPr>
        <w:t>, jaką zamierza przeznaczyć na sfinansowanie zamówienia.</w:t>
      </w:r>
      <w:r>
        <w:rPr>
          <w:rFonts w:ascii="Arial Narrow" w:hAnsi="Arial Narrow" w:cs="Garamond"/>
          <w:sz w:val="22"/>
          <w:szCs w:val="22"/>
        </w:rPr>
        <w:t xml:space="preserve"> </w:t>
      </w:r>
    </w:p>
    <w:p w14:paraId="727D999D" w14:textId="46C7452C" w:rsidR="000943D4" w:rsidRPr="000943D4" w:rsidRDefault="000943D4" w:rsidP="002D4744">
      <w:pPr>
        <w:pStyle w:val="Akapitzlist"/>
        <w:numPr>
          <w:ilvl w:val="1"/>
          <w:numId w:val="10"/>
        </w:numPr>
        <w:jc w:val="both"/>
        <w:rPr>
          <w:rFonts w:ascii="Arial Narrow" w:hAnsi="Arial Narrow" w:cs="Garamond"/>
        </w:rPr>
      </w:pPr>
      <w:r w:rsidRPr="000943D4">
        <w:rPr>
          <w:rFonts w:ascii="Arial Narrow" w:hAnsi="Arial Narrow" w:cs="CIDFont+F2"/>
        </w:rPr>
        <w:t>Otwarcie ofert następuje poprzez</w:t>
      </w:r>
      <w:bookmarkStart w:id="0" w:name="_GoBack"/>
      <w:bookmarkEnd w:id="0"/>
      <w:r w:rsidRPr="000943D4">
        <w:rPr>
          <w:rFonts w:ascii="Arial Narrow" w:hAnsi="Arial Narrow" w:cs="CIDFont+F2"/>
        </w:rPr>
        <w:t xml:space="preserve"> użycie mechanizmu do odszyfrowania ofert dostępnego po zalogowaniu </w:t>
      </w:r>
      <w:r w:rsidR="0053461A">
        <w:rPr>
          <w:rFonts w:ascii="Arial Narrow" w:hAnsi="Arial Narrow" w:cs="CIDFont+F2"/>
        </w:rPr>
        <w:br/>
      </w:r>
      <w:r w:rsidRPr="000943D4">
        <w:rPr>
          <w:rFonts w:ascii="Arial Narrow" w:hAnsi="Arial Narrow" w:cs="CIDFont+F2"/>
        </w:rPr>
        <w:t xml:space="preserve">w zakładce Deszyfrowanie na </w:t>
      </w:r>
      <w:proofErr w:type="spellStart"/>
      <w:r w:rsidRPr="000943D4">
        <w:rPr>
          <w:rFonts w:ascii="Arial Narrow" w:hAnsi="Arial Narrow" w:cs="CIDFont+F2"/>
        </w:rPr>
        <w:t>miniPortalu</w:t>
      </w:r>
      <w:proofErr w:type="spellEnd"/>
      <w:r w:rsidRPr="000943D4">
        <w:rPr>
          <w:rFonts w:ascii="Arial Narrow" w:hAnsi="Arial Narrow" w:cs="CIDFont+F2"/>
        </w:rPr>
        <w:t xml:space="preserve"> i następuje poprzez wskazanie pliku do odszyfrowania.</w:t>
      </w:r>
    </w:p>
    <w:p w14:paraId="4653FECB" w14:textId="5B8ED565" w:rsidR="00820990" w:rsidRPr="00E55792" w:rsidRDefault="00E60D47" w:rsidP="002D4744">
      <w:pPr>
        <w:pStyle w:val="Akapitzlist"/>
        <w:numPr>
          <w:ilvl w:val="1"/>
          <w:numId w:val="10"/>
        </w:numPr>
        <w:spacing w:after="0"/>
        <w:jc w:val="both"/>
        <w:rPr>
          <w:rFonts w:ascii="Arial Narrow" w:hAnsi="Arial Narrow" w:cs="Garamond"/>
        </w:rPr>
      </w:pPr>
      <w:r w:rsidRPr="00820990">
        <w:rPr>
          <w:rFonts w:ascii="Arial Narrow" w:hAnsi="Arial Narrow" w:cs="Arial"/>
        </w:rPr>
        <w:t xml:space="preserve">Niezwłocznie po otwarciu ofert Zamawiający </w:t>
      </w:r>
      <w:r w:rsidR="00820990" w:rsidRPr="00820990">
        <w:rPr>
          <w:rFonts w:ascii="Arial Narrow" w:hAnsi="Arial Narrow" w:cs="Arial"/>
        </w:rPr>
        <w:t>udostępni</w:t>
      </w:r>
      <w:r w:rsidRPr="00820990">
        <w:rPr>
          <w:rFonts w:ascii="Arial Narrow" w:hAnsi="Arial Narrow" w:cs="Arial"/>
        </w:rPr>
        <w:t xml:space="preserve"> na stronie internetowej </w:t>
      </w:r>
      <w:r w:rsidR="00820990" w:rsidRPr="00820990">
        <w:rPr>
          <w:rFonts w:ascii="Arial Narrow" w:hAnsi="Arial Narrow" w:cs="Garamond"/>
        </w:rPr>
        <w:t xml:space="preserve">prowadzonego postępowania </w:t>
      </w:r>
      <w:r w:rsidRPr="00820990">
        <w:rPr>
          <w:rFonts w:ascii="Arial Narrow" w:hAnsi="Arial Narrow" w:cs="Arial"/>
        </w:rPr>
        <w:t>informacj</w:t>
      </w:r>
      <w:r w:rsidR="00820990" w:rsidRPr="00820990">
        <w:rPr>
          <w:rFonts w:ascii="Arial Narrow" w:hAnsi="Arial Narrow" w:cs="Arial"/>
        </w:rPr>
        <w:t xml:space="preserve">e o </w:t>
      </w:r>
      <w:r w:rsidR="00820990" w:rsidRPr="00820990">
        <w:rPr>
          <w:rFonts w:ascii="Arial Narrow" w:hAnsi="Arial Narrow"/>
        </w:rPr>
        <w:t>nazwach albo imionach i nazwiskach oraz siedzibach lub miejscach prowadzonej działalności gospodarczej albo miejscach zamieszkania wykonawców, których oferty zostały otwarte oraz o cenach lub kosztach zawartych w ofertach.</w:t>
      </w:r>
    </w:p>
    <w:p w14:paraId="119D65B3" w14:textId="62C1F5F3" w:rsidR="00E55792" w:rsidRPr="00820990" w:rsidRDefault="00E55792" w:rsidP="002D4744">
      <w:pPr>
        <w:pStyle w:val="Akapitzlist"/>
        <w:numPr>
          <w:ilvl w:val="1"/>
          <w:numId w:val="10"/>
        </w:numPr>
        <w:spacing w:after="0"/>
        <w:jc w:val="both"/>
        <w:rPr>
          <w:rFonts w:ascii="Arial Narrow" w:hAnsi="Arial Narrow" w:cs="Garamond"/>
        </w:rPr>
      </w:pPr>
      <w:r>
        <w:rPr>
          <w:rFonts w:ascii="Arial Narrow" w:hAnsi="Arial Narrow" w:cs="Tahoma"/>
        </w:rPr>
        <w:t>W przypadku w</w:t>
      </w:r>
      <w:r w:rsidR="00C828B5">
        <w:rPr>
          <w:rFonts w:ascii="Arial Narrow" w:hAnsi="Arial Narrow" w:cs="Tahoma"/>
        </w:rPr>
        <w:t>y</w:t>
      </w:r>
      <w:r>
        <w:rPr>
          <w:rFonts w:ascii="Arial Narrow" w:hAnsi="Arial Narrow" w:cs="Tahoma"/>
        </w:rPr>
        <w:t>stąpienia awarii systemu teleinformatycznego, która spowoduje brak możliwości otwarcia ofert w terminie określonym przez Zamawiającego, otwarcie ofert nastąpi niezwłocznie po usunięciu awarii.</w:t>
      </w:r>
    </w:p>
    <w:p w14:paraId="3B121C70" w14:textId="77777777" w:rsidR="00332FB0" w:rsidRPr="008B7377" w:rsidRDefault="00332FB0" w:rsidP="00442E06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5DC49F2A" w14:textId="77777777" w:rsidR="00821C17" w:rsidRPr="008B7377" w:rsidRDefault="00821C17" w:rsidP="00442E06">
      <w:pPr>
        <w:jc w:val="both"/>
        <w:rPr>
          <w:rFonts w:ascii="Arial Narrow" w:hAnsi="Arial Narrow" w:cs="Tahoma"/>
          <w:b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>1</w:t>
      </w:r>
      <w:r w:rsidR="00BE53B9" w:rsidRPr="008B7377">
        <w:rPr>
          <w:rFonts w:ascii="Arial Narrow" w:hAnsi="Arial Narrow" w:cs="Tahoma"/>
          <w:b/>
          <w:sz w:val="22"/>
          <w:szCs w:val="22"/>
        </w:rPr>
        <w:t>6</w:t>
      </w:r>
      <w:r w:rsidRPr="008B7377">
        <w:rPr>
          <w:rFonts w:ascii="Arial Narrow" w:hAnsi="Arial Narrow" w:cs="Tahoma"/>
          <w:sz w:val="22"/>
          <w:szCs w:val="22"/>
        </w:rPr>
        <w:t>.</w:t>
      </w:r>
      <w:r w:rsidRPr="008B7377">
        <w:rPr>
          <w:rFonts w:ascii="Arial Narrow" w:hAnsi="Arial Narrow" w:cs="Tahoma"/>
          <w:b/>
          <w:sz w:val="22"/>
          <w:szCs w:val="22"/>
        </w:rPr>
        <w:t xml:space="preserve"> Opis sposobu obliczenia ceny:</w:t>
      </w:r>
      <w:r w:rsidR="003D190A" w:rsidRPr="008B7377">
        <w:rPr>
          <w:rFonts w:ascii="Arial Narrow" w:hAnsi="Arial Narrow" w:cs="Tahoma"/>
          <w:b/>
          <w:sz w:val="22"/>
          <w:szCs w:val="22"/>
        </w:rPr>
        <w:t xml:space="preserve"> </w:t>
      </w:r>
    </w:p>
    <w:p w14:paraId="5B1AEC24" w14:textId="771E3102" w:rsidR="00667D00" w:rsidRPr="008B7377" w:rsidRDefault="00A60235" w:rsidP="00667D00">
      <w:pPr>
        <w:jc w:val="both"/>
        <w:rPr>
          <w:rFonts w:ascii="Arial Narrow" w:hAnsi="Arial Narrow" w:cs="Tahoma"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>16.1</w:t>
      </w:r>
      <w:r w:rsidR="00FC66D8">
        <w:rPr>
          <w:rFonts w:ascii="Arial Narrow" w:hAnsi="Arial Narrow" w:cs="Tahoma"/>
          <w:b/>
          <w:sz w:val="22"/>
          <w:szCs w:val="22"/>
        </w:rPr>
        <w:t>.</w:t>
      </w:r>
      <w:r w:rsidRPr="008B7377">
        <w:rPr>
          <w:rFonts w:ascii="Arial Narrow" w:hAnsi="Arial Narrow" w:cs="Tahoma"/>
          <w:sz w:val="22"/>
          <w:szCs w:val="22"/>
        </w:rPr>
        <w:t xml:space="preserve"> </w:t>
      </w:r>
      <w:r w:rsidR="00667D00" w:rsidRPr="008B7377">
        <w:rPr>
          <w:rFonts w:ascii="Arial Narrow" w:hAnsi="Arial Narrow" w:cs="Tahoma"/>
          <w:sz w:val="22"/>
          <w:szCs w:val="22"/>
        </w:rPr>
        <w:t xml:space="preserve">Wykonawca zobowiązany jest ująć w cenie oferty, koszty wszelkich </w:t>
      </w:r>
      <w:r w:rsidR="00667D00" w:rsidRPr="008B7377">
        <w:rPr>
          <w:rFonts w:ascii="Arial Narrow" w:hAnsi="Arial Narrow"/>
          <w:sz w:val="22"/>
          <w:szCs w:val="22"/>
        </w:rPr>
        <w:t xml:space="preserve">elementów przedmiotu zamówienia obejmujące czynności określone w </w:t>
      </w:r>
      <w:r w:rsidR="00A27FE4">
        <w:rPr>
          <w:rFonts w:ascii="Arial Narrow" w:hAnsi="Arial Narrow"/>
          <w:sz w:val="22"/>
          <w:szCs w:val="22"/>
        </w:rPr>
        <w:t>formularzu ofertowym stanowiącym</w:t>
      </w:r>
      <w:r w:rsidRPr="008B7377">
        <w:rPr>
          <w:rFonts w:ascii="Arial Narrow" w:hAnsi="Arial Narrow"/>
          <w:sz w:val="22"/>
          <w:szCs w:val="22"/>
        </w:rPr>
        <w:t xml:space="preserve"> </w:t>
      </w:r>
      <w:r w:rsidR="00FC66D8">
        <w:rPr>
          <w:rFonts w:ascii="Arial Narrow" w:hAnsi="Arial Narrow"/>
          <w:sz w:val="22"/>
          <w:szCs w:val="22"/>
        </w:rPr>
        <w:t>z</w:t>
      </w:r>
      <w:r w:rsidRPr="008B7377">
        <w:rPr>
          <w:rFonts w:ascii="Arial Narrow" w:hAnsi="Arial Narrow"/>
          <w:sz w:val="22"/>
          <w:szCs w:val="22"/>
        </w:rPr>
        <w:t>ałącznik</w:t>
      </w:r>
      <w:r w:rsidR="00667D00" w:rsidRPr="008B7377">
        <w:rPr>
          <w:rFonts w:ascii="Arial Narrow" w:hAnsi="Arial Narrow"/>
          <w:sz w:val="22"/>
          <w:szCs w:val="22"/>
        </w:rPr>
        <w:t xml:space="preserve"> </w:t>
      </w:r>
      <w:r w:rsidR="00C112E0" w:rsidRPr="008B7377">
        <w:rPr>
          <w:rFonts w:ascii="Arial Narrow" w:hAnsi="Arial Narrow" w:cs="Arial Narrow"/>
          <w:sz w:val="22"/>
          <w:szCs w:val="22"/>
        </w:rPr>
        <w:t xml:space="preserve">nr </w:t>
      </w:r>
      <w:r w:rsidR="00FC66D8">
        <w:rPr>
          <w:rFonts w:ascii="Arial Narrow" w:hAnsi="Arial Narrow" w:cs="Arial Narrow"/>
          <w:sz w:val="22"/>
          <w:szCs w:val="22"/>
        </w:rPr>
        <w:t>2</w:t>
      </w:r>
      <w:r w:rsidRPr="008B7377">
        <w:rPr>
          <w:rFonts w:ascii="Arial Narrow" w:hAnsi="Arial Narrow" w:cs="Arial Narrow"/>
          <w:sz w:val="22"/>
          <w:szCs w:val="22"/>
        </w:rPr>
        <w:t xml:space="preserve"> </w:t>
      </w:r>
      <w:r w:rsidR="00667D00" w:rsidRPr="008B7377">
        <w:rPr>
          <w:rFonts w:ascii="Arial Narrow" w:hAnsi="Arial Narrow" w:cs="Arial Narrow"/>
          <w:sz w:val="22"/>
          <w:szCs w:val="22"/>
        </w:rPr>
        <w:t xml:space="preserve">do </w:t>
      </w:r>
      <w:r w:rsidR="00787D58">
        <w:rPr>
          <w:rFonts w:ascii="Arial Narrow" w:hAnsi="Arial Narrow" w:cs="Arial Narrow"/>
          <w:sz w:val="22"/>
          <w:szCs w:val="22"/>
        </w:rPr>
        <w:t>SWZ</w:t>
      </w:r>
      <w:r w:rsidR="00667D00" w:rsidRPr="008B7377">
        <w:rPr>
          <w:rFonts w:ascii="Arial Narrow" w:hAnsi="Arial Narrow" w:cs="Arial Narrow"/>
          <w:i/>
          <w:sz w:val="22"/>
          <w:szCs w:val="22"/>
        </w:rPr>
        <w:t xml:space="preserve"> </w:t>
      </w:r>
      <w:r w:rsidR="00667D00" w:rsidRPr="008B7377">
        <w:rPr>
          <w:rFonts w:ascii="Arial Narrow" w:hAnsi="Arial Narrow"/>
          <w:sz w:val="22"/>
          <w:szCs w:val="22"/>
        </w:rPr>
        <w:t>jak i pozostałe elementy przedmiotu zamówienia, wymienione w punkcie 3 – „Opis przedmiotu zamówienia” niniejszej specyfikacji.</w:t>
      </w:r>
    </w:p>
    <w:p w14:paraId="32E211C5" w14:textId="35E9757F" w:rsidR="00117FBE" w:rsidRDefault="00117FBE" w:rsidP="00117FBE">
      <w:pPr>
        <w:pStyle w:val="Tekstpodstawowywcity"/>
        <w:tabs>
          <w:tab w:val="left" w:pos="540"/>
          <w:tab w:val="num" w:pos="1440"/>
        </w:tabs>
        <w:ind w:firstLine="0"/>
        <w:rPr>
          <w:rFonts w:ascii="Arial Narrow" w:hAnsi="Arial Narrow" w:cs="Tahoma"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>16.2</w:t>
      </w:r>
      <w:r w:rsidR="00FC66D8">
        <w:rPr>
          <w:rFonts w:ascii="Arial Narrow" w:hAnsi="Arial Narrow" w:cs="Tahoma"/>
          <w:b/>
          <w:sz w:val="22"/>
          <w:szCs w:val="22"/>
        </w:rPr>
        <w:t>.</w:t>
      </w:r>
      <w:r w:rsidRPr="008B7377">
        <w:rPr>
          <w:rFonts w:ascii="Arial Narrow" w:hAnsi="Arial Narrow" w:cs="Tahoma"/>
          <w:sz w:val="22"/>
          <w:szCs w:val="22"/>
        </w:rPr>
        <w:t xml:space="preserve"> W obliczonej przez Wykonawcę cenie należy uwzględnić wszelkie koszty bezpośrednie i pośrednie, zysk Wykonawcy oraz wszystkie wymagane przepisami opłaty i podatki. Do ceny jednostkowej nie należy wliczać podatku VAT.</w:t>
      </w:r>
      <w:r w:rsidR="008B7377">
        <w:rPr>
          <w:rFonts w:ascii="Arial Narrow" w:hAnsi="Arial Narrow" w:cs="Tahoma"/>
          <w:sz w:val="22"/>
          <w:szCs w:val="22"/>
        </w:rPr>
        <w:t xml:space="preserve"> </w:t>
      </w:r>
    </w:p>
    <w:p w14:paraId="41043847" w14:textId="10BCA013" w:rsidR="00FC66D8" w:rsidRPr="008B7377" w:rsidRDefault="00FC66D8" w:rsidP="00176840">
      <w:pPr>
        <w:pStyle w:val="Tekstpodstawowywcity"/>
        <w:tabs>
          <w:tab w:val="left" w:pos="540"/>
          <w:tab w:val="num" w:pos="1440"/>
        </w:tabs>
        <w:ind w:firstLine="0"/>
        <w:rPr>
          <w:rFonts w:ascii="Arial Narrow" w:hAnsi="Arial Narrow" w:cs="Tahoma"/>
          <w:sz w:val="22"/>
          <w:szCs w:val="22"/>
        </w:rPr>
      </w:pPr>
      <w:r w:rsidRPr="00B24DDA">
        <w:rPr>
          <w:rFonts w:ascii="Arial Narrow" w:hAnsi="Arial Narrow" w:cs="Tahoma"/>
          <w:b/>
          <w:bCs/>
          <w:sz w:val="22"/>
          <w:szCs w:val="22"/>
        </w:rPr>
        <w:t>16.3.</w:t>
      </w:r>
      <w:r w:rsidRPr="00B24DDA">
        <w:rPr>
          <w:rFonts w:ascii="Arial Narrow" w:hAnsi="Arial Narrow" w:cs="Tahoma"/>
          <w:sz w:val="22"/>
          <w:szCs w:val="22"/>
        </w:rPr>
        <w:t xml:space="preserve"> </w:t>
      </w:r>
      <w:r w:rsidR="00176840" w:rsidRPr="00E11845">
        <w:rPr>
          <w:rFonts w:ascii="Arial Narrow" w:hAnsi="Arial Narrow" w:cs="Tahoma"/>
          <w:sz w:val="22"/>
          <w:szCs w:val="22"/>
        </w:rPr>
        <w:t xml:space="preserve">Cenę za realizację całości przedmiotu zamówienia należy obliczyć zgodnie z zasadami wynikającymi z formularza ofertowego </w:t>
      </w:r>
      <w:r w:rsidR="00176840">
        <w:rPr>
          <w:rFonts w:ascii="Arial Narrow" w:hAnsi="Arial Narrow" w:cs="Tahoma"/>
          <w:sz w:val="22"/>
          <w:szCs w:val="22"/>
        </w:rPr>
        <w:t>–</w:t>
      </w:r>
      <w:r w:rsidR="00176840" w:rsidRPr="00E11845">
        <w:rPr>
          <w:rFonts w:ascii="Arial Narrow" w:hAnsi="Arial Narrow" w:cs="Tahoma"/>
          <w:sz w:val="22"/>
          <w:szCs w:val="22"/>
        </w:rPr>
        <w:t xml:space="preserve"> załącznik nr 2 do SIWZ.</w:t>
      </w:r>
    </w:p>
    <w:p w14:paraId="6FF738F3" w14:textId="456879F3" w:rsidR="004A3C30" w:rsidRPr="00C81172" w:rsidRDefault="00C112E0" w:rsidP="00C112E0">
      <w:pPr>
        <w:jc w:val="both"/>
        <w:rPr>
          <w:rFonts w:ascii="Arial Narrow" w:hAnsi="Arial Narrow"/>
          <w:sz w:val="22"/>
          <w:szCs w:val="22"/>
        </w:rPr>
      </w:pPr>
      <w:r w:rsidRPr="00A10F66">
        <w:rPr>
          <w:rFonts w:ascii="Arial Narrow" w:hAnsi="Arial Narrow"/>
          <w:b/>
          <w:sz w:val="22"/>
          <w:szCs w:val="22"/>
        </w:rPr>
        <w:t>16.</w:t>
      </w:r>
      <w:r w:rsidR="00FC66D8">
        <w:rPr>
          <w:rFonts w:ascii="Arial Narrow" w:hAnsi="Arial Narrow"/>
          <w:b/>
          <w:sz w:val="22"/>
          <w:szCs w:val="22"/>
        </w:rPr>
        <w:t>4</w:t>
      </w:r>
      <w:r w:rsidRPr="00A10F66">
        <w:rPr>
          <w:rFonts w:ascii="Arial Narrow" w:hAnsi="Arial Narrow"/>
          <w:b/>
          <w:sz w:val="22"/>
          <w:szCs w:val="22"/>
        </w:rPr>
        <w:t>.</w:t>
      </w:r>
      <w:r w:rsidRPr="00A10F66">
        <w:rPr>
          <w:rFonts w:ascii="Arial Narrow" w:hAnsi="Arial Narrow"/>
          <w:sz w:val="22"/>
          <w:szCs w:val="22"/>
        </w:rPr>
        <w:t xml:space="preserve"> Jeżeli złożono ofertę, której wybór prowadziłby do powstania u Zamawiającego obowiązku podatkowego zgodnie z</w:t>
      </w:r>
      <w:r w:rsidR="00A10F66" w:rsidRPr="00A10F66">
        <w:rPr>
          <w:rFonts w:ascii="Arial Narrow" w:hAnsi="Arial Narrow"/>
          <w:sz w:val="22"/>
          <w:szCs w:val="22"/>
        </w:rPr>
        <w:t xml:space="preserve"> ustawą z dnia 11 marca 2004r. o podatku od towarów i usług</w:t>
      </w:r>
      <w:r w:rsidRPr="00A10F66">
        <w:rPr>
          <w:rFonts w:ascii="Arial Narrow" w:hAnsi="Arial Narrow"/>
          <w:sz w:val="22"/>
          <w:szCs w:val="22"/>
        </w:rPr>
        <w:t xml:space="preserve">, Zamawiający </w:t>
      </w:r>
      <w:r w:rsidR="00A10F66" w:rsidRPr="00A10F66">
        <w:rPr>
          <w:rFonts w:ascii="Arial Narrow" w:hAnsi="Arial Narrow"/>
          <w:sz w:val="22"/>
          <w:szCs w:val="22"/>
        </w:rPr>
        <w:t xml:space="preserve">dla celów zastosowania kryterium ceny </w:t>
      </w:r>
      <w:r w:rsidRPr="00A10F66">
        <w:rPr>
          <w:rFonts w:ascii="Arial Narrow" w:hAnsi="Arial Narrow"/>
          <w:sz w:val="22"/>
          <w:szCs w:val="22"/>
        </w:rPr>
        <w:t xml:space="preserve">dolicza do przedstawionej w </w:t>
      </w:r>
      <w:r w:rsidR="00A10F66">
        <w:rPr>
          <w:rFonts w:ascii="Arial Narrow" w:hAnsi="Arial Narrow"/>
          <w:sz w:val="22"/>
          <w:szCs w:val="22"/>
        </w:rPr>
        <w:t>tej ofercie</w:t>
      </w:r>
      <w:r w:rsidRPr="00A10F66">
        <w:rPr>
          <w:rFonts w:ascii="Arial Narrow" w:hAnsi="Arial Narrow"/>
          <w:sz w:val="22"/>
          <w:szCs w:val="22"/>
        </w:rPr>
        <w:t xml:space="preserve"> ceny </w:t>
      </w:r>
      <w:r w:rsidR="00A10F66">
        <w:rPr>
          <w:rFonts w:ascii="Arial Narrow" w:hAnsi="Arial Narrow"/>
          <w:sz w:val="22"/>
          <w:szCs w:val="22"/>
        </w:rPr>
        <w:t xml:space="preserve">kwotę </w:t>
      </w:r>
      <w:r w:rsidRPr="00A10F66">
        <w:rPr>
          <w:rFonts w:ascii="Arial Narrow" w:hAnsi="Arial Narrow"/>
          <w:sz w:val="22"/>
          <w:szCs w:val="22"/>
        </w:rPr>
        <w:t>podat</w:t>
      </w:r>
      <w:r w:rsidR="00A10F66">
        <w:rPr>
          <w:rFonts w:ascii="Arial Narrow" w:hAnsi="Arial Narrow"/>
          <w:sz w:val="22"/>
          <w:szCs w:val="22"/>
        </w:rPr>
        <w:t>ku</w:t>
      </w:r>
      <w:r w:rsidRPr="00A10F66">
        <w:rPr>
          <w:rFonts w:ascii="Arial Narrow" w:hAnsi="Arial Narrow"/>
          <w:sz w:val="22"/>
          <w:szCs w:val="22"/>
        </w:rPr>
        <w:t xml:space="preserve"> od towarów i usług, któr</w:t>
      </w:r>
      <w:r w:rsidR="00A10F66">
        <w:rPr>
          <w:rFonts w:ascii="Arial Narrow" w:hAnsi="Arial Narrow"/>
          <w:sz w:val="22"/>
          <w:szCs w:val="22"/>
        </w:rPr>
        <w:t>ą</w:t>
      </w:r>
      <w:r w:rsidRPr="00A10F66">
        <w:rPr>
          <w:rFonts w:ascii="Arial Narrow" w:hAnsi="Arial Narrow"/>
          <w:sz w:val="22"/>
          <w:szCs w:val="22"/>
        </w:rPr>
        <w:t xml:space="preserve"> miałby obowiązek rozliczyć zgodnie z tymi </w:t>
      </w:r>
      <w:r w:rsidRPr="00C81172">
        <w:rPr>
          <w:rFonts w:ascii="Arial Narrow" w:hAnsi="Arial Narrow"/>
          <w:sz w:val="22"/>
          <w:szCs w:val="22"/>
        </w:rPr>
        <w:t xml:space="preserve">przepisami. </w:t>
      </w:r>
      <w:r w:rsidR="004A3C30" w:rsidRPr="00C81172">
        <w:rPr>
          <w:rFonts w:ascii="Arial Narrow" w:hAnsi="Arial Narrow"/>
          <w:sz w:val="22"/>
          <w:szCs w:val="22"/>
        </w:rPr>
        <w:t xml:space="preserve">Stosownie do zapisów art. 225 ust. 2 Ustawy, </w:t>
      </w:r>
      <w:r w:rsidRPr="00C81172">
        <w:rPr>
          <w:rFonts w:ascii="Arial Narrow" w:hAnsi="Arial Narrow"/>
          <w:sz w:val="22"/>
          <w:szCs w:val="22"/>
        </w:rPr>
        <w:t>Wykonawca</w:t>
      </w:r>
      <w:r w:rsidR="004A3C30" w:rsidRPr="00C81172">
        <w:rPr>
          <w:rFonts w:ascii="Arial Narrow" w:hAnsi="Arial Narrow"/>
          <w:sz w:val="22"/>
          <w:szCs w:val="22"/>
        </w:rPr>
        <w:t>,</w:t>
      </w:r>
      <w:r w:rsidRPr="00C81172">
        <w:rPr>
          <w:rFonts w:ascii="Arial Narrow" w:hAnsi="Arial Narrow"/>
          <w:sz w:val="22"/>
          <w:szCs w:val="22"/>
        </w:rPr>
        <w:t xml:space="preserve"> składając </w:t>
      </w:r>
      <w:r w:rsidR="004A3C30" w:rsidRPr="00C81172">
        <w:rPr>
          <w:rFonts w:ascii="Arial Narrow" w:hAnsi="Arial Narrow"/>
          <w:sz w:val="22"/>
          <w:szCs w:val="22"/>
        </w:rPr>
        <w:t xml:space="preserve">taką </w:t>
      </w:r>
      <w:r w:rsidRPr="00C81172">
        <w:rPr>
          <w:rFonts w:ascii="Arial Narrow" w:hAnsi="Arial Narrow"/>
          <w:sz w:val="22"/>
          <w:szCs w:val="22"/>
        </w:rPr>
        <w:t>ofertę</w:t>
      </w:r>
      <w:r w:rsidR="004A3C30" w:rsidRPr="00C81172">
        <w:rPr>
          <w:rFonts w:ascii="Arial Narrow" w:hAnsi="Arial Narrow"/>
          <w:sz w:val="22"/>
          <w:szCs w:val="22"/>
        </w:rPr>
        <w:t>, ma obowiązek:</w:t>
      </w:r>
    </w:p>
    <w:p w14:paraId="6FD97293" w14:textId="61DFC906" w:rsidR="004A3C30" w:rsidRPr="004A3C30" w:rsidRDefault="004A3C30" w:rsidP="004A3C30">
      <w:pPr>
        <w:pStyle w:val="Defaul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81172">
        <w:rPr>
          <w:rFonts w:ascii="Arial Narrow" w:hAnsi="Arial Narrow"/>
          <w:sz w:val="22"/>
          <w:szCs w:val="22"/>
        </w:rPr>
        <w:t>1) poinformowania zamawiającego, że wybór jego oferty będzie prowadził do powstania u zamawiającego obowiązku podatkowego;</w:t>
      </w:r>
      <w:r w:rsidRPr="004A3C30">
        <w:rPr>
          <w:rFonts w:ascii="Arial Narrow" w:hAnsi="Arial Narrow"/>
          <w:sz w:val="22"/>
          <w:szCs w:val="22"/>
        </w:rPr>
        <w:t xml:space="preserve"> </w:t>
      </w:r>
    </w:p>
    <w:p w14:paraId="040D76B4" w14:textId="77777777" w:rsidR="004A3C30" w:rsidRPr="004A3C30" w:rsidRDefault="004A3C30" w:rsidP="004A3C30">
      <w:pPr>
        <w:pStyle w:val="Defaul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A3C30">
        <w:rPr>
          <w:rFonts w:ascii="Arial Narrow" w:hAnsi="Arial Narrow"/>
          <w:sz w:val="22"/>
          <w:szCs w:val="22"/>
        </w:rPr>
        <w:t xml:space="preserve">2) wskazania nazwy (rodzaju) towaru lub usługi, których dostawa lub świadczenie będą prowadziły do powstania obowiązku podatkowego; </w:t>
      </w:r>
    </w:p>
    <w:p w14:paraId="07C034BE" w14:textId="138F9044" w:rsidR="004A3C30" w:rsidRPr="004A3C30" w:rsidRDefault="004A3C30" w:rsidP="004A3C30">
      <w:pPr>
        <w:ind w:left="284" w:hanging="284"/>
        <w:jc w:val="both"/>
        <w:rPr>
          <w:rFonts w:ascii="Arial Narrow" w:hAnsi="Arial Narrow"/>
          <w:sz w:val="22"/>
          <w:szCs w:val="22"/>
          <w:highlight w:val="yellow"/>
        </w:rPr>
      </w:pPr>
      <w:r w:rsidRPr="004A3C30">
        <w:rPr>
          <w:rFonts w:ascii="Arial Narrow" w:hAnsi="Arial Narrow"/>
          <w:sz w:val="22"/>
          <w:szCs w:val="22"/>
        </w:rPr>
        <w:t>3) wskazania wartości towaru lub usługi objętego obowiązkiem podatkowym zamawiającego, bez kwoty podatku;</w:t>
      </w:r>
    </w:p>
    <w:p w14:paraId="607932AF" w14:textId="1B234D4E" w:rsidR="004A3C30" w:rsidRPr="004A3C30" w:rsidRDefault="004A3C30" w:rsidP="004A3C30">
      <w:pPr>
        <w:ind w:left="284" w:hanging="284"/>
        <w:jc w:val="both"/>
        <w:rPr>
          <w:rFonts w:ascii="Arial Narrow" w:hAnsi="Arial Narrow"/>
          <w:sz w:val="22"/>
          <w:szCs w:val="22"/>
          <w:highlight w:val="yellow"/>
        </w:rPr>
      </w:pPr>
      <w:r w:rsidRPr="004A3C30">
        <w:rPr>
          <w:rFonts w:ascii="Arial Narrow" w:hAnsi="Arial Narrow"/>
          <w:sz w:val="22"/>
          <w:szCs w:val="22"/>
        </w:rPr>
        <w:t>4) wskazania stawki podatku od towarów i usług, która zgodnie z wiedzą wykonawcy, będzie miała zastosowanie.</w:t>
      </w:r>
    </w:p>
    <w:p w14:paraId="4DBB370A" w14:textId="77777777" w:rsidR="00821C17" w:rsidRPr="008B7377" w:rsidRDefault="00821C17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223B4809" w14:textId="77777777" w:rsidR="00821C17" w:rsidRPr="008B7377" w:rsidRDefault="00821C17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>1</w:t>
      </w:r>
      <w:r w:rsidR="00BE53B9" w:rsidRPr="008B7377">
        <w:rPr>
          <w:rFonts w:ascii="Arial Narrow" w:hAnsi="Arial Narrow" w:cs="Tahoma"/>
          <w:b/>
          <w:sz w:val="22"/>
          <w:szCs w:val="22"/>
        </w:rPr>
        <w:t>7</w:t>
      </w:r>
      <w:r w:rsidRPr="008B7377">
        <w:rPr>
          <w:rFonts w:ascii="Arial Narrow" w:hAnsi="Arial Narrow" w:cs="Tahoma"/>
          <w:sz w:val="22"/>
          <w:szCs w:val="22"/>
        </w:rPr>
        <w:t>.</w:t>
      </w:r>
      <w:r w:rsidRPr="008B7377">
        <w:rPr>
          <w:rFonts w:ascii="Arial Narrow" w:hAnsi="Arial Narrow" w:cs="Tahoma"/>
          <w:b/>
          <w:sz w:val="22"/>
          <w:szCs w:val="22"/>
        </w:rPr>
        <w:t xml:space="preserve"> Zamawiający dopuszcza rozliczenie z Wykonawcą tylko w złotych polskich.</w:t>
      </w:r>
    </w:p>
    <w:p w14:paraId="57474D19" w14:textId="77777777" w:rsidR="00AA1479" w:rsidRPr="008B7377" w:rsidRDefault="00AA1479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49154D3B" w14:textId="0120F1D5" w:rsidR="00821C17" w:rsidRPr="00A27FE4" w:rsidRDefault="00821C17" w:rsidP="002D4744">
      <w:pPr>
        <w:numPr>
          <w:ilvl w:val="0"/>
          <w:numId w:val="4"/>
        </w:numPr>
        <w:jc w:val="both"/>
        <w:rPr>
          <w:rFonts w:ascii="Arial Narrow" w:hAnsi="Arial Narrow" w:cs="Tahoma"/>
          <w:b/>
          <w:sz w:val="22"/>
          <w:szCs w:val="22"/>
        </w:rPr>
      </w:pPr>
      <w:r w:rsidRPr="00A27FE4">
        <w:rPr>
          <w:rFonts w:ascii="Arial Narrow" w:hAnsi="Arial Narrow" w:cs="Tahoma"/>
          <w:b/>
          <w:sz w:val="22"/>
          <w:szCs w:val="22"/>
        </w:rPr>
        <w:t>Opis kryteriów</w:t>
      </w:r>
      <w:r w:rsidR="00E55792" w:rsidRPr="00A27FE4">
        <w:rPr>
          <w:rFonts w:ascii="Arial Narrow" w:hAnsi="Arial Narrow" w:cs="Tahoma"/>
          <w:b/>
          <w:sz w:val="22"/>
          <w:szCs w:val="22"/>
        </w:rPr>
        <w:t xml:space="preserve"> oceny ofert</w:t>
      </w:r>
      <w:r w:rsidRPr="00A27FE4">
        <w:rPr>
          <w:rFonts w:ascii="Arial Narrow" w:hAnsi="Arial Narrow" w:cs="Tahoma"/>
          <w:b/>
          <w:sz w:val="22"/>
          <w:szCs w:val="22"/>
        </w:rPr>
        <w:t xml:space="preserve"> wraz z podaniem </w:t>
      </w:r>
      <w:r w:rsidR="00667D00" w:rsidRPr="00A27FE4">
        <w:rPr>
          <w:rFonts w:ascii="Arial Narrow" w:hAnsi="Arial Narrow" w:cs="Tahoma"/>
          <w:b/>
          <w:sz w:val="22"/>
          <w:szCs w:val="22"/>
        </w:rPr>
        <w:t xml:space="preserve">wag </w:t>
      </w:r>
      <w:r w:rsidRPr="00A27FE4">
        <w:rPr>
          <w:rFonts w:ascii="Arial Narrow" w:hAnsi="Arial Narrow" w:cs="Tahoma"/>
          <w:b/>
          <w:sz w:val="22"/>
          <w:szCs w:val="22"/>
        </w:rPr>
        <w:t xml:space="preserve"> tych kryteriów oraz sposobu oceny ofert:</w:t>
      </w:r>
    </w:p>
    <w:p w14:paraId="48E57A45" w14:textId="77777777" w:rsidR="002470BC" w:rsidRPr="00A27FE4" w:rsidRDefault="002470BC" w:rsidP="00176840">
      <w:pPr>
        <w:jc w:val="both"/>
        <w:rPr>
          <w:rFonts w:ascii="Arial Narrow" w:hAnsi="Arial Narrow" w:cs="Tahoma"/>
          <w:sz w:val="22"/>
          <w:szCs w:val="22"/>
        </w:rPr>
      </w:pPr>
      <w:r w:rsidRPr="00A27FE4">
        <w:rPr>
          <w:rFonts w:ascii="Arial Narrow" w:hAnsi="Arial Narrow" w:cs="Tahoma"/>
          <w:b/>
          <w:sz w:val="22"/>
          <w:szCs w:val="22"/>
        </w:rPr>
        <w:t>18.1.</w:t>
      </w:r>
      <w:r w:rsidRPr="00A27FE4">
        <w:rPr>
          <w:rFonts w:ascii="Arial Narrow" w:hAnsi="Arial Narrow" w:cs="Tahoma"/>
          <w:sz w:val="22"/>
          <w:szCs w:val="22"/>
        </w:rPr>
        <w:t xml:space="preserve"> Zamawiający dokona wyboru oferty najkorzystniejszej w oparciu o kryterium:</w:t>
      </w:r>
    </w:p>
    <w:p w14:paraId="26908861" w14:textId="77777777" w:rsidR="002470BC" w:rsidRPr="00A27FE4" w:rsidRDefault="002470BC" w:rsidP="002470BC">
      <w:pPr>
        <w:pStyle w:val="Akapitzlist"/>
        <w:ind w:left="405"/>
        <w:jc w:val="both"/>
        <w:rPr>
          <w:rFonts w:ascii="Arial Narrow" w:hAnsi="Arial Narrow" w:cs="Tahoma"/>
        </w:rPr>
      </w:pPr>
      <w:r w:rsidRPr="00A27FE4">
        <w:rPr>
          <w:rFonts w:ascii="Arial Narrow" w:hAnsi="Arial Narrow" w:cs="Tahoma"/>
        </w:rPr>
        <w:tab/>
      </w:r>
      <w:r w:rsidRPr="00A27FE4">
        <w:rPr>
          <w:rFonts w:ascii="Arial Narrow" w:hAnsi="Arial Narrow" w:cs="Tahoma"/>
        </w:rPr>
        <w:tab/>
        <w:t>- cena -</w:t>
      </w:r>
      <w:r w:rsidRPr="00A27FE4">
        <w:rPr>
          <w:rFonts w:ascii="Arial Narrow" w:hAnsi="Arial Narrow" w:cs="Tahoma"/>
        </w:rPr>
        <w:tab/>
        <w:t>100%,</w:t>
      </w:r>
    </w:p>
    <w:p w14:paraId="11CCA684" w14:textId="77777777" w:rsidR="002470BC" w:rsidRPr="00A27FE4" w:rsidRDefault="002470BC" w:rsidP="00176840">
      <w:pPr>
        <w:jc w:val="both"/>
        <w:rPr>
          <w:rFonts w:ascii="Arial Narrow" w:hAnsi="Arial Narrow" w:cs="Tahoma"/>
          <w:sz w:val="22"/>
          <w:szCs w:val="22"/>
        </w:rPr>
      </w:pPr>
      <w:r w:rsidRPr="00A27FE4">
        <w:rPr>
          <w:rFonts w:ascii="Arial Narrow" w:hAnsi="Arial Narrow" w:cs="Tahoma"/>
          <w:b/>
          <w:sz w:val="22"/>
          <w:szCs w:val="22"/>
        </w:rPr>
        <w:lastRenderedPageBreak/>
        <w:t>18.2</w:t>
      </w:r>
      <w:r w:rsidRPr="00A27FE4">
        <w:rPr>
          <w:rFonts w:ascii="Arial Narrow" w:hAnsi="Arial Narrow" w:cs="Tahoma"/>
          <w:sz w:val="22"/>
          <w:szCs w:val="22"/>
        </w:rPr>
        <w:t>. Dokonanie oceny ofert nastąpi przez punktowanie w/w kryterium w skali 0-100 punktów.</w:t>
      </w:r>
    </w:p>
    <w:p w14:paraId="731CCF0C" w14:textId="77777777" w:rsidR="002470BC" w:rsidRPr="00A27FE4" w:rsidRDefault="002470BC" w:rsidP="00176840">
      <w:pPr>
        <w:jc w:val="both"/>
        <w:rPr>
          <w:rFonts w:ascii="Arial Narrow" w:hAnsi="Arial Narrow" w:cs="Tahoma"/>
          <w:sz w:val="22"/>
          <w:szCs w:val="22"/>
        </w:rPr>
      </w:pPr>
      <w:r w:rsidRPr="00A27FE4">
        <w:rPr>
          <w:rFonts w:ascii="Arial Narrow" w:hAnsi="Arial Narrow" w:cs="Tahoma"/>
          <w:b/>
          <w:sz w:val="22"/>
          <w:szCs w:val="22"/>
        </w:rPr>
        <w:t>18.3.</w:t>
      </w:r>
      <w:r w:rsidRPr="00A27FE4">
        <w:rPr>
          <w:rFonts w:ascii="Arial Narrow" w:hAnsi="Arial Narrow" w:cs="Tahoma"/>
          <w:sz w:val="22"/>
          <w:szCs w:val="22"/>
        </w:rPr>
        <w:t xml:space="preserve"> Kryterium ceny zostanie ocenione w oparciu o stosunek kryterium z najkorzystniejszej oferty do oferty ocenianej i iloczyn wagi procentowej kryterium i maksymalnej możliwej do uzyskania liczby punktów tj. 100.</w:t>
      </w:r>
    </w:p>
    <w:p w14:paraId="333FE8EF" w14:textId="77777777" w:rsidR="002470BC" w:rsidRPr="00A27FE4" w:rsidRDefault="002470BC" w:rsidP="00176840">
      <w:pPr>
        <w:jc w:val="both"/>
        <w:rPr>
          <w:rFonts w:ascii="Arial Narrow" w:hAnsi="Arial Narrow" w:cs="Tahoma"/>
          <w:sz w:val="22"/>
          <w:szCs w:val="22"/>
        </w:rPr>
      </w:pPr>
      <w:r w:rsidRPr="00A27FE4">
        <w:rPr>
          <w:rFonts w:ascii="Arial Narrow" w:hAnsi="Arial Narrow" w:cs="Tahoma"/>
          <w:b/>
          <w:sz w:val="22"/>
          <w:szCs w:val="22"/>
        </w:rPr>
        <w:t>18.4.</w:t>
      </w:r>
      <w:r w:rsidRPr="00A27FE4">
        <w:rPr>
          <w:rFonts w:ascii="Arial Narrow" w:hAnsi="Arial Narrow" w:cs="Tahoma"/>
          <w:sz w:val="22"/>
          <w:szCs w:val="22"/>
        </w:rPr>
        <w:t xml:space="preserve"> Zamawiający w celu wyboru oferty najkorzystniejszej nie przewiduje przeprowadzenia aukcji elektronicznej.</w:t>
      </w:r>
    </w:p>
    <w:p w14:paraId="5140A28E" w14:textId="77777777" w:rsidR="00422A73" w:rsidRPr="008B7377" w:rsidRDefault="00422A73" w:rsidP="00422A73">
      <w:pPr>
        <w:jc w:val="both"/>
        <w:rPr>
          <w:rFonts w:ascii="Arial Narrow" w:hAnsi="Arial Narrow" w:cs="Tahoma"/>
          <w:sz w:val="22"/>
          <w:szCs w:val="22"/>
        </w:rPr>
      </w:pPr>
    </w:p>
    <w:p w14:paraId="2635312C" w14:textId="1DD4F872" w:rsidR="00821C17" w:rsidRPr="008B7377" w:rsidRDefault="00821C17" w:rsidP="002D4744">
      <w:pPr>
        <w:numPr>
          <w:ilvl w:val="0"/>
          <w:numId w:val="4"/>
        </w:numPr>
        <w:jc w:val="both"/>
        <w:rPr>
          <w:rFonts w:ascii="Arial Narrow" w:hAnsi="Arial Narrow" w:cs="Tahoma"/>
          <w:b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 xml:space="preserve">Informacje o formalnościach, jakie </w:t>
      </w:r>
      <w:r w:rsidR="00426131">
        <w:rPr>
          <w:rFonts w:ascii="Arial Narrow" w:hAnsi="Arial Narrow" w:cs="Tahoma"/>
          <w:b/>
          <w:sz w:val="22"/>
          <w:szCs w:val="22"/>
        </w:rPr>
        <w:t>muszą</w:t>
      </w:r>
      <w:r w:rsidRPr="008B7377">
        <w:rPr>
          <w:rFonts w:ascii="Arial Narrow" w:hAnsi="Arial Narrow" w:cs="Tahoma"/>
          <w:b/>
          <w:sz w:val="22"/>
          <w:szCs w:val="22"/>
        </w:rPr>
        <w:t xml:space="preserve"> zostać dopełnione po wyborze oferty w celu zawarcia umowy w sprawie zamówienia publicznego:</w:t>
      </w:r>
    </w:p>
    <w:p w14:paraId="61AC2100" w14:textId="77777777" w:rsidR="005C3F1F" w:rsidRPr="008B7377" w:rsidRDefault="005C3F1F" w:rsidP="005C3F1F">
      <w:pPr>
        <w:jc w:val="both"/>
        <w:rPr>
          <w:rFonts w:ascii="Arial Narrow" w:hAnsi="Arial Narrow" w:cs="Garamond"/>
          <w:sz w:val="22"/>
          <w:szCs w:val="22"/>
        </w:rPr>
      </w:pPr>
      <w:r w:rsidRPr="008B7377">
        <w:rPr>
          <w:rFonts w:ascii="Arial Narrow" w:hAnsi="Arial Narrow" w:cs="Garamond"/>
          <w:sz w:val="22"/>
          <w:szCs w:val="22"/>
        </w:rPr>
        <w:t>Po wyborze najkorzystniejszej oferty i ostatecznym rozstrzygnięciu ewentualnych odwołań lub po upływie terminu do ich wnoszenia, Zamawiający wezwie wykonawcę do przedstawienia:</w:t>
      </w:r>
    </w:p>
    <w:p w14:paraId="54D0E579" w14:textId="03E45570" w:rsidR="00AB761F" w:rsidRDefault="00422A73" w:rsidP="00426131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7509BC">
        <w:rPr>
          <w:rFonts w:ascii="Arial Narrow" w:hAnsi="Arial Narrow" w:cs="Arial"/>
          <w:sz w:val="22"/>
          <w:szCs w:val="22"/>
        </w:rPr>
        <w:t>podpisanego prz</w:t>
      </w:r>
      <w:r w:rsidR="00AF5479">
        <w:rPr>
          <w:rFonts w:ascii="Arial Narrow" w:hAnsi="Arial Narrow" w:cs="Arial"/>
          <w:sz w:val="22"/>
          <w:szCs w:val="22"/>
        </w:rPr>
        <w:t>ez wykonawcę projektu umowy (w 3</w:t>
      </w:r>
      <w:r w:rsidRPr="007509BC">
        <w:rPr>
          <w:rFonts w:ascii="Arial Narrow" w:hAnsi="Arial Narrow" w:cs="Arial"/>
          <w:sz w:val="22"/>
          <w:szCs w:val="22"/>
        </w:rPr>
        <w:t xml:space="preserve"> egz.) między wykonawcą i Zamawiającym sporządzonego zgodnie z projektem stanowiącym załącznik do niniejszej specyfikacji, który wykonawca uzupełni o informacje pozostawione zgodnie ze wzorem umowy woli wykonawcy,</w:t>
      </w:r>
    </w:p>
    <w:p w14:paraId="330EB792" w14:textId="58A07CF4" w:rsidR="00426131" w:rsidRPr="00C828B5" w:rsidRDefault="00AB761F" w:rsidP="00426131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AB761F">
        <w:rPr>
          <w:rFonts w:ascii="Arial Narrow" w:hAnsi="Arial Narrow"/>
          <w:sz w:val="22"/>
          <w:szCs w:val="22"/>
        </w:rPr>
        <w:t xml:space="preserve">„Wykazu pracowników”, wskazującego osoby zatrudnione na umowę o pracę i wykonujące czynności, </w:t>
      </w:r>
      <w:r w:rsidRPr="00AB761F">
        <w:rPr>
          <w:rFonts w:ascii="Arial Narrow" w:hAnsi="Arial Narrow"/>
          <w:sz w:val="22"/>
          <w:szCs w:val="22"/>
        </w:rPr>
        <w:br/>
        <w:t>o których mowa w pkt. 3.</w:t>
      </w:r>
      <w:r>
        <w:rPr>
          <w:rFonts w:ascii="Arial Narrow" w:hAnsi="Arial Narrow"/>
          <w:sz w:val="22"/>
          <w:szCs w:val="22"/>
        </w:rPr>
        <w:t>6 SWZ.</w:t>
      </w:r>
    </w:p>
    <w:p w14:paraId="1FE68851" w14:textId="44C09787" w:rsidR="00C828B5" w:rsidRPr="00C828B5" w:rsidRDefault="00C828B5" w:rsidP="00C828B5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C828B5">
        <w:rPr>
          <w:rFonts w:ascii="Arial Narrow" w:hAnsi="Arial Narrow" w:cs="Arial"/>
        </w:rPr>
        <w:t xml:space="preserve">polisy ubezpieczeniowej od odpowiedzialności cywilnej w zakresie prowadzonej działalności gospodarczej </w:t>
      </w:r>
      <w:r w:rsidRPr="00C828B5">
        <w:rPr>
          <w:rFonts w:ascii="Arial Narrow" w:hAnsi="Arial Narrow" w:cs="Arial"/>
        </w:rPr>
        <w:br/>
        <w:t>na sumę ubezpiecze</w:t>
      </w:r>
      <w:r>
        <w:rPr>
          <w:rFonts w:ascii="Arial Narrow" w:hAnsi="Arial Narrow" w:cs="Arial"/>
        </w:rPr>
        <w:t>niową w kwocie nie niższej niż 5</w:t>
      </w:r>
      <w:r w:rsidRPr="00C828B5">
        <w:rPr>
          <w:rFonts w:ascii="Arial Narrow" w:hAnsi="Arial Narrow" w:cs="Arial"/>
        </w:rPr>
        <w:t>00 000 zł.</w:t>
      </w:r>
    </w:p>
    <w:p w14:paraId="54ECEAA5" w14:textId="77777777" w:rsidR="00426131" w:rsidRDefault="00426131" w:rsidP="0042613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Nieprzedłożenie w wyznaczonym przez Zamawiającego terminie, dokumentów o których mowa powyżej będzie traktowane jako uchylanie się wykonawcy od zawarcia umowy.</w:t>
      </w:r>
    </w:p>
    <w:p w14:paraId="1FF2925E" w14:textId="2EB36E97" w:rsidR="00426131" w:rsidRPr="00E450CB" w:rsidRDefault="00426131" w:rsidP="00426131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Jeżeli Wykonawca, którego oferta została wybrana jako najkorzystniejsza uchyla się od zawarcia umowy Zamawiający może dokonać ponownego badania i oceny ofert spośród pozostałych w postępowaniu Wykonawców oraz wybrać ofertę najkorzystniejszą albo unieważnić postępowanie.</w:t>
      </w:r>
    </w:p>
    <w:p w14:paraId="1F65CE62" w14:textId="019EE3E7" w:rsidR="00422A73" w:rsidRPr="008B7377" w:rsidRDefault="00422A73" w:rsidP="00422A7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FAB4824" w14:textId="28A6B367" w:rsidR="00422A73" w:rsidRPr="008B7377" w:rsidRDefault="00422A73" w:rsidP="00422A7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B7377">
        <w:rPr>
          <w:rFonts w:ascii="Arial Narrow" w:hAnsi="Arial Narrow" w:cs="Arial Narrow"/>
          <w:sz w:val="22"/>
          <w:szCs w:val="22"/>
        </w:rPr>
        <w:t xml:space="preserve">Po pozytywnym zweryfikowaniu </w:t>
      </w:r>
      <w:r w:rsidRPr="008B7377">
        <w:rPr>
          <w:rFonts w:ascii="Arial Narrow" w:hAnsi="Arial Narrow" w:cs="ArialNarrow"/>
          <w:sz w:val="22"/>
          <w:szCs w:val="22"/>
        </w:rPr>
        <w:t>żą</w:t>
      </w:r>
      <w:r w:rsidRPr="008B7377">
        <w:rPr>
          <w:rFonts w:ascii="Arial Narrow" w:hAnsi="Arial Narrow" w:cs="Arial Narrow"/>
          <w:sz w:val="22"/>
          <w:szCs w:val="22"/>
        </w:rPr>
        <w:t>danych dokumentów, Zamawiaj</w:t>
      </w:r>
      <w:r w:rsidRPr="008B7377">
        <w:rPr>
          <w:rFonts w:ascii="Arial Narrow" w:hAnsi="Arial Narrow" w:cs="ArialNarrow"/>
          <w:sz w:val="22"/>
          <w:szCs w:val="22"/>
        </w:rPr>
        <w:t>ą</w:t>
      </w:r>
      <w:r w:rsidRPr="008B7377">
        <w:rPr>
          <w:rFonts w:ascii="Arial Narrow" w:hAnsi="Arial Narrow" w:cs="Arial Narrow"/>
          <w:sz w:val="22"/>
          <w:szCs w:val="22"/>
        </w:rPr>
        <w:t>cy w terminie 7 dni od dnia, w którym uzna przes</w:t>
      </w:r>
      <w:r w:rsidRPr="008B7377">
        <w:rPr>
          <w:rFonts w:ascii="Arial Narrow" w:hAnsi="Arial Narrow" w:cs="ArialNarrow"/>
          <w:sz w:val="22"/>
          <w:szCs w:val="22"/>
        </w:rPr>
        <w:t>ł</w:t>
      </w:r>
      <w:r w:rsidRPr="008B7377">
        <w:rPr>
          <w:rFonts w:ascii="Arial Narrow" w:hAnsi="Arial Narrow" w:cs="Arial Narrow"/>
          <w:sz w:val="22"/>
          <w:szCs w:val="22"/>
        </w:rPr>
        <w:t>ane mu dokumenty za odpowiadaj</w:t>
      </w:r>
      <w:r w:rsidRPr="008B7377">
        <w:rPr>
          <w:rFonts w:ascii="Arial Narrow" w:hAnsi="Arial Narrow" w:cs="ArialNarrow"/>
          <w:sz w:val="22"/>
          <w:szCs w:val="22"/>
        </w:rPr>
        <w:t>ą</w:t>
      </w:r>
      <w:r w:rsidRPr="008B7377">
        <w:rPr>
          <w:rFonts w:ascii="Arial Narrow" w:hAnsi="Arial Narrow" w:cs="Arial Narrow"/>
          <w:sz w:val="22"/>
          <w:szCs w:val="22"/>
        </w:rPr>
        <w:t>ce tre</w:t>
      </w:r>
      <w:r w:rsidRPr="008B7377">
        <w:rPr>
          <w:rFonts w:ascii="Arial Narrow" w:hAnsi="Arial Narrow" w:cs="ArialNarrow"/>
          <w:sz w:val="22"/>
          <w:szCs w:val="22"/>
        </w:rPr>
        <w:t>ś</w:t>
      </w:r>
      <w:r w:rsidRPr="008B7377">
        <w:rPr>
          <w:rFonts w:ascii="Arial Narrow" w:hAnsi="Arial Narrow" w:cs="Arial Narrow"/>
          <w:sz w:val="22"/>
          <w:szCs w:val="22"/>
        </w:rPr>
        <w:t xml:space="preserve">ci </w:t>
      </w:r>
      <w:r w:rsidR="00787D58">
        <w:rPr>
          <w:rFonts w:ascii="Arial Narrow" w:hAnsi="Arial Narrow" w:cs="Arial Narrow"/>
          <w:sz w:val="22"/>
          <w:szCs w:val="22"/>
        </w:rPr>
        <w:t>SWZ</w:t>
      </w:r>
      <w:r w:rsidRPr="008B7377">
        <w:rPr>
          <w:rFonts w:ascii="Arial Narrow" w:hAnsi="Arial Narrow" w:cs="Arial Narrow"/>
          <w:sz w:val="22"/>
          <w:szCs w:val="22"/>
        </w:rPr>
        <w:t xml:space="preserve"> i sporz</w:t>
      </w:r>
      <w:r w:rsidRPr="008B7377">
        <w:rPr>
          <w:rFonts w:ascii="Arial Narrow" w:hAnsi="Arial Narrow" w:cs="ArialNarrow"/>
          <w:sz w:val="22"/>
          <w:szCs w:val="22"/>
        </w:rPr>
        <w:t>ą</w:t>
      </w:r>
      <w:r w:rsidRPr="008B7377">
        <w:rPr>
          <w:rFonts w:ascii="Arial Narrow" w:hAnsi="Arial Narrow" w:cs="Arial Narrow"/>
          <w:sz w:val="22"/>
          <w:szCs w:val="22"/>
        </w:rPr>
        <w:t>dzone prawid</w:t>
      </w:r>
      <w:r w:rsidRPr="008B7377">
        <w:rPr>
          <w:rFonts w:ascii="Arial Narrow" w:hAnsi="Arial Narrow" w:cs="ArialNarrow"/>
          <w:sz w:val="22"/>
          <w:szCs w:val="22"/>
        </w:rPr>
        <w:t>ł</w:t>
      </w:r>
      <w:r w:rsidRPr="008B7377">
        <w:rPr>
          <w:rFonts w:ascii="Arial Narrow" w:hAnsi="Arial Narrow" w:cs="Arial Narrow"/>
          <w:sz w:val="22"/>
          <w:szCs w:val="22"/>
        </w:rPr>
        <w:t>owo podpisze przed</w:t>
      </w:r>
      <w:r w:rsidRPr="008B7377">
        <w:rPr>
          <w:rFonts w:ascii="Arial Narrow" w:hAnsi="Arial Narrow" w:cs="ArialNarrow"/>
          <w:sz w:val="22"/>
          <w:szCs w:val="22"/>
        </w:rPr>
        <w:t>ł</w:t>
      </w:r>
      <w:r w:rsidRPr="008B7377">
        <w:rPr>
          <w:rFonts w:ascii="Arial Narrow" w:hAnsi="Arial Narrow" w:cs="Arial Narrow"/>
          <w:sz w:val="22"/>
          <w:szCs w:val="22"/>
        </w:rPr>
        <w:t>o</w:t>
      </w:r>
      <w:r w:rsidRPr="008B7377">
        <w:rPr>
          <w:rFonts w:ascii="Arial Narrow" w:hAnsi="Arial Narrow" w:cs="ArialNarrow"/>
          <w:sz w:val="22"/>
          <w:szCs w:val="22"/>
        </w:rPr>
        <w:t>ż</w:t>
      </w:r>
      <w:r w:rsidRPr="008B7377">
        <w:rPr>
          <w:rFonts w:ascii="Arial Narrow" w:hAnsi="Arial Narrow" w:cs="Arial Narrow"/>
          <w:sz w:val="22"/>
          <w:szCs w:val="22"/>
        </w:rPr>
        <w:t>ony mu projekt umowy wpisuj</w:t>
      </w:r>
      <w:r w:rsidRPr="008B7377">
        <w:rPr>
          <w:rFonts w:ascii="Arial Narrow" w:hAnsi="Arial Narrow" w:cs="ArialNarrow"/>
          <w:sz w:val="22"/>
          <w:szCs w:val="22"/>
        </w:rPr>
        <w:t>ą</w:t>
      </w:r>
      <w:r w:rsidRPr="008B7377">
        <w:rPr>
          <w:rFonts w:ascii="Arial Narrow" w:hAnsi="Arial Narrow" w:cs="Arial Narrow"/>
          <w:sz w:val="22"/>
          <w:szCs w:val="22"/>
        </w:rPr>
        <w:t>c jednocze</w:t>
      </w:r>
      <w:r w:rsidRPr="008B7377">
        <w:rPr>
          <w:rFonts w:ascii="Arial Narrow" w:hAnsi="Arial Narrow" w:cs="ArialNarrow"/>
          <w:sz w:val="22"/>
          <w:szCs w:val="22"/>
        </w:rPr>
        <w:t>ś</w:t>
      </w:r>
      <w:r w:rsidRPr="008B7377">
        <w:rPr>
          <w:rFonts w:ascii="Arial Narrow" w:hAnsi="Arial Narrow" w:cs="Arial Narrow"/>
          <w:sz w:val="22"/>
          <w:szCs w:val="22"/>
        </w:rPr>
        <w:t>nie dat</w:t>
      </w:r>
      <w:r w:rsidRPr="008B7377">
        <w:rPr>
          <w:rFonts w:ascii="Arial Narrow" w:hAnsi="Arial Narrow" w:cs="ArialNarrow"/>
          <w:sz w:val="22"/>
          <w:szCs w:val="22"/>
        </w:rPr>
        <w:t xml:space="preserve">ę </w:t>
      </w:r>
      <w:r w:rsidRPr="008B7377">
        <w:rPr>
          <w:rFonts w:ascii="Arial Narrow" w:hAnsi="Arial Narrow" w:cs="Arial Narrow"/>
          <w:sz w:val="22"/>
          <w:szCs w:val="22"/>
        </w:rPr>
        <w:t>dokonania tej czynno</w:t>
      </w:r>
      <w:r w:rsidRPr="008B7377">
        <w:rPr>
          <w:rFonts w:ascii="Arial Narrow" w:hAnsi="Arial Narrow" w:cs="ArialNarrow"/>
          <w:sz w:val="22"/>
          <w:szCs w:val="22"/>
        </w:rPr>
        <w:t>ś</w:t>
      </w:r>
      <w:r w:rsidRPr="008B7377">
        <w:rPr>
          <w:rFonts w:ascii="Arial Narrow" w:hAnsi="Arial Narrow" w:cs="Arial Narrow"/>
          <w:sz w:val="22"/>
          <w:szCs w:val="22"/>
        </w:rPr>
        <w:t>ci i opatruj</w:t>
      </w:r>
      <w:r w:rsidRPr="008B7377">
        <w:rPr>
          <w:rFonts w:ascii="Arial Narrow" w:hAnsi="Arial Narrow" w:cs="ArialNarrow"/>
          <w:sz w:val="22"/>
          <w:szCs w:val="22"/>
        </w:rPr>
        <w:t>ą</w:t>
      </w:r>
      <w:r w:rsidRPr="008B7377">
        <w:rPr>
          <w:rFonts w:ascii="Arial Narrow" w:hAnsi="Arial Narrow" w:cs="Arial Narrow"/>
          <w:sz w:val="22"/>
          <w:szCs w:val="22"/>
        </w:rPr>
        <w:t>c umow</w:t>
      </w:r>
      <w:r w:rsidRPr="008B7377">
        <w:rPr>
          <w:rFonts w:ascii="Arial Narrow" w:hAnsi="Arial Narrow" w:cs="ArialNarrow"/>
          <w:sz w:val="22"/>
          <w:szCs w:val="22"/>
        </w:rPr>
        <w:t xml:space="preserve">ę </w:t>
      </w:r>
      <w:r w:rsidRPr="008B7377">
        <w:rPr>
          <w:rFonts w:ascii="Arial Narrow" w:hAnsi="Arial Narrow" w:cs="Arial Narrow"/>
          <w:sz w:val="22"/>
          <w:szCs w:val="22"/>
        </w:rPr>
        <w:t>odpowiednim numerem.</w:t>
      </w:r>
    </w:p>
    <w:p w14:paraId="2B9D459A" w14:textId="77777777" w:rsidR="00422A73" w:rsidRPr="008B7377" w:rsidRDefault="00422A73" w:rsidP="00422A73">
      <w:pPr>
        <w:autoSpaceDE w:val="0"/>
        <w:autoSpaceDN w:val="0"/>
        <w:adjustRightInd w:val="0"/>
        <w:jc w:val="both"/>
        <w:rPr>
          <w:rFonts w:ascii="Arial Narrow" w:hAnsi="Arial Narrow" w:cs="Garamond"/>
          <w:bCs/>
          <w:color w:val="000000"/>
          <w:sz w:val="22"/>
          <w:szCs w:val="22"/>
        </w:rPr>
      </w:pPr>
    </w:p>
    <w:p w14:paraId="4B83F1BF" w14:textId="143AE745" w:rsidR="00422A73" w:rsidRPr="008B7377" w:rsidRDefault="005D7430" w:rsidP="00422A73">
      <w:pPr>
        <w:jc w:val="both"/>
        <w:rPr>
          <w:rFonts w:ascii="Arial Narrow" w:hAnsi="Arial Narrow" w:cs="Tahoma"/>
          <w:b/>
          <w:sz w:val="22"/>
          <w:szCs w:val="22"/>
        </w:rPr>
      </w:pPr>
      <w:r w:rsidRPr="00944C5F">
        <w:rPr>
          <w:rFonts w:ascii="Arial Narrow" w:hAnsi="Arial Narrow" w:cs="Tahoma"/>
          <w:b/>
          <w:sz w:val="22"/>
          <w:szCs w:val="22"/>
        </w:rPr>
        <w:t>2</w:t>
      </w:r>
      <w:r w:rsidR="00390EB6" w:rsidRPr="00944C5F">
        <w:rPr>
          <w:rFonts w:ascii="Arial Narrow" w:hAnsi="Arial Narrow" w:cs="Tahoma"/>
          <w:b/>
          <w:sz w:val="22"/>
          <w:szCs w:val="22"/>
        </w:rPr>
        <w:t>0</w:t>
      </w:r>
      <w:r w:rsidR="00422A73" w:rsidRPr="00944C5F">
        <w:rPr>
          <w:rFonts w:ascii="Arial Narrow" w:hAnsi="Arial Narrow" w:cs="Tahoma"/>
          <w:b/>
          <w:sz w:val="22"/>
          <w:szCs w:val="22"/>
        </w:rPr>
        <w:t>. Wymagania dotyczące zabezpieczenia należytego wykonania umowy:</w:t>
      </w:r>
    </w:p>
    <w:p w14:paraId="6776FBC5" w14:textId="2F51A25B" w:rsidR="005F248E" w:rsidRPr="00A3222C" w:rsidRDefault="00944C5F" w:rsidP="00944C5F">
      <w:pPr>
        <w:ind w:left="216" w:hanging="225"/>
        <w:jc w:val="both"/>
        <w:rPr>
          <w:rFonts w:ascii="Arial Narrow" w:hAnsi="Arial Narrow" w:cs="Garamond"/>
          <w:bCs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nie wymaga wniesienia zabezpieczenia należytego wykonania umowy.</w:t>
      </w:r>
    </w:p>
    <w:p w14:paraId="24AD04B8" w14:textId="77777777" w:rsidR="00A41158" w:rsidRPr="008B7377" w:rsidRDefault="00A41158" w:rsidP="00117FB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3649E9C5" w14:textId="4DDB59DB" w:rsidR="005F248E" w:rsidRDefault="005D7430" w:rsidP="005F248E">
      <w:pPr>
        <w:jc w:val="both"/>
        <w:rPr>
          <w:rFonts w:ascii="Arial Narrow" w:hAnsi="Arial Narrow" w:cs="Tahoma"/>
          <w:b/>
          <w:i/>
          <w:sz w:val="22"/>
          <w:szCs w:val="22"/>
        </w:rPr>
      </w:pPr>
      <w:r w:rsidRPr="00497FFC">
        <w:rPr>
          <w:rFonts w:ascii="Arial Narrow" w:hAnsi="Arial Narrow" w:cs="Tahoma"/>
          <w:b/>
          <w:sz w:val="22"/>
          <w:szCs w:val="22"/>
        </w:rPr>
        <w:t>2</w:t>
      </w:r>
      <w:r w:rsidR="00390EB6" w:rsidRPr="00497FFC">
        <w:rPr>
          <w:rFonts w:ascii="Arial Narrow" w:hAnsi="Arial Narrow" w:cs="Tahoma"/>
          <w:b/>
          <w:sz w:val="22"/>
          <w:szCs w:val="22"/>
        </w:rPr>
        <w:t>1</w:t>
      </w:r>
      <w:r w:rsidR="00EA4C9F" w:rsidRPr="00497FFC">
        <w:rPr>
          <w:rFonts w:ascii="Arial Narrow" w:hAnsi="Arial Narrow" w:cs="Tahoma"/>
          <w:b/>
          <w:sz w:val="22"/>
          <w:szCs w:val="22"/>
        </w:rPr>
        <w:t>. Zawarcie i zmiana umowy:</w:t>
      </w:r>
      <w:r w:rsidR="005F248E" w:rsidRPr="005F248E">
        <w:rPr>
          <w:rFonts w:ascii="Arial Narrow" w:hAnsi="Arial Narrow" w:cs="Tahoma"/>
          <w:b/>
          <w:i/>
          <w:sz w:val="22"/>
          <w:szCs w:val="22"/>
        </w:rPr>
        <w:t xml:space="preserve"> </w:t>
      </w:r>
    </w:p>
    <w:p w14:paraId="76E7CD96" w14:textId="4AD7DE62" w:rsidR="00EA4C9F" w:rsidRPr="008B7377" w:rsidRDefault="005D7430" w:rsidP="00EA4C9F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390EB6">
        <w:rPr>
          <w:rFonts w:ascii="Arial Narrow" w:hAnsi="Arial Narrow" w:cs="Tahoma"/>
          <w:b/>
          <w:sz w:val="22"/>
          <w:szCs w:val="22"/>
        </w:rPr>
        <w:t>1</w:t>
      </w:r>
      <w:r w:rsidR="00EA4C9F" w:rsidRPr="008B7377">
        <w:rPr>
          <w:rFonts w:ascii="Arial Narrow" w:hAnsi="Arial Narrow" w:cs="Tahoma"/>
          <w:b/>
          <w:sz w:val="22"/>
          <w:szCs w:val="22"/>
        </w:rPr>
        <w:t>.1.</w:t>
      </w:r>
      <w:r w:rsidR="00EA4C9F" w:rsidRPr="008B7377">
        <w:rPr>
          <w:rFonts w:ascii="Arial Narrow" w:hAnsi="Arial Narrow" w:cs="Tahoma"/>
          <w:sz w:val="22"/>
          <w:szCs w:val="22"/>
        </w:rPr>
        <w:t xml:space="preserve"> Zamawiający wymaga, aby Wykonawca zawarł z nim umowę zgodną z Załącznikiem nr </w:t>
      </w:r>
      <w:r w:rsidR="00945C7B">
        <w:rPr>
          <w:rFonts w:ascii="Arial Narrow" w:hAnsi="Arial Narrow" w:cs="Tahoma"/>
          <w:sz w:val="22"/>
          <w:szCs w:val="22"/>
        </w:rPr>
        <w:t>1</w:t>
      </w:r>
      <w:r w:rsidR="00EA4C9F" w:rsidRPr="008B7377">
        <w:rPr>
          <w:rFonts w:ascii="Arial Narrow" w:hAnsi="Arial Narrow" w:cs="Tahoma"/>
          <w:sz w:val="22"/>
          <w:szCs w:val="22"/>
        </w:rPr>
        <w:t xml:space="preserve"> do </w:t>
      </w:r>
      <w:r w:rsidR="00787D58">
        <w:rPr>
          <w:rFonts w:ascii="Arial Narrow" w:hAnsi="Arial Narrow" w:cs="Tahoma"/>
          <w:sz w:val="22"/>
          <w:szCs w:val="22"/>
        </w:rPr>
        <w:t>SWZ</w:t>
      </w:r>
      <w:r w:rsidR="00EA4C9F" w:rsidRPr="008B7377">
        <w:rPr>
          <w:rFonts w:ascii="Arial Narrow" w:hAnsi="Arial Narrow" w:cs="Tahoma"/>
          <w:sz w:val="22"/>
          <w:szCs w:val="22"/>
        </w:rPr>
        <w:t xml:space="preserve"> i na warunkach w nim określonych.</w:t>
      </w:r>
    </w:p>
    <w:p w14:paraId="1E88CD09" w14:textId="04B6D77E" w:rsidR="000259F6" w:rsidRPr="00497FFC" w:rsidRDefault="005D7430" w:rsidP="00497FFC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390EB6">
        <w:rPr>
          <w:rFonts w:ascii="Arial Narrow" w:hAnsi="Arial Narrow" w:cs="Tahoma"/>
          <w:b/>
          <w:sz w:val="22"/>
          <w:szCs w:val="22"/>
        </w:rPr>
        <w:t>1</w:t>
      </w:r>
      <w:r w:rsidR="00EA4C9F" w:rsidRPr="008B7377">
        <w:rPr>
          <w:rFonts w:ascii="Arial Narrow" w:hAnsi="Arial Narrow" w:cs="Tahoma"/>
          <w:b/>
          <w:sz w:val="22"/>
          <w:szCs w:val="22"/>
        </w:rPr>
        <w:t>.2.</w:t>
      </w:r>
      <w:r w:rsidR="00EA4C9F" w:rsidRPr="008B7377">
        <w:rPr>
          <w:rFonts w:ascii="Arial Narrow" w:hAnsi="Arial Narrow" w:cs="Tahoma"/>
          <w:sz w:val="22"/>
          <w:szCs w:val="22"/>
        </w:rPr>
        <w:t xml:space="preserve"> Zamawiający przewiduje możliwość dokonania istotnych zmian umowy w stosunku do treści oferty, na podstawie której dokonano wyboru Wykonawcy</w:t>
      </w:r>
      <w:r w:rsidR="003842BB">
        <w:rPr>
          <w:rFonts w:ascii="Arial Narrow" w:hAnsi="Arial Narrow" w:cs="Tahoma"/>
          <w:sz w:val="22"/>
          <w:szCs w:val="22"/>
        </w:rPr>
        <w:t xml:space="preserve">, w przypadkach określonych we wzorze umowy (zał. nr </w:t>
      </w:r>
      <w:r w:rsidR="00945C7B">
        <w:rPr>
          <w:rFonts w:ascii="Arial Narrow" w:hAnsi="Arial Narrow" w:cs="Tahoma"/>
          <w:sz w:val="22"/>
          <w:szCs w:val="22"/>
        </w:rPr>
        <w:t>1</w:t>
      </w:r>
      <w:r w:rsidR="003842BB">
        <w:rPr>
          <w:rFonts w:ascii="Arial Narrow" w:hAnsi="Arial Narrow" w:cs="Tahoma"/>
          <w:sz w:val="22"/>
          <w:szCs w:val="22"/>
        </w:rPr>
        <w:t xml:space="preserve"> do SWZ)</w:t>
      </w:r>
      <w:r w:rsidR="00EA4C9F" w:rsidRPr="008B7377">
        <w:rPr>
          <w:rFonts w:ascii="Arial Narrow" w:hAnsi="Arial Narrow" w:cs="Tahoma"/>
          <w:sz w:val="22"/>
          <w:szCs w:val="22"/>
        </w:rPr>
        <w:t xml:space="preserve">. </w:t>
      </w:r>
    </w:p>
    <w:p w14:paraId="71467CA0" w14:textId="01BDEAE5" w:rsidR="00117FBE" w:rsidRDefault="00D87D53" w:rsidP="00117FBE">
      <w:pPr>
        <w:jc w:val="both"/>
        <w:rPr>
          <w:rFonts w:ascii="Arial Narrow" w:hAnsi="Arial Narrow" w:cs="Tahoma"/>
          <w:sz w:val="22"/>
          <w:szCs w:val="22"/>
        </w:rPr>
      </w:pPr>
      <w:r w:rsidRPr="008B7377">
        <w:rPr>
          <w:rFonts w:ascii="Arial Narrow" w:hAnsi="Arial Narrow" w:cs="Tahoma"/>
          <w:b/>
          <w:sz w:val="22"/>
          <w:szCs w:val="22"/>
        </w:rPr>
        <w:t>21</w:t>
      </w:r>
      <w:r w:rsidR="005D7430">
        <w:rPr>
          <w:rFonts w:ascii="Arial Narrow" w:hAnsi="Arial Narrow" w:cs="Tahoma"/>
          <w:b/>
          <w:sz w:val="22"/>
          <w:szCs w:val="22"/>
        </w:rPr>
        <w:t>.2</w:t>
      </w:r>
      <w:r w:rsidR="00117FBE" w:rsidRPr="008B7377">
        <w:rPr>
          <w:rFonts w:ascii="Arial Narrow" w:hAnsi="Arial Narrow" w:cs="Tahoma"/>
          <w:b/>
          <w:sz w:val="22"/>
          <w:szCs w:val="22"/>
        </w:rPr>
        <w:t>.</w:t>
      </w:r>
      <w:r w:rsidR="00117FBE" w:rsidRPr="008B7377">
        <w:rPr>
          <w:rFonts w:ascii="Arial Narrow" w:hAnsi="Arial Narrow" w:cs="Tahoma"/>
          <w:sz w:val="22"/>
          <w:szCs w:val="22"/>
        </w:rPr>
        <w:t xml:space="preserve"> Przewidzenie przez Zamawiającego możliwości wprowadzenia istotnych zmian do zawartej umowy nie przesądza o obligatoryjności ich dokonania. Wystąpienie przesłanek zmiany umowy będzie każdorazowo podlegało szczegółowej analizie, po dokonaniu której zostanie podjęta decyzja co do ew</w:t>
      </w:r>
      <w:r w:rsidR="00C337DF" w:rsidRPr="008B7377">
        <w:rPr>
          <w:rFonts w:ascii="Arial Narrow" w:hAnsi="Arial Narrow" w:cs="Tahoma"/>
          <w:sz w:val="22"/>
          <w:szCs w:val="22"/>
        </w:rPr>
        <w:t>entualnego wprowadzenia zmiany</w:t>
      </w:r>
      <w:r w:rsidR="0053461A">
        <w:rPr>
          <w:rFonts w:ascii="Arial Narrow" w:hAnsi="Arial Narrow" w:cs="Tahoma"/>
          <w:sz w:val="22"/>
          <w:szCs w:val="22"/>
        </w:rPr>
        <w:br/>
      </w:r>
      <w:r w:rsidR="00117FBE" w:rsidRPr="008B7377">
        <w:rPr>
          <w:rFonts w:ascii="Arial Narrow" w:hAnsi="Arial Narrow" w:cs="Tahoma"/>
          <w:sz w:val="22"/>
          <w:szCs w:val="22"/>
        </w:rPr>
        <w:t xml:space="preserve">w treści umowy. </w:t>
      </w:r>
    </w:p>
    <w:p w14:paraId="7D0A3145" w14:textId="77777777" w:rsidR="003842BB" w:rsidRPr="008B7377" w:rsidRDefault="003842BB" w:rsidP="00117FBE">
      <w:pPr>
        <w:jc w:val="both"/>
        <w:rPr>
          <w:rFonts w:ascii="Arial Narrow" w:hAnsi="Arial Narrow" w:cs="Tahoma"/>
          <w:sz w:val="22"/>
          <w:szCs w:val="22"/>
        </w:rPr>
      </w:pPr>
    </w:p>
    <w:p w14:paraId="3827F240" w14:textId="4C20DC9C" w:rsidR="00821C17" w:rsidRPr="008B7377" w:rsidRDefault="005D7430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390EB6">
        <w:rPr>
          <w:rFonts w:ascii="Arial Narrow" w:hAnsi="Arial Narrow" w:cs="Tahoma"/>
          <w:b/>
          <w:sz w:val="22"/>
          <w:szCs w:val="22"/>
        </w:rPr>
        <w:t>2</w:t>
      </w:r>
      <w:r w:rsidR="00821C17" w:rsidRPr="008B7377">
        <w:rPr>
          <w:rFonts w:ascii="Arial Narrow" w:hAnsi="Arial Narrow" w:cs="Tahoma"/>
          <w:b/>
          <w:sz w:val="22"/>
          <w:szCs w:val="22"/>
        </w:rPr>
        <w:t>. Środki ochrony prawnej:</w:t>
      </w:r>
    </w:p>
    <w:p w14:paraId="6F854475" w14:textId="7A8FB8B3" w:rsidR="00821C17" w:rsidRPr="008B7377" w:rsidRDefault="00821C17" w:rsidP="00821C17">
      <w:pPr>
        <w:jc w:val="both"/>
        <w:rPr>
          <w:rFonts w:ascii="Arial Narrow" w:hAnsi="Arial Narrow"/>
          <w:sz w:val="22"/>
          <w:szCs w:val="22"/>
        </w:rPr>
      </w:pPr>
      <w:r w:rsidRPr="00280E20">
        <w:rPr>
          <w:rFonts w:ascii="Arial Narrow" w:hAnsi="Arial Narrow"/>
          <w:sz w:val="22"/>
          <w:szCs w:val="22"/>
        </w:rPr>
        <w:t xml:space="preserve">Wykonawcom, a także innym podmiotom, jeżeli mają lub mieli interes w uzyskaniu zamówienia oraz ponieśli lub mogą ponieść szkodę w wyniku naruszenia przez zamawiającego przepisów </w:t>
      </w:r>
      <w:r w:rsidR="003842BB" w:rsidRPr="00280E20">
        <w:rPr>
          <w:rFonts w:ascii="Arial Narrow" w:hAnsi="Arial Narrow"/>
          <w:sz w:val="22"/>
          <w:szCs w:val="22"/>
        </w:rPr>
        <w:t>U</w:t>
      </w:r>
      <w:r w:rsidRPr="00280E20">
        <w:rPr>
          <w:rFonts w:ascii="Arial Narrow" w:hAnsi="Arial Narrow"/>
          <w:sz w:val="22"/>
          <w:szCs w:val="22"/>
        </w:rPr>
        <w:t xml:space="preserve">stawy, przysługują środki ochrony prawnej określone w </w:t>
      </w:r>
      <w:r w:rsidR="00565689" w:rsidRPr="00280E20">
        <w:rPr>
          <w:rFonts w:ascii="Arial Narrow" w:hAnsi="Arial Narrow"/>
          <w:sz w:val="22"/>
          <w:szCs w:val="22"/>
        </w:rPr>
        <w:t>D</w:t>
      </w:r>
      <w:r w:rsidR="001C54AD" w:rsidRPr="00280E20">
        <w:rPr>
          <w:rFonts w:ascii="Arial Narrow" w:hAnsi="Arial Narrow"/>
          <w:sz w:val="22"/>
          <w:szCs w:val="22"/>
        </w:rPr>
        <w:t xml:space="preserve">ziale </w:t>
      </w:r>
      <w:r w:rsidR="00280E20" w:rsidRPr="00280E20">
        <w:rPr>
          <w:rFonts w:ascii="Arial Narrow" w:hAnsi="Arial Narrow"/>
          <w:sz w:val="22"/>
          <w:szCs w:val="22"/>
        </w:rPr>
        <w:t>IX</w:t>
      </w:r>
      <w:r w:rsidR="001C54AD" w:rsidRPr="00280E20">
        <w:rPr>
          <w:rFonts w:ascii="Arial Narrow" w:hAnsi="Arial Narrow"/>
          <w:sz w:val="22"/>
          <w:szCs w:val="22"/>
        </w:rPr>
        <w:t xml:space="preserve"> Ustawy.</w:t>
      </w:r>
    </w:p>
    <w:p w14:paraId="739B9EBE" w14:textId="77777777" w:rsidR="00AF5479" w:rsidRDefault="00AF5479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66A03A15" w14:textId="0871CDF1" w:rsidR="00821C17" w:rsidRPr="008B7377" w:rsidRDefault="005D7430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390EB6">
        <w:rPr>
          <w:rFonts w:ascii="Arial Narrow" w:hAnsi="Arial Narrow" w:cs="Tahoma"/>
          <w:b/>
          <w:sz w:val="22"/>
          <w:szCs w:val="22"/>
        </w:rPr>
        <w:t>3</w:t>
      </w:r>
      <w:r w:rsidR="00821C17" w:rsidRPr="008B7377">
        <w:rPr>
          <w:rFonts w:ascii="Arial Narrow" w:hAnsi="Arial Narrow" w:cs="Tahoma"/>
          <w:b/>
          <w:sz w:val="22"/>
          <w:szCs w:val="22"/>
        </w:rPr>
        <w:t>. Postanowienia końcowe:</w:t>
      </w:r>
    </w:p>
    <w:p w14:paraId="2BE121F4" w14:textId="4C301C8F" w:rsidR="00E60CF8" w:rsidRPr="008B7377" w:rsidRDefault="00E60CF8" w:rsidP="002D4744">
      <w:pPr>
        <w:numPr>
          <w:ilvl w:val="0"/>
          <w:numId w:val="14"/>
        </w:numPr>
        <w:suppressAutoHyphens/>
        <w:ind w:left="426" w:firstLine="0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Tahoma"/>
          <w:sz w:val="22"/>
          <w:szCs w:val="22"/>
        </w:rPr>
        <w:t xml:space="preserve">W sprawach nieuregulowanych w niniejszej specyfikacji mają zastosowanie przepisy </w:t>
      </w:r>
      <w:r w:rsidR="002A5BC5">
        <w:rPr>
          <w:rFonts w:ascii="Arial Narrow" w:hAnsi="Arial Narrow" w:cs="Tahoma"/>
          <w:sz w:val="22"/>
          <w:szCs w:val="22"/>
        </w:rPr>
        <w:t>U</w:t>
      </w:r>
      <w:r w:rsidRPr="008B7377">
        <w:rPr>
          <w:rFonts w:ascii="Arial Narrow" w:hAnsi="Arial Narrow" w:cs="Tahoma"/>
          <w:sz w:val="22"/>
          <w:szCs w:val="22"/>
        </w:rPr>
        <w:t>stawy oraz przepisy ustawy z dnia 23 kwietnia 1964 r. - Kodeks cywilny.</w:t>
      </w:r>
    </w:p>
    <w:p w14:paraId="76E05DD0" w14:textId="77777777" w:rsidR="00E60CF8" w:rsidRPr="008B7377" w:rsidRDefault="00E60CF8" w:rsidP="002D4744">
      <w:pPr>
        <w:numPr>
          <w:ilvl w:val="0"/>
          <w:numId w:val="14"/>
        </w:numPr>
        <w:suppressAutoHyphens/>
        <w:ind w:left="426" w:firstLine="0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6953783D" w14:textId="77777777" w:rsidR="00B21ADC" w:rsidRPr="008B7377" w:rsidRDefault="00B21ADC" w:rsidP="002D4744">
      <w:pPr>
        <w:pStyle w:val="Akapitzlist10"/>
        <w:numPr>
          <w:ilvl w:val="0"/>
          <w:numId w:val="11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administratorem danych osobowych jest Dyrektor Zarządu Dróg Miejskich z siedzibą w Poznaniu pod adresem: ul. Wilczak 17, 61-623 Poznań; numer telefonu 61 647 72 73 (81), adres email: zdm@zdm.poznan.pl;</w:t>
      </w:r>
    </w:p>
    <w:p w14:paraId="4238B638" w14:textId="77777777" w:rsidR="00B21ADC" w:rsidRPr="008B7377" w:rsidRDefault="00B21ADC" w:rsidP="002D4744">
      <w:pPr>
        <w:pStyle w:val="Akapitzlist10"/>
        <w:numPr>
          <w:ilvl w:val="0"/>
          <w:numId w:val="11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z inspektorem ochrony danych osobowych w Zarządzie Dróg Miejskich można skontaktować się pod </w:t>
      </w:r>
      <w:r>
        <w:rPr>
          <w:rFonts w:ascii="Arial Narrow" w:hAnsi="Arial Narrow" w:cs="Arial"/>
          <w:sz w:val="22"/>
          <w:szCs w:val="22"/>
        </w:rPr>
        <w:br/>
      </w:r>
      <w:r w:rsidRPr="008B7377">
        <w:rPr>
          <w:rFonts w:ascii="Arial Narrow" w:hAnsi="Arial Narrow" w:cs="Arial"/>
          <w:sz w:val="22"/>
          <w:szCs w:val="22"/>
        </w:rPr>
        <w:t>nr telefonu: 885 340 040, ( w godz. pracy ZDM) ,adres e-mail: dane.osobowe@zdm.poznan.pl;</w:t>
      </w:r>
    </w:p>
    <w:p w14:paraId="14B35811" w14:textId="77777777" w:rsidR="00B21ADC" w:rsidRPr="008B7377" w:rsidRDefault="00B21ADC" w:rsidP="002D4744">
      <w:pPr>
        <w:pStyle w:val="Akapitzlist10"/>
        <w:numPr>
          <w:ilvl w:val="0"/>
          <w:numId w:val="11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dane osobowe przetwarzane będą na podstawie art. 6 ust. 1 lit. c</w:t>
      </w:r>
      <w:r w:rsidRPr="008B7377">
        <w:rPr>
          <w:rFonts w:ascii="Arial Narrow" w:hAnsi="Arial Narrow" w:cs="Arial"/>
          <w:i/>
          <w:sz w:val="22"/>
          <w:szCs w:val="22"/>
        </w:rPr>
        <w:t xml:space="preserve"> </w:t>
      </w:r>
      <w:r w:rsidRPr="008B7377">
        <w:rPr>
          <w:rFonts w:ascii="Arial Narrow" w:hAnsi="Arial Narrow" w:cs="Arial"/>
          <w:sz w:val="22"/>
          <w:szCs w:val="22"/>
        </w:rPr>
        <w:t>RODO w celu związanym z niniejszym postępowaniem o udzielenie zamówienia publicznego;</w:t>
      </w:r>
    </w:p>
    <w:p w14:paraId="3F462FDC" w14:textId="77777777" w:rsidR="00B21ADC" w:rsidRPr="008B7377" w:rsidRDefault="00B21ADC" w:rsidP="002D4744">
      <w:pPr>
        <w:pStyle w:val="Akapitzlist10"/>
        <w:numPr>
          <w:ilvl w:val="0"/>
          <w:numId w:val="11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odbiorcami danych osobowych będą osoby lub podmioty, którym udostępniona zostanie dokumentacja postępowania w oparciu o art. </w:t>
      </w:r>
      <w:r>
        <w:rPr>
          <w:rFonts w:ascii="Arial Narrow" w:hAnsi="Arial Narrow" w:cs="Arial"/>
          <w:sz w:val="22"/>
          <w:szCs w:val="22"/>
        </w:rPr>
        <w:t>18</w:t>
      </w:r>
      <w:r w:rsidRPr="008B7377">
        <w:rPr>
          <w:rFonts w:ascii="Arial Narrow" w:hAnsi="Arial Narrow" w:cs="Arial"/>
          <w:sz w:val="22"/>
          <w:szCs w:val="22"/>
        </w:rPr>
        <w:t xml:space="preserve"> oraz art. </w:t>
      </w:r>
      <w:r>
        <w:rPr>
          <w:rFonts w:ascii="Arial Narrow" w:hAnsi="Arial Narrow" w:cs="Arial"/>
          <w:sz w:val="22"/>
          <w:szCs w:val="22"/>
        </w:rPr>
        <w:t>74</w:t>
      </w:r>
      <w:r w:rsidRPr="008B737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</w:t>
      </w:r>
      <w:r w:rsidRPr="008B7377">
        <w:rPr>
          <w:rFonts w:ascii="Arial Narrow" w:hAnsi="Arial Narrow" w:cs="Arial"/>
          <w:sz w:val="22"/>
          <w:szCs w:val="22"/>
        </w:rPr>
        <w:t xml:space="preserve">stawy;  </w:t>
      </w:r>
    </w:p>
    <w:p w14:paraId="02A6E0CB" w14:textId="77777777" w:rsidR="00B21ADC" w:rsidRPr="008B7377" w:rsidRDefault="00B21ADC" w:rsidP="002D4744">
      <w:pPr>
        <w:pStyle w:val="Akapitzlist10"/>
        <w:numPr>
          <w:ilvl w:val="0"/>
          <w:numId w:val="11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dane osobowe będą przechowywane zgodnie z art. </w:t>
      </w:r>
      <w:r>
        <w:rPr>
          <w:rFonts w:ascii="Arial Narrow" w:hAnsi="Arial Narrow" w:cs="Arial"/>
          <w:sz w:val="22"/>
          <w:szCs w:val="22"/>
        </w:rPr>
        <w:t>78</w:t>
      </w:r>
      <w:r w:rsidRPr="008B7377">
        <w:rPr>
          <w:rFonts w:ascii="Arial Narrow" w:hAnsi="Arial Narrow" w:cs="Arial"/>
          <w:sz w:val="22"/>
          <w:szCs w:val="22"/>
        </w:rPr>
        <w:t xml:space="preserve"> ust. 1 </w:t>
      </w:r>
      <w:r>
        <w:rPr>
          <w:rFonts w:ascii="Arial Narrow" w:hAnsi="Arial Narrow" w:cs="Arial"/>
          <w:sz w:val="22"/>
          <w:szCs w:val="22"/>
        </w:rPr>
        <w:t>Ustawy</w:t>
      </w:r>
      <w:r w:rsidRPr="008B7377">
        <w:rPr>
          <w:rFonts w:ascii="Arial Narrow" w:hAnsi="Arial Narrow" w:cs="Arial"/>
          <w:sz w:val="22"/>
          <w:szCs w:val="22"/>
        </w:rPr>
        <w:t>;</w:t>
      </w:r>
    </w:p>
    <w:p w14:paraId="570A855D" w14:textId="77777777" w:rsidR="00B21ADC" w:rsidRPr="008B7377" w:rsidRDefault="00B21ADC" w:rsidP="002D4744">
      <w:pPr>
        <w:pStyle w:val="Akapitzlist10"/>
        <w:numPr>
          <w:ilvl w:val="0"/>
          <w:numId w:val="11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lastRenderedPageBreak/>
        <w:t xml:space="preserve">obowiązek podania danych osobowych jest wymogiem ustawowym określonym w przepisach </w:t>
      </w:r>
      <w:r>
        <w:rPr>
          <w:rFonts w:ascii="Arial Narrow" w:hAnsi="Arial Narrow" w:cs="Arial"/>
          <w:sz w:val="22"/>
          <w:szCs w:val="22"/>
        </w:rPr>
        <w:t>Ustawy</w:t>
      </w:r>
      <w:r w:rsidRPr="008B7377">
        <w:rPr>
          <w:rFonts w:ascii="Arial Narrow" w:hAnsi="Arial Narrow" w:cs="Arial"/>
          <w:sz w:val="22"/>
          <w:szCs w:val="22"/>
        </w:rPr>
        <w:t xml:space="preserve">, związanym z udziałem w postępowaniu o udzielenie zamówienia publicznego; konsekwencje niepodania określonych danych wynikają z </w:t>
      </w:r>
      <w:r>
        <w:rPr>
          <w:rFonts w:ascii="Arial Narrow" w:hAnsi="Arial Narrow" w:cs="Arial"/>
          <w:sz w:val="22"/>
          <w:szCs w:val="22"/>
        </w:rPr>
        <w:t>Ustawy</w:t>
      </w:r>
      <w:r w:rsidRPr="008B7377">
        <w:rPr>
          <w:rFonts w:ascii="Arial Narrow" w:hAnsi="Arial Narrow" w:cs="Arial"/>
          <w:sz w:val="22"/>
          <w:szCs w:val="22"/>
        </w:rPr>
        <w:t xml:space="preserve">;  </w:t>
      </w:r>
    </w:p>
    <w:p w14:paraId="49AB34C7" w14:textId="77777777" w:rsidR="00B21ADC" w:rsidRPr="008B7377" w:rsidRDefault="00B21ADC" w:rsidP="002D4744">
      <w:pPr>
        <w:pStyle w:val="Akapitzlist10"/>
        <w:numPr>
          <w:ilvl w:val="0"/>
          <w:numId w:val="11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w odniesieniu do danych osobowych decyzje nie będą podejmowane w sposób zautomatyzowany, stosownie do art. 22 RODO;</w:t>
      </w:r>
    </w:p>
    <w:p w14:paraId="481487AA" w14:textId="77777777" w:rsidR="00B21ADC" w:rsidRPr="008B7377" w:rsidRDefault="00B21ADC" w:rsidP="002D4744">
      <w:pPr>
        <w:pStyle w:val="Akapitzlist10"/>
        <w:numPr>
          <w:ilvl w:val="0"/>
          <w:numId w:val="11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osoba, której dane osobowe będą w przedmiotowym postępowaniu przetwarzane ma:</w:t>
      </w:r>
    </w:p>
    <w:p w14:paraId="56A568A3" w14:textId="77777777" w:rsidR="00B21ADC" w:rsidRPr="008B7377" w:rsidRDefault="00B21ADC" w:rsidP="002D4744">
      <w:pPr>
        <w:pStyle w:val="Akapitzlist10"/>
        <w:numPr>
          <w:ilvl w:val="0"/>
          <w:numId w:val="12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na podstawie art. 15 RODO prawo dostępu do danych osobowych, które jej dotyczą;</w:t>
      </w:r>
    </w:p>
    <w:p w14:paraId="22AC13ED" w14:textId="77777777" w:rsidR="00B21ADC" w:rsidRPr="008B7377" w:rsidRDefault="00B21ADC" w:rsidP="002D4744">
      <w:pPr>
        <w:pStyle w:val="Akapitzlist10"/>
        <w:numPr>
          <w:ilvl w:val="0"/>
          <w:numId w:val="12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na podstawie art. 16 RODO prawo do sprostowania</w:t>
      </w:r>
      <w:r>
        <w:rPr>
          <w:rFonts w:ascii="Arial Narrow" w:hAnsi="Arial Narrow" w:cs="Arial"/>
          <w:sz w:val="22"/>
          <w:szCs w:val="22"/>
        </w:rPr>
        <w:t xml:space="preserve"> lub uzupełnienia</w:t>
      </w:r>
      <w:r w:rsidRPr="008B7377">
        <w:rPr>
          <w:rFonts w:ascii="Arial Narrow" w:hAnsi="Arial Narrow" w:cs="Arial"/>
          <w:sz w:val="22"/>
          <w:szCs w:val="22"/>
        </w:rPr>
        <w:t xml:space="preserve"> danych osobowych, które jej dotyczą </w:t>
      </w:r>
      <w:r w:rsidRPr="008B7377">
        <w:rPr>
          <w:rFonts w:ascii="Arial Narrow" w:hAnsi="Arial Narrow" w:cs="Arial"/>
          <w:b/>
          <w:sz w:val="22"/>
          <w:szCs w:val="22"/>
          <w:vertAlign w:val="superscript"/>
        </w:rPr>
        <w:t>*</w:t>
      </w:r>
      <w:r w:rsidRPr="008B7377">
        <w:rPr>
          <w:rFonts w:ascii="Arial Narrow" w:hAnsi="Arial Narrow" w:cs="Arial"/>
          <w:sz w:val="22"/>
          <w:szCs w:val="22"/>
        </w:rPr>
        <w:t>;</w:t>
      </w:r>
    </w:p>
    <w:p w14:paraId="3E85355A" w14:textId="77777777" w:rsidR="00B21ADC" w:rsidRPr="008B7377" w:rsidRDefault="00B21ADC" w:rsidP="002D4744">
      <w:pPr>
        <w:pStyle w:val="Akapitzlist10"/>
        <w:numPr>
          <w:ilvl w:val="0"/>
          <w:numId w:val="12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75C97C3" w14:textId="77777777" w:rsidR="00B21ADC" w:rsidRPr="008B7377" w:rsidRDefault="00B21ADC" w:rsidP="002D4744">
      <w:pPr>
        <w:pStyle w:val="Akapitzlist10"/>
        <w:numPr>
          <w:ilvl w:val="0"/>
          <w:numId w:val="12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prawo do wniesienia skargi do Prezesa Urzędu Ochrony Danych Osobowych, gdy uzna, że przetwarzanie danych osobowych jej dotyczących narusza przepisy RODO;</w:t>
      </w:r>
    </w:p>
    <w:p w14:paraId="5636D40D" w14:textId="77777777" w:rsidR="00B21ADC" w:rsidRPr="008B7377" w:rsidRDefault="00B21ADC" w:rsidP="002D4744">
      <w:pPr>
        <w:pStyle w:val="Akapitzlist10"/>
        <w:numPr>
          <w:ilvl w:val="0"/>
          <w:numId w:val="11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osobie, której dane osobowe będą w przedmiotowym postępowaniu przetwarzane nie przysługuje:</w:t>
      </w:r>
    </w:p>
    <w:p w14:paraId="1071EA1E" w14:textId="77777777" w:rsidR="00B21ADC" w:rsidRPr="008B7377" w:rsidRDefault="00B21ADC" w:rsidP="002D4744">
      <w:pPr>
        <w:pStyle w:val="Akapitzlist10"/>
        <w:numPr>
          <w:ilvl w:val="0"/>
          <w:numId w:val="13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w związku z art. 17 ust. 3 lit. b, d lub e RODO prawo do usunięcia danych osobowych;</w:t>
      </w:r>
    </w:p>
    <w:p w14:paraId="7D2F29E1" w14:textId="77777777" w:rsidR="00B21ADC" w:rsidRPr="008B7377" w:rsidRDefault="00B21ADC" w:rsidP="002D4744">
      <w:pPr>
        <w:pStyle w:val="Akapitzlist10"/>
        <w:numPr>
          <w:ilvl w:val="0"/>
          <w:numId w:val="13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prawo do przenoszenia danych osobowych, o którym mowa w art. 20 RODO;</w:t>
      </w:r>
    </w:p>
    <w:p w14:paraId="1566AAA8" w14:textId="77777777" w:rsidR="00B21ADC" w:rsidRPr="008B7377" w:rsidRDefault="00B21ADC" w:rsidP="002D4744">
      <w:pPr>
        <w:pStyle w:val="Akapitzlist10"/>
        <w:numPr>
          <w:ilvl w:val="0"/>
          <w:numId w:val="13"/>
        </w:numPr>
        <w:ind w:left="993" w:hanging="283"/>
        <w:jc w:val="both"/>
        <w:rPr>
          <w:rFonts w:ascii="Arial Narrow" w:hAnsi="Arial Narrow" w:cs="Arial"/>
          <w:i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14:paraId="34CB0492" w14:textId="77777777" w:rsidR="00E60CF8" w:rsidRPr="008B7377" w:rsidRDefault="00E60CF8" w:rsidP="00E60CF8">
      <w:pPr>
        <w:pStyle w:val="Akapitzlist10"/>
        <w:spacing w:after="150"/>
        <w:ind w:left="709"/>
        <w:jc w:val="both"/>
        <w:rPr>
          <w:rFonts w:ascii="Arial Narrow" w:hAnsi="Arial Narrow" w:cs="Arial"/>
          <w:i/>
          <w:sz w:val="22"/>
          <w:szCs w:val="22"/>
        </w:rPr>
      </w:pPr>
    </w:p>
    <w:p w14:paraId="20E46BA9" w14:textId="77777777" w:rsidR="00B21ADC" w:rsidRPr="007F74EC" w:rsidRDefault="00B21ADC" w:rsidP="00B21ADC">
      <w:pPr>
        <w:spacing w:after="160" w:line="259" w:lineRule="auto"/>
        <w:ind w:left="114" w:hanging="114"/>
        <w:contextualSpacing/>
        <w:jc w:val="both"/>
        <w:rPr>
          <w:rFonts w:ascii="Arial Narrow" w:hAnsi="Arial Narrow" w:cs="Arial"/>
          <w:i/>
          <w:sz w:val="18"/>
          <w:szCs w:val="18"/>
          <w:lang w:eastAsia="en-US"/>
        </w:rPr>
      </w:pPr>
      <w:r w:rsidRPr="007F74EC">
        <w:rPr>
          <w:rFonts w:ascii="Arial Narrow" w:hAnsi="Arial Narrow" w:cs="Arial"/>
          <w:b/>
          <w:i/>
          <w:sz w:val="18"/>
          <w:szCs w:val="18"/>
          <w:lang w:eastAsia="en-US"/>
        </w:rPr>
        <w:t>Wyjaśnienie: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 xml:space="preserve"> skorzystanie z prawa do sprostowania</w:t>
      </w:r>
      <w:r>
        <w:rPr>
          <w:rFonts w:ascii="Arial Narrow" w:hAnsi="Arial Narrow" w:cs="Arial"/>
          <w:i/>
          <w:sz w:val="18"/>
          <w:szCs w:val="18"/>
          <w:lang w:eastAsia="en-US"/>
        </w:rPr>
        <w:t xml:space="preserve"> lub uzupełnienia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 xml:space="preserve"> nie może skutkować zmianą wyniku postępowania o udzielenie zamówienia publicznego ani zmianą postanowień</w:t>
      </w:r>
      <w:r>
        <w:rPr>
          <w:rFonts w:ascii="Arial Narrow" w:hAnsi="Arial Narrow" w:cs="Arial"/>
          <w:i/>
          <w:sz w:val="18"/>
          <w:szCs w:val="18"/>
          <w:lang w:eastAsia="en-US"/>
        </w:rPr>
        <w:t xml:space="preserve"> umowy w zakresie niezgodnym z Ustawą 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>oraz nie może naruszać integralności protokołu oraz jego załączników.</w:t>
      </w:r>
    </w:p>
    <w:p w14:paraId="7602F095" w14:textId="77777777" w:rsidR="00B21ADC" w:rsidRPr="007F74EC" w:rsidRDefault="00B21ADC" w:rsidP="00B21ADC">
      <w:pPr>
        <w:spacing w:after="160" w:line="259" w:lineRule="auto"/>
        <w:ind w:left="114" w:hanging="114"/>
        <w:contextualSpacing/>
        <w:jc w:val="both"/>
        <w:rPr>
          <w:rFonts w:ascii="Arial Narrow" w:hAnsi="Arial Narrow" w:cs="Tahoma"/>
          <w:sz w:val="16"/>
          <w:szCs w:val="16"/>
          <w:u w:val="single"/>
          <w:lang w:eastAsia="en-US"/>
        </w:rPr>
      </w:pPr>
      <w:r w:rsidRPr="007F74EC">
        <w:rPr>
          <w:rFonts w:ascii="Arial Narrow" w:hAnsi="Arial Narrow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7F74EC">
        <w:rPr>
          <w:rFonts w:ascii="Arial Narrow" w:hAnsi="Arial Narrow" w:cs="Arial"/>
          <w:b/>
          <w:i/>
          <w:sz w:val="18"/>
          <w:szCs w:val="18"/>
          <w:lang w:eastAsia="en-US"/>
        </w:rPr>
        <w:t>Wyjaśnienie: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hAnsi="Arial Narrow" w:cs="Arial"/>
          <w:i/>
          <w:sz w:val="18"/>
          <w:szCs w:val="18"/>
          <w:lang w:eastAsia="en-US"/>
        </w:rPr>
        <w:t>, a także nie ogranicza przetwarzania danych osobowych do czasu zakończenia postępowania o udzielenie zamówienia.</w:t>
      </w:r>
    </w:p>
    <w:p w14:paraId="189973EC" w14:textId="77777777" w:rsidR="00C337DF" w:rsidRDefault="00C337DF" w:rsidP="00D87D53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14:paraId="5200E4F2" w14:textId="77777777" w:rsidR="005D7430" w:rsidRPr="00AF3F56" w:rsidRDefault="005D7430" w:rsidP="005D7430">
      <w:pPr>
        <w:jc w:val="both"/>
        <w:rPr>
          <w:rFonts w:ascii="Arial Narrow" w:hAnsi="Arial Narrow" w:cs="Tahoma"/>
          <w:sz w:val="22"/>
          <w:szCs w:val="22"/>
        </w:rPr>
      </w:pPr>
      <w:r w:rsidRPr="00AF3F56">
        <w:rPr>
          <w:rFonts w:ascii="Arial Narrow" w:hAnsi="Arial Narrow" w:cs="Tahoma"/>
          <w:b/>
          <w:sz w:val="22"/>
          <w:szCs w:val="22"/>
        </w:rPr>
        <w:t>Zamawiającego i Wykonawcę obowiązują aktualne regulacje prawne dotyczące zamówień publicznych wprowadzone przez Ustawodawcę w związku z sytuacją epidemiologiczną spowodowaną COVID-19</w:t>
      </w:r>
    </w:p>
    <w:p w14:paraId="712A7EAF" w14:textId="77777777" w:rsidR="005D7430" w:rsidRPr="008B7377" w:rsidRDefault="005D7430" w:rsidP="00D87D53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14:paraId="4F977714" w14:textId="4443FCB6" w:rsidR="00B21ADC" w:rsidRPr="00B21ADC" w:rsidRDefault="00B21ADC" w:rsidP="00B21ADC">
      <w:pPr>
        <w:jc w:val="both"/>
        <w:rPr>
          <w:rFonts w:ascii="Arial Narrow" w:hAnsi="Arial Narrow" w:cs="Tahoma"/>
          <w:b/>
          <w:sz w:val="22"/>
          <w:szCs w:val="22"/>
        </w:rPr>
      </w:pPr>
      <w:r w:rsidRPr="00B21ADC">
        <w:rPr>
          <w:rFonts w:ascii="Arial Narrow" w:hAnsi="Arial Narrow" w:cs="Tahoma"/>
          <w:b/>
          <w:sz w:val="22"/>
          <w:szCs w:val="22"/>
          <w:u w:val="single"/>
        </w:rPr>
        <w:t>Załączniki</w:t>
      </w:r>
      <w:r w:rsidR="00A14A01">
        <w:rPr>
          <w:rFonts w:ascii="Arial Narrow" w:hAnsi="Arial Narrow" w:cs="Tahoma"/>
          <w:b/>
          <w:sz w:val="22"/>
          <w:szCs w:val="22"/>
          <w:u w:val="single"/>
        </w:rPr>
        <w:t>:</w:t>
      </w:r>
    </w:p>
    <w:p w14:paraId="00C00B91" w14:textId="6A0D1F72" w:rsidR="00B21ADC" w:rsidRPr="00B21ADC" w:rsidRDefault="00B21ADC" w:rsidP="00B21ADC">
      <w:pPr>
        <w:jc w:val="both"/>
        <w:rPr>
          <w:rFonts w:ascii="Arial Narrow" w:hAnsi="Arial Narrow" w:cs="Tahoma"/>
          <w:sz w:val="22"/>
          <w:szCs w:val="22"/>
        </w:rPr>
      </w:pPr>
      <w:r w:rsidRPr="00B21ADC">
        <w:rPr>
          <w:rFonts w:ascii="Arial Narrow" w:hAnsi="Arial Narrow" w:cs="Tahoma"/>
          <w:sz w:val="22"/>
          <w:szCs w:val="22"/>
        </w:rPr>
        <w:t xml:space="preserve">- Załącznik Nr 1 – </w:t>
      </w:r>
      <w:r w:rsidR="00945C7B">
        <w:rPr>
          <w:rFonts w:ascii="Arial Narrow" w:hAnsi="Arial Narrow" w:cs="Tahoma"/>
          <w:sz w:val="22"/>
          <w:szCs w:val="22"/>
        </w:rPr>
        <w:t>Wzór umowy</w:t>
      </w:r>
    </w:p>
    <w:p w14:paraId="2C3379E4" w14:textId="6BCF5214" w:rsidR="00B21ADC" w:rsidRPr="00945C7B" w:rsidRDefault="00B21ADC" w:rsidP="00945C7B">
      <w:pPr>
        <w:jc w:val="both"/>
        <w:rPr>
          <w:rFonts w:ascii="Arial Narrow" w:hAnsi="Arial Narrow" w:cs="Tahoma"/>
          <w:sz w:val="22"/>
          <w:szCs w:val="22"/>
        </w:rPr>
      </w:pPr>
      <w:r w:rsidRPr="00B21ADC">
        <w:rPr>
          <w:rFonts w:ascii="Arial Narrow" w:hAnsi="Arial Narrow" w:cs="Tahoma"/>
          <w:sz w:val="22"/>
          <w:szCs w:val="22"/>
        </w:rPr>
        <w:t xml:space="preserve">- Załącznik Nr 2 – </w:t>
      </w:r>
      <w:r w:rsidR="00945C7B">
        <w:rPr>
          <w:rFonts w:ascii="Arial Narrow" w:hAnsi="Arial Narrow" w:cs="Tahoma"/>
          <w:sz w:val="22"/>
          <w:szCs w:val="22"/>
        </w:rPr>
        <w:t>Formularz ofertowy</w:t>
      </w:r>
      <w:r w:rsidRPr="00B21ADC">
        <w:rPr>
          <w:rFonts w:ascii="Arial Narrow" w:hAnsi="Arial Narrow" w:cs="Tahoma"/>
          <w:sz w:val="22"/>
          <w:szCs w:val="22"/>
        </w:rPr>
        <w:t xml:space="preserve"> </w:t>
      </w:r>
    </w:p>
    <w:p w14:paraId="4DD7E3F0" w14:textId="6F0E3254" w:rsidR="00B21ADC" w:rsidRPr="00B21ADC" w:rsidRDefault="00B21ADC" w:rsidP="00B21ADC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- Załącznik Nr </w:t>
      </w:r>
      <w:r w:rsidR="00945C7B">
        <w:rPr>
          <w:rFonts w:ascii="Arial Narrow" w:hAnsi="Arial Narrow" w:cs="Tahoma"/>
          <w:sz w:val="22"/>
          <w:szCs w:val="22"/>
        </w:rPr>
        <w:t>3</w:t>
      </w:r>
      <w:r w:rsidRPr="00B21ADC">
        <w:rPr>
          <w:rFonts w:ascii="Arial Narrow" w:hAnsi="Arial Narrow" w:cs="Tahoma"/>
          <w:sz w:val="22"/>
          <w:szCs w:val="22"/>
        </w:rPr>
        <w:t xml:space="preserve"> – </w:t>
      </w:r>
      <w:r w:rsidR="00A14A01">
        <w:rPr>
          <w:rFonts w:ascii="Arial Narrow" w:hAnsi="Arial Narrow" w:cs="Tahoma"/>
          <w:sz w:val="22"/>
          <w:szCs w:val="22"/>
        </w:rPr>
        <w:t xml:space="preserve">Formularz </w:t>
      </w:r>
      <w:r>
        <w:rPr>
          <w:rFonts w:ascii="Arial Narrow" w:hAnsi="Arial Narrow"/>
          <w:sz w:val="22"/>
          <w:szCs w:val="22"/>
        </w:rPr>
        <w:t>JEDZ</w:t>
      </w:r>
    </w:p>
    <w:p w14:paraId="6E504C4C" w14:textId="0B4E6F64" w:rsidR="00B21ADC" w:rsidRPr="00B21ADC" w:rsidRDefault="00B21ADC" w:rsidP="00B21ADC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Załącznik Nr </w:t>
      </w:r>
      <w:r w:rsidR="0002037B">
        <w:rPr>
          <w:rFonts w:ascii="Arial Narrow" w:hAnsi="Arial Narrow"/>
          <w:sz w:val="22"/>
          <w:szCs w:val="22"/>
        </w:rPr>
        <w:t>4</w:t>
      </w:r>
      <w:r w:rsidRPr="00B21ADC">
        <w:rPr>
          <w:rFonts w:ascii="Arial Narrow" w:hAnsi="Arial Narrow"/>
          <w:sz w:val="22"/>
          <w:szCs w:val="22"/>
        </w:rPr>
        <w:t xml:space="preserve"> – </w:t>
      </w:r>
      <w:r w:rsidRPr="00B21ADC">
        <w:rPr>
          <w:rFonts w:ascii="Arial Narrow" w:hAnsi="Arial Narrow" w:cs="Arial"/>
          <w:sz w:val="22"/>
          <w:szCs w:val="22"/>
        </w:rPr>
        <w:t>Zobowiązanie do udostępnienia zasobów</w:t>
      </w:r>
    </w:p>
    <w:p w14:paraId="198BDED9" w14:textId="4E5C869D" w:rsidR="00B21ADC" w:rsidRDefault="00B21ADC" w:rsidP="00B21ADC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Załącznik Nr </w:t>
      </w:r>
      <w:r w:rsidR="0002037B">
        <w:rPr>
          <w:rFonts w:ascii="Arial Narrow" w:hAnsi="Arial Narrow" w:cs="Arial"/>
          <w:sz w:val="22"/>
          <w:szCs w:val="22"/>
        </w:rPr>
        <w:t>5</w:t>
      </w:r>
      <w:r w:rsidR="00A14A01">
        <w:rPr>
          <w:rFonts w:ascii="Arial Narrow" w:hAnsi="Arial Narrow" w:cs="Arial"/>
          <w:sz w:val="22"/>
          <w:szCs w:val="22"/>
        </w:rPr>
        <w:t xml:space="preserve"> –</w:t>
      </w:r>
      <w:r w:rsidRPr="00B21ADC">
        <w:rPr>
          <w:rFonts w:ascii="Arial Narrow" w:hAnsi="Arial Narrow" w:cs="Arial"/>
          <w:sz w:val="22"/>
          <w:szCs w:val="22"/>
        </w:rPr>
        <w:t xml:space="preserve"> Oświadczenie dot. podziału prac realizowanych przez podmioty występujące wspólnie</w:t>
      </w:r>
    </w:p>
    <w:p w14:paraId="53A87094" w14:textId="25B1DD26" w:rsidR="0002037B" w:rsidRPr="00D1798D" w:rsidRDefault="0002037B" w:rsidP="0002037B">
      <w:pPr>
        <w:jc w:val="both"/>
        <w:rPr>
          <w:rFonts w:ascii="Arial Narrow" w:hAnsi="Arial Narrow" w:cs="Arial"/>
          <w:sz w:val="22"/>
          <w:szCs w:val="22"/>
          <w:shd w:val="clear" w:color="auto" w:fill="FFFF99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D1798D">
        <w:rPr>
          <w:rFonts w:ascii="Arial Narrow" w:hAnsi="Arial Narrow"/>
          <w:sz w:val="22"/>
          <w:szCs w:val="22"/>
        </w:rPr>
        <w:t xml:space="preserve">Załącznik </w:t>
      </w:r>
      <w:r>
        <w:rPr>
          <w:rFonts w:ascii="Arial Narrow" w:hAnsi="Arial Narrow"/>
          <w:sz w:val="22"/>
          <w:szCs w:val="22"/>
        </w:rPr>
        <w:t>n</w:t>
      </w:r>
      <w:r w:rsidRPr="00D1798D">
        <w:rPr>
          <w:rFonts w:ascii="Arial Narrow" w:hAnsi="Arial Narrow"/>
          <w:sz w:val="22"/>
          <w:szCs w:val="22"/>
        </w:rPr>
        <w:t>r 6 – wzór umowy powierzenia przetwarzania danych osobowych</w:t>
      </w:r>
    </w:p>
    <w:p w14:paraId="4EA51A0A" w14:textId="77777777" w:rsidR="0002037B" w:rsidRPr="00B21ADC" w:rsidRDefault="0002037B" w:rsidP="00B21ADC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 w:cs="Arial"/>
          <w:sz w:val="22"/>
          <w:szCs w:val="22"/>
        </w:rPr>
      </w:pPr>
    </w:p>
    <w:p w14:paraId="23C9D72B" w14:textId="77777777" w:rsidR="00B21ADC" w:rsidRPr="00B21ADC" w:rsidRDefault="00B21ADC" w:rsidP="00B21ADC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 w:cs="Tahoma"/>
          <w:b/>
          <w:sz w:val="22"/>
          <w:szCs w:val="22"/>
        </w:rPr>
      </w:pPr>
      <w:r w:rsidRPr="00B21ADC">
        <w:rPr>
          <w:rFonts w:ascii="Arial Narrow" w:hAnsi="Arial Narrow" w:cs="Tahoma"/>
          <w:b/>
          <w:sz w:val="22"/>
          <w:szCs w:val="22"/>
        </w:rPr>
        <w:t>Dotyczy Wykonawcy, którego oferta została najwyżej oceniona:</w:t>
      </w:r>
    </w:p>
    <w:p w14:paraId="11504B57" w14:textId="65DC1F95" w:rsidR="00B21ADC" w:rsidRPr="00B21ADC" w:rsidRDefault="00B21ADC" w:rsidP="00B21ADC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/>
          <w:sz w:val="22"/>
          <w:szCs w:val="22"/>
        </w:rPr>
      </w:pPr>
      <w:r w:rsidRPr="00B21ADC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Załącznik Nr </w:t>
      </w:r>
      <w:r w:rsidR="0002037B">
        <w:rPr>
          <w:rFonts w:ascii="Arial Narrow" w:hAnsi="Arial Narrow"/>
          <w:sz w:val="22"/>
          <w:szCs w:val="22"/>
        </w:rPr>
        <w:t>7</w:t>
      </w:r>
      <w:r w:rsidRPr="00B21ADC">
        <w:rPr>
          <w:rFonts w:ascii="Arial Narrow" w:hAnsi="Arial Narrow"/>
          <w:sz w:val="22"/>
          <w:szCs w:val="22"/>
        </w:rPr>
        <w:t xml:space="preserve"> – Wykaz </w:t>
      </w:r>
      <w:r w:rsidR="002470BC">
        <w:rPr>
          <w:rFonts w:ascii="Arial Narrow" w:hAnsi="Arial Narrow"/>
          <w:sz w:val="22"/>
          <w:szCs w:val="22"/>
        </w:rPr>
        <w:t>urządzeń technicznych</w:t>
      </w:r>
    </w:p>
    <w:p w14:paraId="1A12611B" w14:textId="2B29BAC0" w:rsidR="00B21ADC" w:rsidRPr="00B21ADC" w:rsidRDefault="00B21ADC" w:rsidP="00B21ADC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/>
          <w:color w:val="000000" w:themeColor="text1"/>
          <w:sz w:val="22"/>
          <w:szCs w:val="22"/>
        </w:rPr>
      </w:pPr>
      <w:r w:rsidRPr="00B21ADC">
        <w:rPr>
          <w:rFonts w:ascii="Arial Narrow" w:hAnsi="Arial Narrow"/>
          <w:color w:val="000000" w:themeColor="text1"/>
          <w:sz w:val="22"/>
          <w:szCs w:val="22"/>
        </w:rPr>
        <w:t xml:space="preserve">-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Załącznik Nr </w:t>
      </w:r>
      <w:r w:rsidR="0002037B">
        <w:rPr>
          <w:rFonts w:ascii="Arial Narrow" w:hAnsi="Arial Narrow"/>
          <w:color w:val="000000" w:themeColor="text1"/>
          <w:sz w:val="22"/>
          <w:szCs w:val="22"/>
        </w:rPr>
        <w:t>8</w:t>
      </w:r>
      <w:r w:rsidR="00A14A0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B21ADC">
        <w:rPr>
          <w:rFonts w:ascii="Arial Narrow" w:hAnsi="Arial Narrow"/>
          <w:color w:val="000000" w:themeColor="text1"/>
          <w:sz w:val="22"/>
          <w:szCs w:val="22"/>
        </w:rPr>
        <w:t>– Oświadczenie dotyczące grupy kapitałowej</w:t>
      </w:r>
    </w:p>
    <w:p w14:paraId="6413F0E2" w14:textId="7453D727" w:rsidR="009D47AB" w:rsidRPr="00741296" w:rsidRDefault="00B21ADC" w:rsidP="00CD764B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- Załącznik Nr </w:t>
      </w:r>
      <w:r w:rsidR="0002037B">
        <w:rPr>
          <w:rFonts w:ascii="Arial Narrow" w:hAnsi="Arial Narrow"/>
          <w:color w:val="000000" w:themeColor="text1"/>
          <w:sz w:val="22"/>
          <w:szCs w:val="22"/>
        </w:rPr>
        <w:t>9</w:t>
      </w:r>
      <w:r w:rsidRPr="00B21ADC">
        <w:rPr>
          <w:rFonts w:ascii="Arial Narrow" w:hAnsi="Arial Narrow"/>
          <w:color w:val="000000" w:themeColor="text1"/>
          <w:sz w:val="22"/>
          <w:szCs w:val="22"/>
        </w:rPr>
        <w:t xml:space="preserve"> – Oświadczenie </w:t>
      </w:r>
    </w:p>
    <w:sectPr w:rsidR="009D47AB" w:rsidRPr="00741296" w:rsidSect="008652C7">
      <w:footerReference w:type="default" r:id="rId18"/>
      <w:pgSz w:w="11906" w:h="16838" w:code="9"/>
      <w:pgMar w:top="454" w:right="1247" w:bottom="454" w:left="1418" w:header="0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B5F22" w14:textId="77777777" w:rsidR="0086436F" w:rsidRDefault="0086436F">
      <w:r>
        <w:separator/>
      </w:r>
    </w:p>
  </w:endnote>
  <w:endnote w:type="continuationSeparator" w:id="0">
    <w:p w14:paraId="2641B6E4" w14:textId="77777777" w:rsidR="0086436F" w:rsidRDefault="0086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Microsoft YaHe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6993521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B4478B" w14:textId="1E265662" w:rsidR="0086436F" w:rsidRPr="0071020A" w:rsidRDefault="0086436F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1020A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7102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71020A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7102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B07F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9</w:t>
            </w:r>
            <w:r w:rsidRPr="007102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71020A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7102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71020A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7102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B07F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9</w:t>
            </w:r>
            <w:r w:rsidRPr="007102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2980E8" w14:textId="77777777" w:rsidR="0086436F" w:rsidRDefault="0086436F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0A37F" w14:textId="77777777" w:rsidR="0086436F" w:rsidRDefault="0086436F">
      <w:r>
        <w:separator/>
      </w:r>
    </w:p>
  </w:footnote>
  <w:footnote w:type="continuationSeparator" w:id="0">
    <w:p w14:paraId="786C641D" w14:textId="77777777" w:rsidR="0086436F" w:rsidRDefault="0086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C724876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aramond" w:hAnsi="Garamond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</w:lvl>
    <w:lvl w:ilvl="3">
      <w:start w:val="17"/>
      <w:numFmt w:val="upperRoman"/>
      <w:lvlText w:val="%2.%3.%4."/>
      <w:lvlJc w:val="left"/>
      <w:pPr>
        <w:tabs>
          <w:tab w:val="num" w:pos="3420"/>
        </w:tabs>
        <w:ind w:left="3060" w:hanging="360"/>
      </w:pPr>
      <w:rPr>
        <w:b/>
        <w:i w:val="0"/>
        <w:sz w:val="22"/>
        <w:szCs w:val="24"/>
      </w:rPr>
    </w:lvl>
    <w:lvl w:ilvl="4">
      <w:start w:val="19"/>
      <w:numFmt w:val="upperRoman"/>
      <w:lvlText w:val="%2.%3.%4.%5."/>
      <w:lvlJc w:val="left"/>
      <w:pPr>
        <w:tabs>
          <w:tab w:val="num" w:pos="4140"/>
        </w:tabs>
        <w:ind w:left="3780" w:hanging="360"/>
      </w:pPr>
      <w:rPr>
        <w:b/>
        <w:i w:val="0"/>
        <w:sz w:val="22"/>
        <w:szCs w:val="24"/>
      </w:rPr>
    </w:lvl>
    <w:lvl w:ilvl="5">
      <w:start w:val="1"/>
      <w:numFmt w:val="lowerLetter"/>
      <w:lvlText w:val="%2.%3.%4.%5.%6)"/>
      <w:lvlJc w:val="left"/>
      <w:pPr>
        <w:tabs>
          <w:tab w:val="num" w:pos="4680"/>
        </w:tabs>
        <w:ind w:left="4680" w:hanging="360"/>
      </w:pPr>
      <w:rPr>
        <w:b w:val="0"/>
        <w:i w:val="0"/>
        <w:sz w:val="22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b w:val="0"/>
        <w:i w:val="0"/>
        <w:sz w:val="22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000004"/>
    <w:multiLevelType w:val="multilevel"/>
    <w:tmpl w:val="4CFE2FF4"/>
    <w:name w:val="WW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E78C8B7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3FFAA4FE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>
        <w:rFonts w:ascii="Arial Narrow" w:eastAsia="Times New Roman" w:hAnsi="Arial Narrow" w:cs="Garamond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7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8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7"/>
    <w:multiLevelType w:val="multilevel"/>
    <w:tmpl w:val="00000017"/>
    <w:name w:val="WW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8"/>
    <w:multiLevelType w:val="multilevel"/>
    <w:tmpl w:val="00000018"/>
    <w:name w:val="WW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1" w15:restartNumberingAfterBreak="0">
    <w:nsid w:val="00000019"/>
    <w:multiLevelType w:val="multilevel"/>
    <w:tmpl w:val="00000019"/>
    <w:name w:val="WWNum2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multilevel"/>
    <w:tmpl w:val="0000001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Num29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5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1"/>
    <w:multiLevelType w:val="multilevel"/>
    <w:tmpl w:val="EE98BC5C"/>
    <w:name w:val="WW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23"/>
    <w:multiLevelType w:val="multilevel"/>
    <w:tmpl w:val="00000023"/>
    <w:name w:val="WWNum36"/>
    <w:lvl w:ilvl="0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7" w:hanging="405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00000024"/>
    <w:multiLevelType w:val="multilevel"/>
    <w:tmpl w:val="00000024"/>
    <w:name w:val="WWNum37"/>
    <w:lvl w:ilvl="0">
      <w:start w:val="1"/>
      <w:numFmt w:val="lowerLetter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4410E"/>
    <w:multiLevelType w:val="hybridMultilevel"/>
    <w:tmpl w:val="DFFEA776"/>
    <w:lvl w:ilvl="0" w:tplc="2182C2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07381370"/>
    <w:multiLevelType w:val="hybridMultilevel"/>
    <w:tmpl w:val="9C98F0EA"/>
    <w:lvl w:ilvl="0" w:tplc="8DAC6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9BA54A3"/>
    <w:multiLevelType w:val="hybridMultilevel"/>
    <w:tmpl w:val="8CF6207C"/>
    <w:lvl w:ilvl="0" w:tplc="1640004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101A6B07"/>
    <w:multiLevelType w:val="multilevel"/>
    <w:tmpl w:val="D4E4DFE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5EB1203"/>
    <w:multiLevelType w:val="hybridMultilevel"/>
    <w:tmpl w:val="63D2ED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6EE6550"/>
    <w:multiLevelType w:val="hybridMultilevel"/>
    <w:tmpl w:val="111A6CB2"/>
    <w:lvl w:ilvl="0" w:tplc="DE306DA4">
      <w:start w:val="1"/>
      <w:numFmt w:val="bullet"/>
      <w:lvlText w:val="-"/>
      <w:lvlJc w:val="left"/>
      <w:pPr>
        <w:ind w:left="644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192D0782"/>
    <w:multiLevelType w:val="multilevel"/>
    <w:tmpl w:val="752227D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1F1E059F"/>
    <w:multiLevelType w:val="hybridMultilevel"/>
    <w:tmpl w:val="A3B4A8B2"/>
    <w:lvl w:ilvl="0" w:tplc="0FB855B6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20727330"/>
    <w:multiLevelType w:val="hybridMultilevel"/>
    <w:tmpl w:val="874A9A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8A3756"/>
    <w:multiLevelType w:val="hybridMultilevel"/>
    <w:tmpl w:val="1CA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A42BFB"/>
    <w:multiLevelType w:val="multilevel"/>
    <w:tmpl w:val="AD3AFB8C"/>
    <w:lvl w:ilvl="0">
      <w:start w:val="10"/>
      <w:numFmt w:val="decimal"/>
      <w:lvlText w:val="%1."/>
      <w:lvlJc w:val="left"/>
      <w:pPr>
        <w:ind w:left="405" w:hanging="405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Calibri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Arial" w:hint="default"/>
      </w:rPr>
    </w:lvl>
  </w:abstractNum>
  <w:abstractNum w:abstractNumId="30" w15:restartNumberingAfterBreak="0">
    <w:nsid w:val="244E6CDE"/>
    <w:multiLevelType w:val="multilevel"/>
    <w:tmpl w:val="E68AEEB6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7EB1D06"/>
    <w:multiLevelType w:val="hybridMultilevel"/>
    <w:tmpl w:val="0F241D06"/>
    <w:lvl w:ilvl="0" w:tplc="8DF0B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16E6A"/>
    <w:multiLevelType w:val="multilevel"/>
    <w:tmpl w:val="D264DF8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3" w15:restartNumberingAfterBreak="0">
    <w:nsid w:val="468C3276"/>
    <w:multiLevelType w:val="multilevel"/>
    <w:tmpl w:val="EEEC7EFC"/>
    <w:lvl w:ilvl="0">
      <w:start w:val="12"/>
      <w:numFmt w:val="decimal"/>
      <w:lvlText w:val="%1."/>
      <w:lvlJc w:val="left"/>
      <w:pPr>
        <w:ind w:left="435" w:hanging="435"/>
      </w:pPr>
      <w:rPr>
        <w:rFonts w:cs="Garamond"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cs="Garamond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34" w15:restartNumberingAfterBreak="0">
    <w:nsid w:val="489E172E"/>
    <w:multiLevelType w:val="multilevel"/>
    <w:tmpl w:val="7250E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7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5" w15:restartNumberingAfterBreak="0">
    <w:nsid w:val="4DBD04DB"/>
    <w:multiLevelType w:val="hybridMultilevel"/>
    <w:tmpl w:val="3404FD36"/>
    <w:lvl w:ilvl="0" w:tplc="04150011">
      <w:start w:val="1"/>
      <w:numFmt w:val="decimal"/>
      <w:lvlText w:val="%1)"/>
      <w:lvlJc w:val="left"/>
      <w:pPr>
        <w:ind w:left="2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36" w15:restartNumberingAfterBreak="0">
    <w:nsid w:val="50F211A2"/>
    <w:multiLevelType w:val="hybridMultilevel"/>
    <w:tmpl w:val="490CE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87D54"/>
    <w:multiLevelType w:val="hybridMultilevel"/>
    <w:tmpl w:val="79485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F359F"/>
    <w:multiLevelType w:val="hybridMultilevel"/>
    <w:tmpl w:val="8550E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505155"/>
    <w:multiLevelType w:val="hybridMultilevel"/>
    <w:tmpl w:val="2BA0E406"/>
    <w:lvl w:ilvl="0" w:tplc="6B54EE60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7D128BA6">
      <w:numFmt w:val="none"/>
      <w:lvlText w:val=""/>
      <w:lvlJc w:val="left"/>
      <w:pPr>
        <w:tabs>
          <w:tab w:val="num" w:pos="360"/>
        </w:tabs>
      </w:pPr>
    </w:lvl>
    <w:lvl w:ilvl="2" w:tplc="052CCBD6">
      <w:numFmt w:val="none"/>
      <w:lvlText w:val=""/>
      <w:lvlJc w:val="left"/>
      <w:pPr>
        <w:tabs>
          <w:tab w:val="num" w:pos="360"/>
        </w:tabs>
      </w:pPr>
    </w:lvl>
    <w:lvl w:ilvl="3" w:tplc="5E764F4C">
      <w:numFmt w:val="none"/>
      <w:lvlText w:val=""/>
      <w:lvlJc w:val="left"/>
      <w:pPr>
        <w:tabs>
          <w:tab w:val="num" w:pos="360"/>
        </w:tabs>
      </w:pPr>
    </w:lvl>
    <w:lvl w:ilvl="4" w:tplc="734E124A">
      <w:numFmt w:val="none"/>
      <w:lvlText w:val=""/>
      <w:lvlJc w:val="left"/>
      <w:pPr>
        <w:tabs>
          <w:tab w:val="num" w:pos="360"/>
        </w:tabs>
      </w:pPr>
    </w:lvl>
    <w:lvl w:ilvl="5" w:tplc="E4949C3E">
      <w:numFmt w:val="none"/>
      <w:lvlText w:val=""/>
      <w:lvlJc w:val="left"/>
      <w:pPr>
        <w:tabs>
          <w:tab w:val="num" w:pos="360"/>
        </w:tabs>
      </w:pPr>
    </w:lvl>
    <w:lvl w:ilvl="6" w:tplc="82C652B4">
      <w:numFmt w:val="none"/>
      <w:lvlText w:val=""/>
      <w:lvlJc w:val="left"/>
      <w:pPr>
        <w:tabs>
          <w:tab w:val="num" w:pos="360"/>
        </w:tabs>
      </w:pPr>
    </w:lvl>
    <w:lvl w:ilvl="7" w:tplc="13029B96">
      <w:numFmt w:val="none"/>
      <w:lvlText w:val=""/>
      <w:lvlJc w:val="left"/>
      <w:pPr>
        <w:tabs>
          <w:tab w:val="num" w:pos="360"/>
        </w:tabs>
      </w:pPr>
    </w:lvl>
    <w:lvl w:ilvl="8" w:tplc="30E891D6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5CFA29EA"/>
    <w:multiLevelType w:val="hybridMultilevel"/>
    <w:tmpl w:val="55F618DC"/>
    <w:lvl w:ilvl="0" w:tplc="2182C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9B61A0"/>
    <w:multiLevelType w:val="hybridMultilevel"/>
    <w:tmpl w:val="239A1F74"/>
    <w:lvl w:ilvl="0" w:tplc="8DF0B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C5759"/>
    <w:multiLevelType w:val="multilevel"/>
    <w:tmpl w:val="E5BCEF1C"/>
    <w:lvl w:ilvl="0">
      <w:start w:val="1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3" w15:restartNumberingAfterBreak="0">
    <w:nsid w:val="65C176DB"/>
    <w:multiLevelType w:val="hybridMultilevel"/>
    <w:tmpl w:val="1382A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8C00A9"/>
    <w:multiLevelType w:val="hybridMultilevel"/>
    <w:tmpl w:val="C8782D14"/>
    <w:lvl w:ilvl="0" w:tplc="C3AAD27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643369C"/>
    <w:multiLevelType w:val="multilevel"/>
    <w:tmpl w:val="6A3CDC9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46" w15:restartNumberingAfterBreak="0">
    <w:nsid w:val="7A47547B"/>
    <w:multiLevelType w:val="hybridMultilevel"/>
    <w:tmpl w:val="B9162B64"/>
    <w:lvl w:ilvl="0" w:tplc="FD809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F66D0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  <w:b w:val="0"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42"/>
  </w:num>
  <w:num w:numId="5">
    <w:abstractNumId w:val="23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30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9"/>
  </w:num>
  <w:num w:numId="18">
    <w:abstractNumId w:val="40"/>
  </w:num>
  <w:num w:numId="19">
    <w:abstractNumId w:val="21"/>
  </w:num>
  <w:num w:numId="20">
    <w:abstractNumId w:val="29"/>
  </w:num>
  <w:num w:numId="21">
    <w:abstractNumId w:val="25"/>
  </w:num>
  <w:num w:numId="22">
    <w:abstractNumId w:val="22"/>
  </w:num>
  <w:num w:numId="23">
    <w:abstractNumId w:val="46"/>
  </w:num>
  <w:num w:numId="24">
    <w:abstractNumId w:val="1"/>
  </w:num>
  <w:num w:numId="25">
    <w:abstractNumId w:val="3"/>
  </w:num>
  <w:num w:numId="26">
    <w:abstractNumId w:val="17"/>
  </w:num>
  <w:num w:numId="27">
    <w:abstractNumId w:val="18"/>
  </w:num>
  <w:num w:numId="28">
    <w:abstractNumId w:val="26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5"/>
  </w:num>
  <w:num w:numId="36">
    <w:abstractNumId w:val="0"/>
  </w:num>
  <w:num w:numId="37">
    <w:abstractNumId w:val="7"/>
  </w:num>
  <w:num w:numId="38">
    <w:abstractNumId w:val="16"/>
  </w:num>
  <w:num w:numId="39">
    <w:abstractNumId w:val="45"/>
  </w:num>
  <w:num w:numId="40">
    <w:abstractNumId w:val="33"/>
  </w:num>
  <w:num w:numId="41">
    <w:abstractNumId w:val="28"/>
  </w:num>
  <w:num w:numId="42">
    <w:abstractNumId w:val="31"/>
  </w:num>
  <w:num w:numId="43">
    <w:abstractNumId w:val="41"/>
  </w:num>
  <w:num w:numId="4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0"/>
    <w:rsid w:val="0000137F"/>
    <w:rsid w:val="00001ACF"/>
    <w:rsid w:val="00001FB2"/>
    <w:rsid w:val="000026B7"/>
    <w:rsid w:val="00002CCB"/>
    <w:rsid w:val="000043B3"/>
    <w:rsid w:val="00004D0D"/>
    <w:rsid w:val="000057CF"/>
    <w:rsid w:val="00005965"/>
    <w:rsid w:val="00005C40"/>
    <w:rsid w:val="0001046A"/>
    <w:rsid w:val="00010BBE"/>
    <w:rsid w:val="00011FEC"/>
    <w:rsid w:val="00012D9C"/>
    <w:rsid w:val="00012DE7"/>
    <w:rsid w:val="000134AE"/>
    <w:rsid w:val="000139F3"/>
    <w:rsid w:val="00013CB2"/>
    <w:rsid w:val="000153EC"/>
    <w:rsid w:val="00016F56"/>
    <w:rsid w:val="0001760E"/>
    <w:rsid w:val="0002037B"/>
    <w:rsid w:val="0002037D"/>
    <w:rsid w:val="00021CBF"/>
    <w:rsid w:val="00022353"/>
    <w:rsid w:val="00022806"/>
    <w:rsid w:val="00022D8C"/>
    <w:rsid w:val="00023518"/>
    <w:rsid w:val="0002373C"/>
    <w:rsid w:val="00024A85"/>
    <w:rsid w:val="00025368"/>
    <w:rsid w:val="000259F6"/>
    <w:rsid w:val="0003206A"/>
    <w:rsid w:val="0003271F"/>
    <w:rsid w:val="00033D53"/>
    <w:rsid w:val="00033FF6"/>
    <w:rsid w:val="00036FAB"/>
    <w:rsid w:val="00037010"/>
    <w:rsid w:val="00037298"/>
    <w:rsid w:val="000375B1"/>
    <w:rsid w:val="000377EA"/>
    <w:rsid w:val="00037BAA"/>
    <w:rsid w:val="00041697"/>
    <w:rsid w:val="00041CE0"/>
    <w:rsid w:val="000421BD"/>
    <w:rsid w:val="0004297E"/>
    <w:rsid w:val="00042AF6"/>
    <w:rsid w:val="00043045"/>
    <w:rsid w:val="000453E6"/>
    <w:rsid w:val="00046C57"/>
    <w:rsid w:val="00046E19"/>
    <w:rsid w:val="00050317"/>
    <w:rsid w:val="00050862"/>
    <w:rsid w:val="00052B22"/>
    <w:rsid w:val="00056AC5"/>
    <w:rsid w:val="00056C0A"/>
    <w:rsid w:val="00057364"/>
    <w:rsid w:val="000575E9"/>
    <w:rsid w:val="000578E3"/>
    <w:rsid w:val="00057ADA"/>
    <w:rsid w:val="00057F65"/>
    <w:rsid w:val="00060AD5"/>
    <w:rsid w:val="0006148A"/>
    <w:rsid w:val="00061F88"/>
    <w:rsid w:val="00063DEB"/>
    <w:rsid w:val="000648AD"/>
    <w:rsid w:val="00064BBE"/>
    <w:rsid w:val="0006648C"/>
    <w:rsid w:val="00066B1E"/>
    <w:rsid w:val="00070323"/>
    <w:rsid w:val="00071016"/>
    <w:rsid w:val="00071167"/>
    <w:rsid w:val="00073D67"/>
    <w:rsid w:val="00074B65"/>
    <w:rsid w:val="00074F41"/>
    <w:rsid w:val="00075055"/>
    <w:rsid w:val="0007754B"/>
    <w:rsid w:val="000778C7"/>
    <w:rsid w:val="00081F82"/>
    <w:rsid w:val="000822C2"/>
    <w:rsid w:val="000829A2"/>
    <w:rsid w:val="00083F10"/>
    <w:rsid w:val="00084BA3"/>
    <w:rsid w:val="00085ED7"/>
    <w:rsid w:val="00087E55"/>
    <w:rsid w:val="0009076C"/>
    <w:rsid w:val="00091693"/>
    <w:rsid w:val="000917A8"/>
    <w:rsid w:val="000935CC"/>
    <w:rsid w:val="000943D4"/>
    <w:rsid w:val="00094994"/>
    <w:rsid w:val="00096355"/>
    <w:rsid w:val="00096A82"/>
    <w:rsid w:val="000974BA"/>
    <w:rsid w:val="00097A67"/>
    <w:rsid w:val="000A03FB"/>
    <w:rsid w:val="000A1054"/>
    <w:rsid w:val="000A2DC1"/>
    <w:rsid w:val="000A39B8"/>
    <w:rsid w:val="000A4F1D"/>
    <w:rsid w:val="000A541A"/>
    <w:rsid w:val="000A553E"/>
    <w:rsid w:val="000A705F"/>
    <w:rsid w:val="000A72B0"/>
    <w:rsid w:val="000A73F5"/>
    <w:rsid w:val="000A7F0F"/>
    <w:rsid w:val="000A7FC4"/>
    <w:rsid w:val="000B0173"/>
    <w:rsid w:val="000B20BC"/>
    <w:rsid w:val="000B437D"/>
    <w:rsid w:val="000B4BAA"/>
    <w:rsid w:val="000B5F9C"/>
    <w:rsid w:val="000B61AD"/>
    <w:rsid w:val="000B6A84"/>
    <w:rsid w:val="000B7E93"/>
    <w:rsid w:val="000C004B"/>
    <w:rsid w:val="000C06A7"/>
    <w:rsid w:val="000C187E"/>
    <w:rsid w:val="000C1B14"/>
    <w:rsid w:val="000C1D3F"/>
    <w:rsid w:val="000C25B3"/>
    <w:rsid w:val="000C266F"/>
    <w:rsid w:val="000C276A"/>
    <w:rsid w:val="000C4802"/>
    <w:rsid w:val="000C5642"/>
    <w:rsid w:val="000C5BB0"/>
    <w:rsid w:val="000C5FEF"/>
    <w:rsid w:val="000C7299"/>
    <w:rsid w:val="000C73E8"/>
    <w:rsid w:val="000C7881"/>
    <w:rsid w:val="000D0829"/>
    <w:rsid w:val="000D089C"/>
    <w:rsid w:val="000D1A0C"/>
    <w:rsid w:val="000D2AFC"/>
    <w:rsid w:val="000D39A3"/>
    <w:rsid w:val="000D52E5"/>
    <w:rsid w:val="000D5349"/>
    <w:rsid w:val="000E0713"/>
    <w:rsid w:val="000E0EF9"/>
    <w:rsid w:val="000E1867"/>
    <w:rsid w:val="000E1E0B"/>
    <w:rsid w:val="000E237E"/>
    <w:rsid w:val="000E5366"/>
    <w:rsid w:val="000E64E7"/>
    <w:rsid w:val="000F0411"/>
    <w:rsid w:val="000F1158"/>
    <w:rsid w:val="000F5892"/>
    <w:rsid w:val="000F650B"/>
    <w:rsid w:val="000F740B"/>
    <w:rsid w:val="000F7828"/>
    <w:rsid w:val="001002CF"/>
    <w:rsid w:val="0010123B"/>
    <w:rsid w:val="001022C3"/>
    <w:rsid w:val="001029AC"/>
    <w:rsid w:val="00102B29"/>
    <w:rsid w:val="00102DE1"/>
    <w:rsid w:val="001043E1"/>
    <w:rsid w:val="00104847"/>
    <w:rsid w:val="00105182"/>
    <w:rsid w:val="001052D2"/>
    <w:rsid w:val="0010535A"/>
    <w:rsid w:val="001056A7"/>
    <w:rsid w:val="00105AD3"/>
    <w:rsid w:val="00105D2D"/>
    <w:rsid w:val="00105E8B"/>
    <w:rsid w:val="00105EA4"/>
    <w:rsid w:val="001103B6"/>
    <w:rsid w:val="001131D7"/>
    <w:rsid w:val="001136E2"/>
    <w:rsid w:val="00113AF3"/>
    <w:rsid w:val="0011467E"/>
    <w:rsid w:val="00114F9A"/>
    <w:rsid w:val="001155D4"/>
    <w:rsid w:val="00115EF2"/>
    <w:rsid w:val="00116769"/>
    <w:rsid w:val="00116D36"/>
    <w:rsid w:val="00117FBE"/>
    <w:rsid w:val="00120C28"/>
    <w:rsid w:val="00120E0A"/>
    <w:rsid w:val="00121CC8"/>
    <w:rsid w:val="001259A8"/>
    <w:rsid w:val="0013110B"/>
    <w:rsid w:val="00131C75"/>
    <w:rsid w:val="001332FD"/>
    <w:rsid w:val="00134A44"/>
    <w:rsid w:val="00134DA4"/>
    <w:rsid w:val="00135604"/>
    <w:rsid w:val="00135A84"/>
    <w:rsid w:val="00135D36"/>
    <w:rsid w:val="00136EBF"/>
    <w:rsid w:val="001405D0"/>
    <w:rsid w:val="001430AE"/>
    <w:rsid w:val="00143555"/>
    <w:rsid w:val="00143A20"/>
    <w:rsid w:val="00143B5C"/>
    <w:rsid w:val="001444F1"/>
    <w:rsid w:val="00147210"/>
    <w:rsid w:val="00150478"/>
    <w:rsid w:val="00150E7F"/>
    <w:rsid w:val="00150F4D"/>
    <w:rsid w:val="001512E3"/>
    <w:rsid w:val="0015163F"/>
    <w:rsid w:val="00152BEC"/>
    <w:rsid w:val="00152D69"/>
    <w:rsid w:val="00154DB5"/>
    <w:rsid w:val="001550CA"/>
    <w:rsid w:val="001563A4"/>
    <w:rsid w:val="00157864"/>
    <w:rsid w:val="00157DA8"/>
    <w:rsid w:val="001600EE"/>
    <w:rsid w:val="001608C5"/>
    <w:rsid w:val="0016193C"/>
    <w:rsid w:val="00163839"/>
    <w:rsid w:val="00165A94"/>
    <w:rsid w:val="001662C5"/>
    <w:rsid w:val="00167969"/>
    <w:rsid w:val="001719D4"/>
    <w:rsid w:val="00172234"/>
    <w:rsid w:val="0017244A"/>
    <w:rsid w:val="001759F3"/>
    <w:rsid w:val="00176840"/>
    <w:rsid w:val="00182BB3"/>
    <w:rsid w:val="001843EA"/>
    <w:rsid w:val="001846AA"/>
    <w:rsid w:val="00184CCB"/>
    <w:rsid w:val="00184DE7"/>
    <w:rsid w:val="00185563"/>
    <w:rsid w:val="00185D04"/>
    <w:rsid w:val="00187567"/>
    <w:rsid w:val="00187C64"/>
    <w:rsid w:val="00187EDF"/>
    <w:rsid w:val="00190209"/>
    <w:rsid w:val="00190758"/>
    <w:rsid w:val="0019278F"/>
    <w:rsid w:val="001936D7"/>
    <w:rsid w:val="001937B3"/>
    <w:rsid w:val="00194B64"/>
    <w:rsid w:val="00194C96"/>
    <w:rsid w:val="00194F46"/>
    <w:rsid w:val="0019517A"/>
    <w:rsid w:val="0019542A"/>
    <w:rsid w:val="001957A4"/>
    <w:rsid w:val="00197092"/>
    <w:rsid w:val="001971BD"/>
    <w:rsid w:val="00197769"/>
    <w:rsid w:val="001A15B4"/>
    <w:rsid w:val="001A1981"/>
    <w:rsid w:val="001A2EBA"/>
    <w:rsid w:val="001A2ECA"/>
    <w:rsid w:val="001A39FA"/>
    <w:rsid w:val="001A5A55"/>
    <w:rsid w:val="001A7905"/>
    <w:rsid w:val="001B0463"/>
    <w:rsid w:val="001B07F8"/>
    <w:rsid w:val="001B09A2"/>
    <w:rsid w:val="001B3312"/>
    <w:rsid w:val="001B3AF1"/>
    <w:rsid w:val="001B3D78"/>
    <w:rsid w:val="001B4C93"/>
    <w:rsid w:val="001B543B"/>
    <w:rsid w:val="001B565A"/>
    <w:rsid w:val="001B5A11"/>
    <w:rsid w:val="001B5B54"/>
    <w:rsid w:val="001C02F9"/>
    <w:rsid w:val="001C153B"/>
    <w:rsid w:val="001C20F4"/>
    <w:rsid w:val="001C2335"/>
    <w:rsid w:val="001C2DE2"/>
    <w:rsid w:val="001C2E2A"/>
    <w:rsid w:val="001C3351"/>
    <w:rsid w:val="001C4BF6"/>
    <w:rsid w:val="001C4CDE"/>
    <w:rsid w:val="001C54AD"/>
    <w:rsid w:val="001C722E"/>
    <w:rsid w:val="001C7768"/>
    <w:rsid w:val="001C7A5F"/>
    <w:rsid w:val="001D01D8"/>
    <w:rsid w:val="001D0BF1"/>
    <w:rsid w:val="001D0E14"/>
    <w:rsid w:val="001D0EB7"/>
    <w:rsid w:val="001D1180"/>
    <w:rsid w:val="001D1FF5"/>
    <w:rsid w:val="001D22F3"/>
    <w:rsid w:val="001D2963"/>
    <w:rsid w:val="001D2A61"/>
    <w:rsid w:val="001D2B61"/>
    <w:rsid w:val="001D2EC6"/>
    <w:rsid w:val="001D3875"/>
    <w:rsid w:val="001D404B"/>
    <w:rsid w:val="001D5794"/>
    <w:rsid w:val="001D5B29"/>
    <w:rsid w:val="001D70CF"/>
    <w:rsid w:val="001E07C4"/>
    <w:rsid w:val="001E10DD"/>
    <w:rsid w:val="001E12B8"/>
    <w:rsid w:val="001E2262"/>
    <w:rsid w:val="001E257D"/>
    <w:rsid w:val="001E2F23"/>
    <w:rsid w:val="001E50BB"/>
    <w:rsid w:val="001E6967"/>
    <w:rsid w:val="001E7884"/>
    <w:rsid w:val="001F0D53"/>
    <w:rsid w:val="001F1AB3"/>
    <w:rsid w:val="001F1FC2"/>
    <w:rsid w:val="001F2DDD"/>
    <w:rsid w:val="001F3E4A"/>
    <w:rsid w:val="001F49D2"/>
    <w:rsid w:val="001F53B2"/>
    <w:rsid w:val="001F68D8"/>
    <w:rsid w:val="001F692E"/>
    <w:rsid w:val="001F6BD9"/>
    <w:rsid w:val="001F708C"/>
    <w:rsid w:val="002013C6"/>
    <w:rsid w:val="0020172E"/>
    <w:rsid w:val="002017D3"/>
    <w:rsid w:val="00201BB8"/>
    <w:rsid w:val="002031D7"/>
    <w:rsid w:val="00204A8C"/>
    <w:rsid w:val="00204CDA"/>
    <w:rsid w:val="0020556A"/>
    <w:rsid w:val="00207D84"/>
    <w:rsid w:val="00210AAA"/>
    <w:rsid w:val="002110CE"/>
    <w:rsid w:val="00215A76"/>
    <w:rsid w:val="00215C01"/>
    <w:rsid w:val="00215C9D"/>
    <w:rsid w:val="0021602C"/>
    <w:rsid w:val="00216A13"/>
    <w:rsid w:val="002171EB"/>
    <w:rsid w:val="00221375"/>
    <w:rsid w:val="00221A1C"/>
    <w:rsid w:val="00221E34"/>
    <w:rsid w:val="00221F4E"/>
    <w:rsid w:val="00222505"/>
    <w:rsid w:val="00223A0F"/>
    <w:rsid w:val="00223F75"/>
    <w:rsid w:val="0022532A"/>
    <w:rsid w:val="00226632"/>
    <w:rsid w:val="00227878"/>
    <w:rsid w:val="002309EF"/>
    <w:rsid w:val="00231E46"/>
    <w:rsid w:val="00231F75"/>
    <w:rsid w:val="0023404C"/>
    <w:rsid w:val="00234168"/>
    <w:rsid w:val="00242AD9"/>
    <w:rsid w:val="00242E2A"/>
    <w:rsid w:val="00243A03"/>
    <w:rsid w:val="00245417"/>
    <w:rsid w:val="00245CF3"/>
    <w:rsid w:val="0024652B"/>
    <w:rsid w:val="00246B3C"/>
    <w:rsid w:val="00246E88"/>
    <w:rsid w:val="002470BC"/>
    <w:rsid w:val="002470FC"/>
    <w:rsid w:val="0024722B"/>
    <w:rsid w:val="00247CB8"/>
    <w:rsid w:val="002518F3"/>
    <w:rsid w:val="00252735"/>
    <w:rsid w:val="00255658"/>
    <w:rsid w:val="00257325"/>
    <w:rsid w:val="00257373"/>
    <w:rsid w:val="00257F0B"/>
    <w:rsid w:val="002608CD"/>
    <w:rsid w:val="00261F77"/>
    <w:rsid w:val="00262136"/>
    <w:rsid w:val="00262684"/>
    <w:rsid w:val="0026282C"/>
    <w:rsid w:val="002633B9"/>
    <w:rsid w:val="00264596"/>
    <w:rsid w:val="002646F6"/>
    <w:rsid w:val="00265F92"/>
    <w:rsid w:val="00266056"/>
    <w:rsid w:val="00271E2F"/>
    <w:rsid w:val="002727D1"/>
    <w:rsid w:val="00272DD6"/>
    <w:rsid w:val="00274D16"/>
    <w:rsid w:val="002760FE"/>
    <w:rsid w:val="002779F6"/>
    <w:rsid w:val="00280C3C"/>
    <w:rsid w:val="00280E20"/>
    <w:rsid w:val="00282234"/>
    <w:rsid w:val="00283ED9"/>
    <w:rsid w:val="00285051"/>
    <w:rsid w:val="002861AF"/>
    <w:rsid w:val="00286EF4"/>
    <w:rsid w:val="00287578"/>
    <w:rsid w:val="00291406"/>
    <w:rsid w:val="0029231C"/>
    <w:rsid w:val="002924C1"/>
    <w:rsid w:val="0029350E"/>
    <w:rsid w:val="00293B4C"/>
    <w:rsid w:val="002952B3"/>
    <w:rsid w:val="002955B5"/>
    <w:rsid w:val="00295618"/>
    <w:rsid w:val="00296D6F"/>
    <w:rsid w:val="00296DBD"/>
    <w:rsid w:val="002976E7"/>
    <w:rsid w:val="002A137D"/>
    <w:rsid w:val="002A1E84"/>
    <w:rsid w:val="002A3C03"/>
    <w:rsid w:val="002A4B6C"/>
    <w:rsid w:val="002A542A"/>
    <w:rsid w:val="002A5ADD"/>
    <w:rsid w:val="002A5BC5"/>
    <w:rsid w:val="002A6443"/>
    <w:rsid w:val="002A7F6A"/>
    <w:rsid w:val="002B33A6"/>
    <w:rsid w:val="002B375D"/>
    <w:rsid w:val="002B3DCF"/>
    <w:rsid w:val="002B40F4"/>
    <w:rsid w:val="002B43BA"/>
    <w:rsid w:val="002B4FA2"/>
    <w:rsid w:val="002B6A23"/>
    <w:rsid w:val="002B6DE7"/>
    <w:rsid w:val="002B6E38"/>
    <w:rsid w:val="002B7E41"/>
    <w:rsid w:val="002C0A7A"/>
    <w:rsid w:val="002C137C"/>
    <w:rsid w:val="002C1453"/>
    <w:rsid w:val="002C1CAE"/>
    <w:rsid w:val="002C1EEF"/>
    <w:rsid w:val="002C30F5"/>
    <w:rsid w:val="002C37D4"/>
    <w:rsid w:val="002C683D"/>
    <w:rsid w:val="002C7B8D"/>
    <w:rsid w:val="002D1CD9"/>
    <w:rsid w:val="002D23F1"/>
    <w:rsid w:val="002D286C"/>
    <w:rsid w:val="002D4744"/>
    <w:rsid w:val="002D5A2F"/>
    <w:rsid w:val="002D73C0"/>
    <w:rsid w:val="002D75A4"/>
    <w:rsid w:val="002D76B7"/>
    <w:rsid w:val="002E0BB2"/>
    <w:rsid w:val="002E17B0"/>
    <w:rsid w:val="002E2322"/>
    <w:rsid w:val="002E3622"/>
    <w:rsid w:val="002E3886"/>
    <w:rsid w:val="002E39AC"/>
    <w:rsid w:val="002E39CB"/>
    <w:rsid w:val="002E5757"/>
    <w:rsid w:val="002E5799"/>
    <w:rsid w:val="002E6905"/>
    <w:rsid w:val="002E6DA0"/>
    <w:rsid w:val="002E6FD9"/>
    <w:rsid w:val="002F0133"/>
    <w:rsid w:val="002F14AB"/>
    <w:rsid w:val="002F1BF0"/>
    <w:rsid w:val="002F1F37"/>
    <w:rsid w:val="002F1F7B"/>
    <w:rsid w:val="002F32AF"/>
    <w:rsid w:val="002F3E74"/>
    <w:rsid w:val="002F4393"/>
    <w:rsid w:val="002F5EFB"/>
    <w:rsid w:val="002F5F72"/>
    <w:rsid w:val="002F659B"/>
    <w:rsid w:val="00300AAD"/>
    <w:rsid w:val="00301E15"/>
    <w:rsid w:val="00302062"/>
    <w:rsid w:val="00302494"/>
    <w:rsid w:val="00303572"/>
    <w:rsid w:val="00303FC0"/>
    <w:rsid w:val="00307929"/>
    <w:rsid w:val="00311061"/>
    <w:rsid w:val="00311468"/>
    <w:rsid w:val="0031158A"/>
    <w:rsid w:val="003123D9"/>
    <w:rsid w:val="00313188"/>
    <w:rsid w:val="00313C2B"/>
    <w:rsid w:val="003142F6"/>
    <w:rsid w:val="00315087"/>
    <w:rsid w:val="00315475"/>
    <w:rsid w:val="0031586B"/>
    <w:rsid w:val="003163FD"/>
    <w:rsid w:val="00316F2C"/>
    <w:rsid w:val="00317BD3"/>
    <w:rsid w:val="00317D50"/>
    <w:rsid w:val="00321820"/>
    <w:rsid w:val="003221D6"/>
    <w:rsid w:val="00323C40"/>
    <w:rsid w:val="00324FB8"/>
    <w:rsid w:val="00325DF2"/>
    <w:rsid w:val="00326F82"/>
    <w:rsid w:val="00326FDA"/>
    <w:rsid w:val="003303A3"/>
    <w:rsid w:val="00330D55"/>
    <w:rsid w:val="00332FB0"/>
    <w:rsid w:val="00334149"/>
    <w:rsid w:val="00336133"/>
    <w:rsid w:val="0033631F"/>
    <w:rsid w:val="003371CE"/>
    <w:rsid w:val="0033778A"/>
    <w:rsid w:val="00340984"/>
    <w:rsid w:val="00341963"/>
    <w:rsid w:val="00342014"/>
    <w:rsid w:val="0034210C"/>
    <w:rsid w:val="003433CD"/>
    <w:rsid w:val="003442D6"/>
    <w:rsid w:val="003450BB"/>
    <w:rsid w:val="003456EB"/>
    <w:rsid w:val="00345E7F"/>
    <w:rsid w:val="0034671E"/>
    <w:rsid w:val="00351367"/>
    <w:rsid w:val="003520B1"/>
    <w:rsid w:val="003521AB"/>
    <w:rsid w:val="00352DB7"/>
    <w:rsid w:val="00353413"/>
    <w:rsid w:val="00354113"/>
    <w:rsid w:val="0035599D"/>
    <w:rsid w:val="003560A9"/>
    <w:rsid w:val="0035694A"/>
    <w:rsid w:val="00357A18"/>
    <w:rsid w:val="00357EEB"/>
    <w:rsid w:val="0036193F"/>
    <w:rsid w:val="00363445"/>
    <w:rsid w:val="003646DA"/>
    <w:rsid w:val="00365932"/>
    <w:rsid w:val="00370EFC"/>
    <w:rsid w:val="0037151A"/>
    <w:rsid w:val="00372463"/>
    <w:rsid w:val="003725FE"/>
    <w:rsid w:val="00372711"/>
    <w:rsid w:val="00372D76"/>
    <w:rsid w:val="00372ED9"/>
    <w:rsid w:val="0037300C"/>
    <w:rsid w:val="00374971"/>
    <w:rsid w:val="00374AD5"/>
    <w:rsid w:val="00376696"/>
    <w:rsid w:val="00376A2C"/>
    <w:rsid w:val="003772F3"/>
    <w:rsid w:val="003805B2"/>
    <w:rsid w:val="003809A3"/>
    <w:rsid w:val="003809D0"/>
    <w:rsid w:val="003818DE"/>
    <w:rsid w:val="0038269A"/>
    <w:rsid w:val="0038360E"/>
    <w:rsid w:val="003842BB"/>
    <w:rsid w:val="00384B42"/>
    <w:rsid w:val="00384E1D"/>
    <w:rsid w:val="00386082"/>
    <w:rsid w:val="00387683"/>
    <w:rsid w:val="00390EB6"/>
    <w:rsid w:val="003917F8"/>
    <w:rsid w:val="0039279A"/>
    <w:rsid w:val="00392E30"/>
    <w:rsid w:val="0039302E"/>
    <w:rsid w:val="0039348D"/>
    <w:rsid w:val="003934F6"/>
    <w:rsid w:val="00393BD8"/>
    <w:rsid w:val="00393E7F"/>
    <w:rsid w:val="00394177"/>
    <w:rsid w:val="00394461"/>
    <w:rsid w:val="003949EB"/>
    <w:rsid w:val="0039582D"/>
    <w:rsid w:val="0039583D"/>
    <w:rsid w:val="00395CD9"/>
    <w:rsid w:val="0039789F"/>
    <w:rsid w:val="003A04C2"/>
    <w:rsid w:val="003A1D80"/>
    <w:rsid w:val="003A3A77"/>
    <w:rsid w:val="003A40CB"/>
    <w:rsid w:val="003A4B1A"/>
    <w:rsid w:val="003A4FE3"/>
    <w:rsid w:val="003A5308"/>
    <w:rsid w:val="003B02AF"/>
    <w:rsid w:val="003B0B82"/>
    <w:rsid w:val="003B1192"/>
    <w:rsid w:val="003B66DC"/>
    <w:rsid w:val="003C1915"/>
    <w:rsid w:val="003C481C"/>
    <w:rsid w:val="003C5A5B"/>
    <w:rsid w:val="003C5C27"/>
    <w:rsid w:val="003C640D"/>
    <w:rsid w:val="003C6A7C"/>
    <w:rsid w:val="003C7901"/>
    <w:rsid w:val="003D132D"/>
    <w:rsid w:val="003D14B0"/>
    <w:rsid w:val="003D190A"/>
    <w:rsid w:val="003D24CF"/>
    <w:rsid w:val="003D2801"/>
    <w:rsid w:val="003D340D"/>
    <w:rsid w:val="003D3BF7"/>
    <w:rsid w:val="003E0403"/>
    <w:rsid w:val="003E0A10"/>
    <w:rsid w:val="003E1BBF"/>
    <w:rsid w:val="003E4960"/>
    <w:rsid w:val="003E4F10"/>
    <w:rsid w:val="003E622E"/>
    <w:rsid w:val="003F29A1"/>
    <w:rsid w:val="003F2F3E"/>
    <w:rsid w:val="003F4930"/>
    <w:rsid w:val="004027B8"/>
    <w:rsid w:val="00402DC9"/>
    <w:rsid w:val="0040549A"/>
    <w:rsid w:val="00405D7C"/>
    <w:rsid w:val="00406558"/>
    <w:rsid w:val="0041062F"/>
    <w:rsid w:val="004107C8"/>
    <w:rsid w:val="00411124"/>
    <w:rsid w:val="0041190B"/>
    <w:rsid w:val="00412B88"/>
    <w:rsid w:val="004135B8"/>
    <w:rsid w:val="00413AF2"/>
    <w:rsid w:val="0041412F"/>
    <w:rsid w:val="00415855"/>
    <w:rsid w:val="00415D81"/>
    <w:rsid w:val="00415FB4"/>
    <w:rsid w:val="00417FF6"/>
    <w:rsid w:val="00420047"/>
    <w:rsid w:val="0042060D"/>
    <w:rsid w:val="00421068"/>
    <w:rsid w:val="00421F5C"/>
    <w:rsid w:val="00422A73"/>
    <w:rsid w:val="00425D9E"/>
    <w:rsid w:val="00426131"/>
    <w:rsid w:val="00426573"/>
    <w:rsid w:val="0043116C"/>
    <w:rsid w:val="0043122B"/>
    <w:rsid w:val="00431CDA"/>
    <w:rsid w:val="00432ADA"/>
    <w:rsid w:val="00432D56"/>
    <w:rsid w:val="00434AB5"/>
    <w:rsid w:val="00435CC5"/>
    <w:rsid w:val="00435F26"/>
    <w:rsid w:val="0043690E"/>
    <w:rsid w:val="00436A89"/>
    <w:rsid w:val="00437650"/>
    <w:rsid w:val="0044131B"/>
    <w:rsid w:val="00442C4C"/>
    <w:rsid w:val="00442E06"/>
    <w:rsid w:val="00443FF5"/>
    <w:rsid w:val="004446E9"/>
    <w:rsid w:val="004450A6"/>
    <w:rsid w:val="00445D18"/>
    <w:rsid w:val="0044756B"/>
    <w:rsid w:val="00447892"/>
    <w:rsid w:val="00450699"/>
    <w:rsid w:val="00450D28"/>
    <w:rsid w:val="00450E18"/>
    <w:rsid w:val="004529E0"/>
    <w:rsid w:val="0045399F"/>
    <w:rsid w:val="00454CB3"/>
    <w:rsid w:val="004551D0"/>
    <w:rsid w:val="0045530D"/>
    <w:rsid w:val="0045539C"/>
    <w:rsid w:val="00455F0B"/>
    <w:rsid w:val="004567BA"/>
    <w:rsid w:val="00456B6D"/>
    <w:rsid w:val="00456E35"/>
    <w:rsid w:val="0046007A"/>
    <w:rsid w:val="0046171A"/>
    <w:rsid w:val="00462EEA"/>
    <w:rsid w:val="00463E3D"/>
    <w:rsid w:val="00463FCE"/>
    <w:rsid w:val="004654B3"/>
    <w:rsid w:val="00465829"/>
    <w:rsid w:val="004659B6"/>
    <w:rsid w:val="004666F6"/>
    <w:rsid w:val="00466B19"/>
    <w:rsid w:val="00470205"/>
    <w:rsid w:val="0047055A"/>
    <w:rsid w:val="00470659"/>
    <w:rsid w:val="004717A5"/>
    <w:rsid w:val="00471B14"/>
    <w:rsid w:val="00471C23"/>
    <w:rsid w:val="00472A49"/>
    <w:rsid w:val="00473710"/>
    <w:rsid w:val="00474DFF"/>
    <w:rsid w:val="00475F98"/>
    <w:rsid w:val="00476773"/>
    <w:rsid w:val="0047690B"/>
    <w:rsid w:val="00477FD4"/>
    <w:rsid w:val="00480099"/>
    <w:rsid w:val="00480A01"/>
    <w:rsid w:val="00482526"/>
    <w:rsid w:val="00482A62"/>
    <w:rsid w:val="00482BA7"/>
    <w:rsid w:val="00483DB4"/>
    <w:rsid w:val="004853AE"/>
    <w:rsid w:val="00485485"/>
    <w:rsid w:val="00486472"/>
    <w:rsid w:val="004865F5"/>
    <w:rsid w:val="00487263"/>
    <w:rsid w:val="00487A3C"/>
    <w:rsid w:val="00487A9A"/>
    <w:rsid w:val="00487F0E"/>
    <w:rsid w:val="004901E1"/>
    <w:rsid w:val="00491A86"/>
    <w:rsid w:val="00491AA6"/>
    <w:rsid w:val="004938DF"/>
    <w:rsid w:val="0049521F"/>
    <w:rsid w:val="00496875"/>
    <w:rsid w:val="00497FFC"/>
    <w:rsid w:val="004A2BFD"/>
    <w:rsid w:val="004A3642"/>
    <w:rsid w:val="004A3BC0"/>
    <w:rsid w:val="004A3C30"/>
    <w:rsid w:val="004A3CDB"/>
    <w:rsid w:val="004A4181"/>
    <w:rsid w:val="004A452F"/>
    <w:rsid w:val="004A49E6"/>
    <w:rsid w:val="004A4F65"/>
    <w:rsid w:val="004A5BA9"/>
    <w:rsid w:val="004A7831"/>
    <w:rsid w:val="004A7976"/>
    <w:rsid w:val="004B11EA"/>
    <w:rsid w:val="004B1F5C"/>
    <w:rsid w:val="004B24A2"/>
    <w:rsid w:val="004B3D21"/>
    <w:rsid w:val="004B3F95"/>
    <w:rsid w:val="004B5232"/>
    <w:rsid w:val="004B7975"/>
    <w:rsid w:val="004B7F1C"/>
    <w:rsid w:val="004C0CDF"/>
    <w:rsid w:val="004C156C"/>
    <w:rsid w:val="004C4624"/>
    <w:rsid w:val="004C4F1F"/>
    <w:rsid w:val="004C6907"/>
    <w:rsid w:val="004D0735"/>
    <w:rsid w:val="004D38A0"/>
    <w:rsid w:val="004D5820"/>
    <w:rsid w:val="004D5945"/>
    <w:rsid w:val="004D68BB"/>
    <w:rsid w:val="004D6979"/>
    <w:rsid w:val="004D6CDB"/>
    <w:rsid w:val="004D6E9E"/>
    <w:rsid w:val="004E0634"/>
    <w:rsid w:val="004E06C5"/>
    <w:rsid w:val="004E1256"/>
    <w:rsid w:val="004E204A"/>
    <w:rsid w:val="004E27AE"/>
    <w:rsid w:val="004E36C9"/>
    <w:rsid w:val="004E4EF0"/>
    <w:rsid w:val="004E53B6"/>
    <w:rsid w:val="004E6A61"/>
    <w:rsid w:val="004E777E"/>
    <w:rsid w:val="004E7852"/>
    <w:rsid w:val="004F0DB3"/>
    <w:rsid w:val="004F169D"/>
    <w:rsid w:val="004F347C"/>
    <w:rsid w:val="004F34A7"/>
    <w:rsid w:val="004F5587"/>
    <w:rsid w:val="004F680D"/>
    <w:rsid w:val="0050191F"/>
    <w:rsid w:val="00501AAD"/>
    <w:rsid w:val="00501F44"/>
    <w:rsid w:val="00501F4F"/>
    <w:rsid w:val="005048C5"/>
    <w:rsid w:val="005053BF"/>
    <w:rsid w:val="00505BA7"/>
    <w:rsid w:val="00505C6D"/>
    <w:rsid w:val="0050697E"/>
    <w:rsid w:val="00506DEF"/>
    <w:rsid w:val="00507B16"/>
    <w:rsid w:val="00510390"/>
    <w:rsid w:val="0051076D"/>
    <w:rsid w:val="0051145F"/>
    <w:rsid w:val="00511888"/>
    <w:rsid w:val="00513AA0"/>
    <w:rsid w:val="00514151"/>
    <w:rsid w:val="005147C5"/>
    <w:rsid w:val="0051536D"/>
    <w:rsid w:val="00515991"/>
    <w:rsid w:val="00517379"/>
    <w:rsid w:val="00517D15"/>
    <w:rsid w:val="00521844"/>
    <w:rsid w:val="00522121"/>
    <w:rsid w:val="00522936"/>
    <w:rsid w:val="005242E1"/>
    <w:rsid w:val="005251AB"/>
    <w:rsid w:val="0052573A"/>
    <w:rsid w:val="00525DF3"/>
    <w:rsid w:val="0052742E"/>
    <w:rsid w:val="0053013C"/>
    <w:rsid w:val="005311C7"/>
    <w:rsid w:val="005312A3"/>
    <w:rsid w:val="00531FD3"/>
    <w:rsid w:val="00532EC3"/>
    <w:rsid w:val="005342E4"/>
    <w:rsid w:val="0053461A"/>
    <w:rsid w:val="0053494D"/>
    <w:rsid w:val="005362BF"/>
    <w:rsid w:val="005366B5"/>
    <w:rsid w:val="0054048C"/>
    <w:rsid w:val="00540D4D"/>
    <w:rsid w:val="00543DF0"/>
    <w:rsid w:val="005453BE"/>
    <w:rsid w:val="005468B5"/>
    <w:rsid w:val="00547C51"/>
    <w:rsid w:val="0055014C"/>
    <w:rsid w:val="005513E8"/>
    <w:rsid w:val="00551BB1"/>
    <w:rsid w:val="00551FD6"/>
    <w:rsid w:val="0055213B"/>
    <w:rsid w:val="00554C9F"/>
    <w:rsid w:val="00554D42"/>
    <w:rsid w:val="00555843"/>
    <w:rsid w:val="00556A5F"/>
    <w:rsid w:val="00557CA2"/>
    <w:rsid w:val="00560748"/>
    <w:rsid w:val="0056081B"/>
    <w:rsid w:val="00560888"/>
    <w:rsid w:val="00560DBD"/>
    <w:rsid w:val="00560FC3"/>
    <w:rsid w:val="00561082"/>
    <w:rsid w:val="005611AC"/>
    <w:rsid w:val="0056153A"/>
    <w:rsid w:val="00564EE1"/>
    <w:rsid w:val="00564EFF"/>
    <w:rsid w:val="00565689"/>
    <w:rsid w:val="00565B24"/>
    <w:rsid w:val="005662BF"/>
    <w:rsid w:val="00566A57"/>
    <w:rsid w:val="00567722"/>
    <w:rsid w:val="00567DCC"/>
    <w:rsid w:val="00570CFF"/>
    <w:rsid w:val="0057106B"/>
    <w:rsid w:val="005732C1"/>
    <w:rsid w:val="00577B56"/>
    <w:rsid w:val="00581582"/>
    <w:rsid w:val="00581986"/>
    <w:rsid w:val="00583B1C"/>
    <w:rsid w:val="00583E04"/>
    <w:rsid w:val="00584D24"/>
    <w:rsid w:val="00590922"/>
    <w:rsid w:val="0059143F"/>
    <w:rsid w:val="005915AA"/>
    <w:rsid w:val="0059278F"/>
    <w:rsid w:val="00592CBC"/>
    <w:rsid w:val="00592D84"/>
    <w:rsid w:val="00593F40"/>
    <w:rsid w:val="005952DF"/>
    <w:rsid w:val="005970E1"/>
    <w:rsid w:val="005A1CAE"/>
    <w:rsid w:val="005A2114"/>
    <w:rsid w:val="005A6751"/>
    <w:rsid w:val="005A6CD1"/>
    <w:rsid w:val="005B05BA"/>
    <w:rsid w:val="005B0CC8"/>
    <w:rsid w:val="005B1607"/>
    <w:rsid w:val="005B1741"/>
    <w:rsid w:val="005B26E2"/>
    <w:rsid w:val="005B35BA"/>
    <w:rsid w:val="005B4980"/>
    <w:rsid w:val="005B5147"/>
    <w:rsid w:val="005B5952"/>
    <w:rsid w:val="005B5DC6"/>
    <w:rsid w:val="005B64C0"/>
    <w:rsid w:val="005B796F"/>
    <w:rsid w:val="005C02C8"/>
    <w:rsid w:val="005C0A60"/>
    <w:rsid w:val="005C144B"/>
    <w:rsid w:val="005C306E"/>
    <w:rsid w:val="005C3F1F"/>
    <w:rsid w:val="005C45F1"/>
    <w:rsid w:val="005C609C"/>
    <w:rsid w:val="005C74E1"/>
    <w:rsid w:val="005C7EC6"/>
    <w:rsid w:val="005D0501"/>
    <w:rsid w:val="005D2257"/>
    <w:rsid w:val="005D26B1"/>
    <w:rsid w:val="005D373A"/>
    <w:rsid w:val="005D3B21"/>
    <w:rsid w:val="005D566E"/>
    <w:rsid w:val="005D6711"/>
    <w:rsid w:val="005D6BD0"/>
    <w:rsid w:val="005D7154"/>
    <w:rsid w:val="005D7394"/>
    <w:rsid w:val="005D7430"/>
    <w:rsid w:val="005D7CC7"/>
    <w:rsid w:val="005D7CD8"/>
    <w:rsid w:val="005D7F04"/>
    <w:rsid w:val="005E0A6A"/>
    <w:rsid w:val="005E0F32"/>
    <w:rsid w:val="005E55C3"/>
    <w:rsid w:val="005E5827"/>
    <w:rsid w:val="005E6290"/>
    <w:rsid w:val="005E68F1"/>
    <w:rsid w:val="005F0843"/>
    <w:rsid w:val="005F148D"/>
    <w:rsid w:val="005F1624"/>
    <w:rsid w:val="005F18E4"/>
    <w:rsid w:val="005F1FC8"/>
    <w:rsid w:val="005F248E"/>
    <w:rsid w:val="005F39DB"/>
    <w:rsid w:val="005F52CC"/>
    <w:rsid w:val="005F5FDD"/>
    <w:rsid w:val="005F7182"/>
    <w:rsid w:val="00600602"/>
    <w:rsid w:val="00601834"/>
    <w:rsid w:val="00601DF9"/>
    <w:rsid w:val="00602016"/>
    <w:rsid w:val="006053FE"/>
    <w:rsid w:val="00605CFE"/>
    <w:rsid w:val="006100FD"/>
    <w:rsid w:val="00610751"/>
    <w:rsid w:val="00610B58"/>
    <w:rsid w:val="00614433"/>
    <w:rsid w:val="00614EB1"/>
    <w:rsid w:val="006161AF"/>
    <w:rsid w:val="006161BB"/>
    <w:rsid w:val="0061695B"/>
    <w:rsid w:val="00617995"/>
    <w:rsid w:val="0062143C"/>
    <w:rsid w:val="00621572"/>
    <w:rsid w:val="00622E2B"/>
    <w:rsid w:val="006233E8"/>
    <w:rsid w:val="00624A54"/>
    <w:rsid w:val="006253A4"/>
    <w:rsid w:val="0062622F"/>
    <w:rsid w:val="0063107D"/>
    <w:rsid w:val="0063179B"/>
    <w:rsid w:val="00631D27"/>
    <w:rsid w:val="00632232"/>
    <w:rsid w:val="00632725"/>
    <w:rsid w:val="006349D2"/>
    <w:rsid w:val="00634EE8"/>
    <w:rsid w:val="0063563D"/>
    <w:rsid w:val="00636CA2"/>
    <w:rsid w:val="00637A0A"/>
    <w:rsid w:val="00637D58"/>
    <w:rsid w:val="00640A10"/>
    <w:rsid w:val="0064127A"/>
    <w:rsid w:val="006418E1"/>
    <w:rsid w:val="006442BC"/>
    <w:rsid w:val="00645977"/>
    <w:rsid w:val="00646622"/>
    <w:rsid w:val="00646922"/>
    <w:rsid w:val="0064692A"/>
    <w:rsid w:val="00646A18"/>
    <w:rsid w:val="00646F25"/>
    <w:rsid w:val="00647556"/>
    <w:rsid w:val="00647B77"/>
    <w:rsid w:val="0065042F"/>
    <w:rsid w:val="00650445"/>
    <w:rsid w:val="0065171B"/>
    <w:rsid w:val="006524CA"/>
    <w:rsid w:val="00652FA2"/>
    <w:rsid w:val="00653A80"/>
    <w:rsid w:val="00653E2B"/>
    <w:rsid w:val="00654CB8"/>
    <w:rsid w:val="00655D65"/>
    <w:rsid w:val="006570B2"/>
    <w:rsid w:val="006572A7"/>
    <w:rsid w:val="00657432"/>
    <w:rsid w:val="00660E30"/>
    <w:rsid w:val="00660E8F"/>
    <w:rsid w:val="00660FCE"/>
    <w:rsid w:val="00661216"/>
    <w:rsid w:val="00662362"/>
    <w:rsid w:val="006623E9"/>
    <w:rsid w:val="006628CB"/>
    <w:rsid w:val="00662D36"/>
    <w:rsid w:val="00663705"/>
    <w:rsid w:val="00665179"/>
    <w:rsid w:val="00665872"/>
    <w:rsid w:val="006659AC"/>
    <w:rsid w:val="00666809"/>
    <w:rsid w:val="00666945"/>
    <w:rsid w:val="00666C02"/>
    <w:rsid w:val="00666D28"/>
    <w:rsid w:val="00667D00"/>
    <w:rsid w:val="006720A4"/>
    <w:rsid w:val="00672280"/>
    <w:rsid w:val="00672739"/>
    <w:rsid w:val="00672CEE"/>
    <w:rsid w:val="00673754"/>
    <w:rsid w:val="00676978"/>
    <w:rsid w:val="0068165A"/>
    <w:rsid w:val="00683053"/>
    <w:rsid w:val="0068449C"/>
    <w:rsid w:val="00685CE0"/>
    <w:rsid w:val="00685E19"/>
    <w:rsid w:val="0068767B"/>
    <w:rsid w:val="00692C41"/>
    <w:rsid w:val="00693699"/>
    <w:rsid w:val="006950A5"/>
    <w:rsid w:val="00695C17"/>
    <w:rsid w:val="006962F5"/>
    <w:rsid w:val="0069771A"/>
    <w:rsid w:val="006A0720"/>
    <w:rsid w:val="006A091C"/>
    <w:rsid w:val="006A123C"/>
    <w:rsid w:val="006A278A"/>
    <w:rsid w:val="006A3F8C"/>
    <w:rsid w:val="006A42EE"/>
    <w:rsid w:val="006A52B9"/>
    <w:rsid w:val="006A5C84"/>
    <w:rsid w:val="006A68D5"/>
    <w:rsid w:val="006A6C95"/>
    <w:rsid w:val="006A7562"/>
    <w:rsid w:val="006A7AB5"/>
    <w:rsid w:val="006A7D90"/>
    <w:rsid w:val="006B095D"/>
    <w:rsid w:val="006B0E05"/>
    <w:rsid w:val="006B33E4"/>
    <w:rsid w:val="006B54E4"/>
    <w:rsid w:val="006B66D2"/>
    <w:rsid w:val="006B685C"/>
    <w:rsid w:val="006B772E"/>
    <w:rsid w:val="006C007A"/>
    <w:rsid w:val="006C1651"/>
    <w:rsid w:val="006C242C"/>
    <w:rsid w:val="006C4FDC"/>
    <w:rsid w:val="006C5021"/>
    <w:rsid w:val="006C5AA4"/>
    <w:rsid w:val="006C6E12"/>
    <w:rsid w:val="006C7A72"/>
    <w:rsid w:val="006D1776"/>
    <w:rsid w:val="006D39C9"/>
    <w:rsid w:val="006D44DC"/>
    <w:rsid w:val="006D52B8"/>
    <w:rsid w:val="006D5B3A"/>
    <w:rsid w:val="006D6BA8"/>
    <w:rsid w:val="006D7622"/>
    <w:rsid w:val="006D7A14"/>
    <w:rsid w:val="006E05C0"/>
    <w:rsid w:val="006E14BD"/>
    <w:rsid w:val="006E1A41"/>
    <w:rsid w:val="006E2165"/>
    <w:rsid w:val="006E409F"/>
    <w:rsid w:val="006E60EF"/>
    <w:rsid w:val="006E624D"/>
    <w:rsid w:val="006E7495"/>
    <w:rsid w:val="006F0004"/>
    <w:rsid w:val="006F08DD"/>
    <w:rsid w:val="006F118E"/>
    <w:rsid w:val="006F23F7"/>
    <w:rsid w:val="006F24F5"/>
    <w:rsid w:val="006F2867"/>
    <w:rsid w:val="006F36DD"/>
    <w:rsid w:val="006F3C8D"/>
    <w:rsid w:val="006F46EB"/>
    <w:rsid w:val="006F483B"/>
    <w:rsid w:val="006F5454"/>
    <w:rsid w:val="006F5723"/>
    <w:rsid w:val="006F6978"/>
    <w:rsid w:val="006F7BDC"/>
    <w:rsid w:val="0070053E"/>
    <w:rsid w:val="00702284"/>
    <w:rsid w:val="00702512"/>
    <w:rsid w:val="007051F8"/>
    <w:rsid w:val="00705420"/>
    <w:rsid w:val="00706E27"/>
    <w:rsid w:val="0071020A"/>
    <w:rsid w:val="00713717"/>
    <w:rsid w:val="00716BCD"/>
    <w:rsid w:val="00717C63"/>
    <w:rsid w:val="00717D1D"/>
    <w:rsid w:val="00720CCB"/>
    <w:rsid w:val="00721548"/>
    <w:rsid w:val="00722BA3"/>
    <w:rsid w:val="00722CC0"/>
    <w:rsid w:val="00723281"/>
    <w:rsid w:val="007254CF"/>
    <w:rsid w:val="0072687B"/>
    <w:rsid w:val="0072719B"/>
    <w:rsid w:val="007319FF"/>
    <w:rsid w:val="0073387A"/>
    <w:rsid w:val="00733B25"/>
    <w:rsid w:val="00733C0A"/>
    <w:rsid w:val="007342CF"/>
    <w:rsid w:val="007344E3"/>
    <w:rsid w:val="00734EE3"/>
    <w:rsid w:val="007350ED"/>
    <w:rsid w:val="0073587B"/>
    <w:rsid w:val="00735EDC"/>
    <w:rsid w:val="007374FD"/>
    <w:rsid w:val="007378D8"/>
    <w:rsid w:val="00741296"/>
    <w:rsid w:val="00741585"/>
    <w:rsid w:val="0074221B"/>
    <w:rsid w:val="0074401A"/>
    <w:rsid w:val="007462B9"/>
    <w:rsid w:val="00746CE4"/>
    <w:rsid w:val="007478DB"/>
    <w:rsid w:val="00747A38"/>
    <w:rsid w:val="00750011"/>
    <w:rsid w:val="007509BC"/>
    <w:rsid w:val="0075196B"/>
    <w:rsid w:val="007525CC"/>
    <w:rsid w:val="00752C2E"/>
    <w:rsid w:val="00752CC6"/>
    <w:rsid w:val="007531E0"/>
    <w:rsid w:val="00753832"/>
    <w:rsid w:val="00753C98"/>
    <w:rsid w:val="00755285"/>
    <w:rsid w:val="007552F2"/>
    <w:rsid w:val="007559C2"/>
    <w:rsid w:val="00755B4A"/>
    <w:rsid w:val="007579A4"/>
    <w:rsid w:val="00761A86"/>
    <w:rsid w:val="00761FB0"/>
    <w:rsid w:val="00762BBA"/>
    <w:rsid w:val="00763A66"/>
    <w:rsid w:val="00763CC1"/>
    <w:rsid w:val="00765C2C"/>
    <w:rsid w:val="00766D83"/>
    <w:rsid w:val="0076754A"/>
    <w:rsid w:val="00770B4E"/>
    <w:rsid w:val="00772740"/>
    <w:rsid w:val="00772761"/>
    <w:rsid w:val="00773266"/>
    <w:rsid w:val="00774D82"/>
    <w:rsid w:val="00775B1B"/>
    <w:rsid w:val="00775B8E"/>
    <w:rsid w:val="0077602D"/>
    <w:rsid w:val="007811E2"/>
    <w:rsid w:val="00782FB5"/>
    <w:rsid w:val="007836D5"/>
    <w:rsid w:val="007839C9"/>
    <w:rsid w:val="0078404F"/>
    <w:rsid w:val="007854D2"/>
    <w:rsid w:val="0078791D"/>
    <w:rsid w:val="00787D58"/>
    <w:rsid w:val="007904D9"/>
    <w:rsid w:val="0079290C"/>
    <w:rsid w:val="00792BCF"/>
    <w:rsid w:val="00792F52"/>
    <w:rsid w:val="00794666"/>
    <w:rsid w:val="007949FC"/>
    <w:rsid w:val="007969FD"/>
    <w:rsid w:val="007A0770"/>
    <w:rsid w:val="007A3DAE"/>
    <w:rsid w:val="007A41FB"/>
    <w:rsid w:val="007A49E7"/>
    <w:rsid w:val="007A64BD"/>
    <w:rsid w:val="007A673E"/>
    <w:rsid w:val="007A74A1"/>
    <w:rsid w:val="007A785E"/>
    <w:rsid w:val="007B0D6D"/>
    <w:rsid w:val="007B1F42"/>
    <w:rsid w:val="007B3808"/>
    <w:rsid w:val="007B45ED"/>
    <w:rsid w:val="007B5084"/>
    <w:rsid w:val="007B629A"/>
    <w:rsid w:val="007B7400"/>
    <w:rsid w:val="007C1A53"/>
    <w:rsid w:val="007C201E"/>
    <w:rsid w:val="007C317B"/>
    <w:rsid w:val="007C35B1"/>
    <w:rsid w:val="007C3914"/>
    <w:rsid w:val="007C3CEA"/>
    <w:rsid w:val="007C4EC2"/>
    <w:rsid w:val="007C532D"/>
    <w:rsid w:val="007C6308"/>
    <w:rsid w:val="007C7003"/>
    <w:rsid w:val="007C77BD"/>
    <w:rsid w:val="007D0592"/>
    <w:rsid w:val="007D05C6"/>
    <w:rsid w:val="007D21FC"/>
    <w:rsid w:val="007D3424"/>
    <w:rsid w:val="007D3835"/>
    <w:rsid w:val="007D3F3E"/>
    <w:rsid w:val="007D5256"/>
    <w:rsid w:val="007D6523"/>
    <w:rsid w:val="007D6B54"/>
    <w:rsid w:val="007D6CBF"/>
    <w:rsid w:val="007D735D"/>
    <w:rsid w:val="007E15E5"/>
    <w:rsid w:val="007E16A2"/>
    <w:rsid w:val="007E2CB7"/>
    <w:rsid w:val="007E316C"/>
    <w:rsid w:val="007E58EB"/>
    <w:rsid w:val="007E650B"/>
    <w:rsid w:val="007E7C50"/>
    <w:rsid w:val="007E7E65"/>
    <w:rsid w:val="007F0640"/>
    <w:rsid w:val="007F0AB2"/>
    <w:rsid w:val="007F1737"/>
    <w:rsid w:val="007F213C"/>
    <w:rsid w:val="007F283C"/>
    <w:rsid w:val="007F447C"/>
    <w:rsid w:val="007F4A82"/>
    <w:rsid w:val="007F5CD4"/>
    <w:rsid w:val="007F795F"/>
    <w:rsid w:val="008003F6"/>
    <w:rsid w:val="008011DF"/>
    <w:rsid w:val="008026EF"/>
    <w:rsid w:val="008029AE"/>
    <w:rsid w:val="00805067"/>
    <w:rsid w:val="00805465"/>
    <w:rsid w:val="00805764"/>
    <w:rsid w:val="00805A22"/>
    <w:rsid w:val="00806686"/>
    <w:rsid w:val="008077BB"/>
    <w:rsid w:val="008108F4"/>
    <w:rsid w:val="008116AD"/>
    <w:rsid w:val="008116C2"/>
    <w:rsid w:val="00811BAE"/>
    <w:rsid w:val="00811CCC"/>
    <w:rsid w:val="00814D9B"/>
    <w:rsid w:val="00815A28"/>
    <w:rsid w:val="008164FE"/>
    <w:rsid w:val="00817520"/>
    <w:rsid w:val="00820990"/>
    <w:rsid w:val="00820E56"/>
    <w:rsid w:val="0082182D"/>
    <w:rsid w:val="00821C17"/>
    <w:rsid w:val="00823322"/>
    <w:rsid w:val="008235A8"/>
    <w:rsid w:val="008238B9"/>
    <w:rsid w:val="00823F78"/>
    <w:rsid w:val="00824ACD"/>
    <w:rsid w:val="0082519C"/>
    <w:rsid w:val="00826D7F"/>
    <w:rsid w:val="00826EF8"/>
    <w:rsid w:val="00830409"/>
    <w:rsid w:val="008337A0"/>
    <w:rsid w:val="00833986"/>
    <w:rsid w:val="008345ED"/>
    <w:rsid w:val="00834A8D"/>
    <w:rsid w:val="00841E3A"/>
    <w:rsid w:val="008425CD"/>
    <w:rsid w:val="00843DFA"/>
    <w:rsid w:val="0084581C"/>
    <w:rsid w:val="00846774"/>
    <w:rsid w:val="008472FA"/>
    <w:rsid w:val="00852001"/>
    <w:rsid w:val="008534E0"/>
    <w:rsid w:val="00854647"/>
    <w:rsid w:val="00854A6E"/>
    <w:rsid w:val="008566DF"/>
    <w:rsid w:val="00857637"/>
    <w:rsid w:val="00857D5B"/>
    <w:rsid w:val="00857DD9"/>
    <w:rsid w:val="008601D0"/>
    <w:rsid w:val="00861229"/>
    <w:rsid w:val="008613B0"/>
    <w:rsid w:val="00861F57"/>
    <w:rsid w:val="00863713"/>
    <w:rsid w:val="00864109"/>
    <w:rsid w:val="0086436F"/>
    <w:rsid w:val="008652C7"/>
    <w:rsid w:val="00865918"/>
    <w:rsid w:val="00865E92"/>
    <w:rsid w:val="00867CF3"/>
    <w:rsid w:val="0087065C"/>
    <w:rsid w:val="00871A11"/>
    <w:rsid w:val="00872D73"/>
    <w:rsid w:val="00872F94"/>
    <w:rsid w:val="008743C9"/>
    <w:rsid w:val="0087458E"/>
    <w:rsid w:val="0087579F"/>
    <w:rsid w:val="00875C61"/>
    <w:rsid w:val="0087616C"/>
    <w:rsid w:val="00876EEF"/>
    <w:rsid w:val="008772F6"/>
    <w:rsid w:val="00877AA7"/>
    <w:rsid w:val="00881336"/>
    <w:rsid w:val="00881A2F"/>
    <w:rsid w:val="008821EF"/>
    <w:rsid w:val="00883DDF"/>
    <w:rsid w:val="00884120"/>
    <w:rsid w:val="008847D8"/>
    <w:rsid w:val="00884913"/>
    <w:rsid w:val="00887155"/>
    <w:rsid w:val="00890023"/>
    <w:rsid w:val="008906A0"/>
    <w:rsid w:val="0089198E"/>
    <w:rsid w:val="00894704"/>
    <w:rsid w:val="00894B1A"/>
    <w:rsid w:val="00894BD7"/>
    <w:rsid w:val="0089606C"/>
    <w:rsid w:val="00897912"/>
    <w:rsid w:val="008A00BC"/>
    <w:rsid w:val="008A18CC"/>
    <w:rsid w:val="008A1AA3"/>
    <w:rsid w:val="008A2175"/>
    <w:rsid w:val="008A2412"/>
    <w:rsid w:val="008A35E7"/>
    <w:rsid w:val="008A376E"/>
    <w:rsid w:val="008A4DE3"/>
    <w:rsid w:val="008A55A4"/>
    <w:rsid w:val="008A5BDE"/>
    <w:rsid w:val="008A6EB4"/>
    <w:rsid w:val="008A7319"/>
    <w:rsid w:val="008A7D7A"/>
    <w:rsid w:val="008A7ECB"/>
    <w:rsid w:val="008B2380"/>
    <w:rsid w:val="008B4D57"/>
    <w:rsid w:val="008B58D4"/>
    <w:rsid w:val="008B5F93"/>
    <w:rsid w:val="008B7339"/>
    <w:rsid w:val="008B7377"/>
    <w:rsid w:val="008B7579"/>
    <w:rsid w:val="008B7694"/>
    <w:rsid w:val="008B7C05"/>
    <w:rsid w:val="008C1393"/>
    <w:rsid w:val="008C2F86"/>
    <w:rsid w:val="008C332B"/>
    <w:rsid w:val="008C3DED"/>
    <w:rsid w:val="008C4A4F"/>
    <w:rsid w:val="008C5E33"/>
    <w:rsid w:val="008C6C22"/>
    <w:rsid w:val="008C716A"/>
    <w:rsid w:val="008D011F"/>
    <w:rsid w:val="008D0493"/>
    <w:rsid w:val="008D4B25"/>
    <w:rsid w:val="008D566D"/>
    <w:rsid w:val="008D5FED"/>
    <w:rsid w:val="008D6260"/>
    <w:rsid w:val="008E0915"/>
    <w:rsid w:val="008E0F20"/>
    <w:rsid w:val="008E0F40"/>
    <w:rsid w:val="008E495C"/>
    <w:rsid w:val="008E4C1A"/>
    <w:rsid w:val="008E730B"/>
    <w:rsid w:val="008E7C11"/>
    <w:rsid w:val="008F0EF8"/>
    <w:rsid w:val="008F1B67"/>
    <w:rsid w:val="008F576D"/>
    <w:rsid w:val="008F5EEB"/>
    <w:rsid w:val="008F6EA1"/>
    <w:rsid w:val="009000EA"/>
    <w:rsid w:val="0090415D"/>
    <w:rsid w:val="00904160"/>
    <w:rsid w:val="00905411"/>
    <w:rsid w:val="00905E17"/>
    <w:rsid w:val="00907655"/>
    <w:rsid w:val="00907801"/>
    <w:rsid w:val="00907978"/>
    <w:rsid w:val="00910A76"/>
    <w:rsid w:val="0091107E"/>
    <w:rsid w:val="009129E9"/>
    <w:rsid w:val="00912ABC"/>
    <w:rsid w:val="00912B73"/>
    <w:rsid w:val="009140E4"/>
    <w:rsid w:val="00914144"/>
    <w:rsid w:val="00914316"/>
    <w:rsid w:val="009147A1"/>
    <w:rsid w:val="00914FDA"/>
    <w:rsid w:val="009157BC"/>
    <w:rsid w:val="009166BD"/>
    <w:rsid w:val="009206E6"/>
    <w:rsid w:val="00920DA5"/>
    <w:rsid w:val="0092158A"/>
    <w:rsid w:val="0092252B"/>
    <w:rsid w:val="00924C25"/>
    <w:rsid w:val="00924ED6"/>
    <w:rsid w:val="00924F57"/>
    <w:rsid w:val="0092698B"/>
    <w:rsid w:val="00931105"/>
    <w:rsid w:val="009314A4"/>
    <w:rsid w:val="009322F1"/>
    <w:rsid w:val="00932CA4"/>
    <w:rsid w:val="00932DAA"/>
    <w:rsid w:val="00933BBA"/>
    <w:rsid w:val="00933F01"/>
    <w:rsid w:val="009363C7"/>
    <w:rsid w:val="00936840"/>
    <w:rsid w:val="00936E7F"/>
    <w:rsid w:val="00937885"/>
    <w:rsid w:val="00942ACA"/>
    <w:rsid w:val="00942E7D"/>
    <w:rsid w:val="00942E8C"/>
    <w:rsid w:val="00942FE4"/>
    <w:rsid w:val="00943427"/>
    <w:rsid w:val="00944840"/>
    <w:rsid w:val="00944C5F"/>
    <w:rsid w:val="009455AF"/>
    <w:rsid w:val="00945C7B"/>
    <w:rsid w:val="00945E55"/>
    <w:rsid w:val="0094654B"/>
    <w:rsid w:val="009469C8"/>
    <w:rsid w:val="009473C4"/>
    <w:rsid w:val="00947EB8"/>
    <w:rsid w:val="009511EB"/>
    <w:rsid w:val="00951767"/>
    <w:rsid w:val="00952016"/>
    <w:rsid w:val="00952D40"/>
    <w:rsid w:val="00955886"/>
    <w:rsid w:val="00957A2E"/>
    <w:rsid w:val="00960D63"/>
    <w:rsid w:val="009622F8"/>
    <w:rsid w:val="00962E06"/>
    <w:rsid w:val="00963150"/>
    <w:rsid w:val="0096390B"/>
    <w:rsid w:val="00965202"/>
    <w:rsid w:val="00966DF4"/>
    <w:rsid w:val="00970557"/>
    <w:rsid w:val="00970B7A"/>
    <w:rsid w:val="009711B8"/>
    <w:rsid w:val="00973099"/>
    <w:rsid w:val="00973A43"/>
    <w:rsid w:val="00974963"/>
    <w:rsid w:val="00975AD1"/>
    <w:rsid w:val="00975C48"/>
    <w:rsid w:val="00977168"/>
    <w:rsid w:val="009802A9"/>
    <w:rsid w:val="0098144C"/>
    <w:rsid w:val="009823E9"/>
    <w:rsid w:val="00983036"/>
    <w:rsid w:val="0098324B"/>
    <w:rsid w:val="0098377E"/>
    <w:rsid w:val="00983E3F"/>
    <w:rsid w:val="009843D2"/>
    <w:rsid w:val="00984608"/>
    <w:rsid w:val="00984750"/>
    <w:rsid w:val="00985DFC"/>
    <w:rsid w:val="00985E7A"/>
    <w:rsid w:val="0098608D"/>
    <w:rsid w:val="00986D50"/>
    <w:rsid w:val="009907C6"/>
    <w:rsid w:val="00990CA4"/>
    <w:rsid w:val="009919E4"/>
    <w:rsid w:val="00992339"/>
    <w:rsid w:val="00993270"/>
    <w:rsid w:val="00993C98"/>
    <w:rsid w:val="0099508D"/>
    <w:rsid w:val="00995266"/>
    <w:rsid w:val="00995A4D"/>
    <w:rsid w:val="00995C4F"/>
    <w:rsid w:val="00996D50"/>
    <w:rsid w:val="009A00E8"/>
    <w:rsid w:val="009A0166"/>
    <w:rsid w:val="009A046A"/>
    <w:rsid w:val="009A079A"/>
    <w:rsid w:val="009A1657"/>
    <w:rsid w:val="009A1972"/>
    <w:rsid w:val="009A2105"/>
    <w:rsid w:val="009A2404"/>
    <w:rsid w:val="009A474A"/>
    <w:rsid w:val="009A5295"/>
    <w:rsid w:val="009A53AF"/>
    <w:rsid w:val="009A690C"/>
    <w:rsid w:val="009B01B6"/>
    <w:rsid w:val="009B03FF"/>
    <w:rsid w:val="009B3386"/>
    <w:rsid w:val="009B384A"/>
    <w:rsid w:val="009B48D7"/>
    <w:rsid w:val="009B4E24"/>
    <w:rsid w:val="009B58CA"/>
    <w:rsid w:val="009B5B67"/>
    <w:rsid w:val="009B65E2"/>
    <w:rsid w:val="009B7175"/>
    <w:rsid w:val="009C057A"/>
    <w:rsid w:val="009C181B"/>
    <w:rsid w:val="009C2BF6"/>
    <w:rsid w:val="009C6097"/>
    <w:rsid w:val="009C6A51"/>
    <w:rsid w:val="009D04C2"/>
    <w:rsid w:val="009D05A3"/>
    <w:rsid w:val="009D1582"/>
    <w:rsid w:val="009D1C25"/>
    <w:rsid w:val="009D1CC0"/>
    <w:rsid w:val="009D2292"/>
    <w:rsid w:val="009D285A"/>
    <w:rsid w:val="009D47AB"/>
    <w:rsid w:val="009D7560"/>
    <w:rsid w:val="009D7EAC"/>
    <w:rsid w:val="009D7FAE"/>
    <w:rsid w:val="009E04A3"/>
    <w:rsid w:val="009E0BF2"/>
    <w:rsid w:val="009E1D99"/>
    <w:rsid w:val="009E1F0C"/>
    <w:rsid w:val="009E213E"/>
    <w:rsid w:val="009E221D"/>
    <w:rsid w:val="009E2DCD"/>
    <w:rsid w:val="009E2EEE"/>
    <w:rsid w:val="009E324D"/>
    <w:rsid w:val="009E40AB"/>
    <w:rsid w:val="009E4DE5"/>
    <w:rsid w:val="009E4E72"/>
    <w:rsid w:val="009E60EF"/>
    <w:rsid w:val="009E6CD5"/>
    <w:rsid w:val="009E75B5"/>
    <w:rsid w:val="009E7C7E"/>
    <w:rsid w:val="009F0851"/>
    <w:rsid w:val="009F13F7"/>
    <w:rsid w:val="009F1D5E"/>
    <w:rsid w:val="009F1F69"/>
    <w:rsid w:val="009F248F"/>
    <w:rsid w:val="009F2D71"/>
    <w:rsid w:val="009F2D89"/>
    <w:rsid w:val="009F37EF"/>
    <w:rsid w:val="009F4447"/>
    <w:rsid w:val="009F4EA6"/>
    <w:rsid w:val="009F6177"/>
    <w:rsid w:val="009F6F5C"/>
    <w:rsid w:val="009F7468"/>
    <w:rsid w:val="009F79E8"/>
    <w:rsid w:val="00A036F9"/>
    <w:rsid w:val="00A0394A"/>
    <w:rsid w:val="00A0486B"/>
    <w:rsid w:val="00A06522"/>
    <w:rsid w:val="00A10F66"/>
    <w:rsid w:val="00A11DB9"/>
    <w:rsid w:val="00A12A68"/>
    <w:rsid w:val="00A13463"/>
    <w:rsid w:val="00A13890"/>
    <w:rsid w:val="00A140B4"/>
    <w:rsid w:val="00A14A01"/>
    <w:rsid w:val="00A15422"/>
    <w:rsid w:val="00A176F5"/>
    <w:rsid w:val="00A17A60"/>
    <w:rsid w:val="00A20467"/>
    <w:rsid w:val="00A20D7B"/>
    <w:rsid w:val="00A20FEE"/>
    <w:rsid w:val="00A21973"/>
    <w:rsid w:val="00A243C9"/>
    <w:rsid w:val="00A24734"/>
    <w:rsid w:val="00A24740"/>
    <w:rsid w:val="00A249A7"/>
    <w:rsid w:val="00A25AAC"/>
    <w:rsid w:val="00A25B4E"/>
    <w:rsid w:val="00A27FE4"/>
    <w:rsid w:val="00A30278"/>
    <w:rsid w:val="00A30B91"/>
    <w:rsid w:val="00A30BA3"/>
    <w:rsid w:val="00A315BC"/>
    <w:rsid w:val="00A3161C"/>
    <w:rsid w:val="00A3166D"/>
    <w:rsid w:val="00A32186"/>
    <w:rsid w:val="00A33D2A"/>
    <w:rsid w:val="00A379A8"/>
    <w:rsid w:val="00A405C6"/>
    <w:rsid w:val="00A40EDD"/>
    <w:rsid w:val="00A41158"/>
    <w:rsid w:val="00A428EA"/>
    <w:rsid w:val="00A429F0"/>
    <w:rsid w:val="00A452D5"/>
    <w:rsid w:val="00A469CE"/>
    <w:rsid w:val="00A47779"/>
    <w:rsid w:val="00A519A8"/>
    <w:rsid w:val="00A533F6"/>
    <w:rsid w:val="00A53700"/>
    <w:rsid w:val="00A54622"/>
    <w:rsid w:val="00A5528D"/>
    <w:rsid w:val="00A563EE"/>
    <w:rsid w:val="00A56C2D"/>
    <w:rsid w:val="00A60235"/>
    <w:rsid w:val="00A6426D"/>
    <w:rsid w:val="00A649C4"/>
    <w:rsid w:val="00A64AF3"/>
    <w:rsid w:val="00A64FC4"/>
    <w:rsid w:val="00A65CAD"/>
    <w:rsid w:val="00A70C41"/>
    <w:rsid w:val="00A70FEB"/>
    <w:rsid w:val="00A71BF6"/>
    <w:rsid w:val="00A71E9A"/>
    <w:rsid w:val="00A72773"/>
    <w:rsid w:val="00A7310D"/>
    <w:rsid w:val="00A73199"/>
    <w:rsid w:val="00A75B37"/>
    <w:rsid w:val="00A83B79"/>
    <w:rsid w:val="00A859C1"/>
    <w:rsid w:val="00A86186"/>
    <w:rsid w:val="00A864D9"/>
    <w:rsid w:val="00A90343"/>
    <w:rsid w:val="00A90610"/>
    <w:rsid w:val="00A90968"/>
    <w:rsid w:val="00A90AA3"/>
    <w:rsid w:val="00A919F5"/>
    <w:rsid w:val="00A93787"/>
    <w:rsid w:val="00A93D1F"/>
    <w:rsid w:val="00A95F36"/>
    <w:rsid w:val="00A962D7"/>
    <w:rsid w:val="00A9639C"/>
    <w:rsid w:val="00A974BB"/>
    <w:rsid w:val="00AA1479"/>
    <w:rsid w:val="00AA1BCD"/>
    <w:rsid w:val="00AA1EB7"/>
    <w:rsid w:val="00AA2860"/>
    <w:rsid w:val="00AA3118"/>
    <w:rsid w:val="00AA41BD"/>
    <w:rsid w:val="00AA49D3"/>
    <w:rsid w:val="00AA6C50"/>
    <w:rsid w:val="00AB1C1F"/>
    <w:rsid w:val="00AB2EFC"/>
    <w:rsid w:val="00AB3084"/>
    <w:rsid w:val="00AB39CD"/>
    <w:rsid w:val="00AB3EE4"/>
    <w:rsid w:val="00AB4293"/>
    <w:rsid w:val="00AB68B2"/>
    <w:rsid w:val="00AB6D12"/>
    <w:rsid w:val="00AB761F"/>
    <w:rsid w:val="00AC0DD1"/>
    <w:rsid w:val="00AC1ACB"/>
    <w:rsid w:val="00AC21BA"/>
    <w:rsid w:val="00AC2F26"/>
    <w:rsid w:val="00AC3155"/>
    <w:rsid w:val="00AC322B"/>
    <w:rsid w:val="00AC3B2E"/>
    <w:rsid w:val="00AC594F"/>
    <w:rsid w:val="00AC6069"/>
    <w:rsid w:val="00AC627E"/>
    <w:rsid w:val="00AC6C2B"/>
    <w:rsid w:val="00AC7607"/>
    <w:rsid w:val="00AC79E9"/>
    <w:rsid w:val="00AC7C48"/>
    <w:rsid w:val="00AD0D20"/>
    <w:rsid w:val="00AD0E0E"/>
    <w:rsid w:val="00AD1A42"/>
    <w:rsid w:val="00AD2E35"/>
    <w:rsid w:val="00AD5A3D"/>
    <w:rsid w:val="00AD6BE3"/>
    <w:rsid w:val="00AD7ECE"/>
    <w:rsid w:val="00AE006B"/>
    <w:rsid w:val="00AE0692"/>
    <w:rsid w:val="00AE135F"/>
    <w:rsid w:val="00AE144A"/>
    <w:rsid w:val="00AE161E"/>
    <w:rsid w:val="00AE22A3"/>
    <w:rsid w:val="00AE2494"/>
    <w:rsid w:val="00AE37E8"/>
    <w:rsid w:val="00AE38A4"/>
    <w:rsid w:val="00AE3A08"/>
    <w:rsid w:val="00AE45F5"/>
    <w:rsid w:val="00AE4875"/>
    <w:rsid w:val="00AE4C44"/>
    <w:rsid w:val="00AE5653"/>
    <w:rsid w:val="00AE5824"/>
    <w:rsid w:val="00AE75B8"/>
    <w:rsid w:val="00AF040F"/>
    <w:rsid w:val="00AF0756"/>
    <w:rsid w:val="00AF0E32"/>
    <w:rsid w:val="00AF1300"/>
    <w:rsid w:val="00AF23F7"/>
    <w:rsid w:val="00AF2FA3"/>
    <w:rsid w:val="00AF4059"/>
    <w:rsid w:val="00AF4F81"/>
    <w:rsid w:val="00AF4FA2"/>
    <w:rsid w:val="00AF5479"/>
    <w:rsid w:val="00AF5D05"/>
    <w:rsid w:val="00B02E7D"/>
    <w:rsid w:val="00B04256"/>
    <w:rsid w:val="00B04A01"/>
    <w:rsid w:val="00B04EA4"/>
    <w:rsid w:val="00B052E6"/>
    <w:rsid w:val="00B0598D"/>
    <w:rsid w:val="00B05BA1"/>
    <w:rsid w:val="00B07702"/>
    <w:rsid w:val="00B103AB"/>
    <w:rsid w:val="00B1059E"/>
    <w:rsid w:val="00B10AA1"/>
    <w:rsid w:val="00B124AA"/>
    <w:rsid w:val="00B1270C"/>
    <w:rsid w:val="00B127A5"/>
    <w:rsid w:val="00B1283F"/>
    <w:rsid w:val="00B136C8"/>
    <w:rsid w:val="00B136D5"/>
    <w:rsid w:val="00B137B5"/>
    <w:rsid w:val="00B148BE"/>
    <w:rsid w:val="00B150BF"/>
    <w:rsid w:val="00B158A2"/>
    <w:rsid w:val="00B1600B"/>
    <w:rsid w:val="00B1629B"/>
    <w:rsid w:val="00B16C45"/>
    <w:rsid w:val="00B17A8D"/>
    <w:rsid w:val="00B17DFF"/>
    <w:rsid w:val="00B218C0"/>
    <w:rsid w:val="00B21ADC"/>
    <w:rsid w:val="00B21C56"/>
    <w:rsid w:val="00B22628"/>
    <w:rsid w:val="00B24AE2"/>
    <w:rsid w:val="00B24DDA"/>
    <w:rsid w:val="00B30495"/>
    <w:rsid w:val="00B305A0"/>
    <w:rsid w:val="00B30AA0"/>
    <w:rsid w:val="00B30AA3"/>
    <w:rsid w:val="00B313AC"/>
    <w:rsid w:val="00B334BC"/>
    <w:rsid w:val="00B339F9"/>
    <w:rsid w:val="00B35300"/>
    <w:rsid w:val="00B35A6A"/>
    <w:rsid w:val="00B372AE"/>
    <w:rsid w:val="00B4077D"/>
    <w:rsid w:val="00B4176B"/>
    <w:rsid w:val="00B43C39"/>
    <w:rsid w:val="00B4449F"/>
    <w:rsid w:val="00B45C9A"/>
    <w:rsid w:val="00B46A23"/>
    <w:rsid w:val="00B4766B"/>
    <w:rsid w:val="00B47D60"/>
    <w:rsid w:val="00B507D5"/>
    <w:rsid w:val="00B510AF"/>
    <w:rsid w:val="00B512CF"/>
    <w:rsid w:val="00B51BE0"/>
    <w:rsid w:val="00B527FB"/>
    <w:rsid w:val="00B52852"/>
    <w:rsid w:val="00B52A36"/>
    <w:rsid w:val="00B5372D"/>
    <w:rsid w:val="00B55392"/>
    <w:rsid w:val="00B6039F"/>
    <w:rsid w:val="00B61234"/>
    <w:rsid w:val="00B61DE6"/>
    <w:rsid w:val="00B642E6"/>
    <w:rsid w:val="00B64C76"/>
    <w:rsid w:val="00B65057"/>
    <w:rsid w:val="00B65B0F"/>
    <w:rsid w:val="00B678BE"/>
    <w:rsid w:val="00B70249"/>
    <w:rsid w:val="00B70460"/>
    <w:rsid w:val="00B71577"/>
    <w:rsid w:val="00B71D51"/>
    <w:rsid w:val="00B7235C"/>
    <w:rsid w:val="00B72B63"/>
    <w:rsid w:val="00B7325B"/>
    <w:rsid w:val="00B7349F"/>
    <w:rsid w:val="00B74F69"/>
    <w:rsid w:val="00B75191"/>
    <w:rsid w:val="00B76000"/>
    <w:rsid w:val="00B767F6"/>
    <w:rsid w:val="00B773B3"/>
    <w:rsid w:val="00B80139"/>
    <w:rsid w:val="00B82BAB"/>
    <w:rsid w:val="00B83B10"/>
    <w:rsid w:val="00B853F9"/>
    <w:rsid w:val="00B86CE5"/>
    <w:rsid w:val="00B874BF"/>
    <w:rsid w:val="00B875EE"/>
    <w:rsid w:val="00B90402"/>
    <w:rsid w:val="00B932D9"/>
    <w:rsid w:val="00B936AB"/>
    <w:rsid w:val="00B93D61"/>
    <w:rsid w:val="00B95A20"/>
    <w:rsid w:val="00B95A81"/>
    <w:rsid w:val="00B95D13"/>
    <w:rsid w:val="00B96E07"/>
    <w:rsid w:val="00B97FB1"/>
    <w:rsid w:val="00BA01AC"/>
    <w:rsid w:val="00BA0A9C"/>
    <w:rsid w:val="00BA1340"/>
    <w:rsid w:val="00BA13FE"/>
    <w:rsid w:val="00BA22FF"/>
    <w:rsid w:val="00BA3533"/>
    <w:rsid w:val="00BA54F2"/>
    <w:rsid w:val="00BA55BF"/>
    <w:rsid w:val="00BA5947"/>
    <w:rsid w:val="00BA5C33"/>
    <w:rsid w:val="00BA6C79"/>
    <w:rsid w:val="00BA7FDC"/>
    <w:rsid w:val="00BB073B"/>
    <w:rsid w:val="00BB18F6"/>
    <w:rsid w:val="00BB1A01"/>
    <w:rsid w:val="00BB2125"/>
    <w:rsid w:val="00BB25CB"/>
    <w:rsid w:val="00BB3945"/>
    <w:rsid w:val="00BB3AF8"/>
    <w:rsid w:val="00BB637A"/>
    <w:rsid w:val="00BB6957"/>
    <w:rsid w:val="00BB7243"/>
    <w:rsid w:val="00BB7614"/>
    <w:rsid w:val="00BB7E51"/>
    <w:rsid w:val="00BC31A9"/>
    <w:rsid w:val="00BC40BD"/>
    <w:rsid w:val="00BC481D"/>
    <w:rsid w:val="00BC4853"/>
    <w:rsid w:val="00BC5998"/>
    <w:rsid w:val="00BC6678"/>
    <w:rsid w:val="00BC670F"/>
    <w:rsid w:val="00BC6CDA"/>
    <w:rsid w:val="00BC7F8F"/>
    <w:rsid w:val="00BD15E1"/>
    <w:rsid w:val="00BD1AFF"/>
    <w:rsid w:val="00BD2479"/>
    <w:rsid w:val="00BD2FA8"/>
    <w:rsid w:val="00BD345C"/>
    <w:rsid w:val="00BD385E"/>
    <w:rsid w:val="00BD4D4E"/>
    <w:rsid w:val="00BD4DFB"/>
    <w:rsid w:val="00BD57B9"/>
    <w:rsid w:val="00BD60B9"/>
    <w:rsid w:val="00BD7A05"/>
    <w:rsid w:val="00BD7EE6"/>
    <w:rsid w:val="00BE0539"/>
    <w:rsid w:val="00BE0F9A"/>
    <w:rsid w:val="00BE2341"/>
    <w:rsid w:val="00BE26C3"/>
    <w:rsid w:val="00BE2DFF"/>
    <w:rsid w:val="00BE3356"/>
    <w:rsid w:val="00BE3F8B"/>
    <w:rsid w:val="00BE53B9"/>
    <w:rsid w:val="00BE614E"/>
    <w:rsid w:val="00BE71BC"/>
    <w:rsid w:val="00BF0DDD"/>
    <w:rsid w:val="00BF27AD"/>
    <w:rsid w:val="00BF3256"/>
    <w:rsid w:val="00BF32DA"/>
    <w:rsid w:val="00BF538E"/>
    <w:rsid w:val="00BF60F6"/>
    <w:rsid w:val="00BF6A0C"/>
    <w:rsid w:val="00BF72A6"/>
    <w:rsid w:val="00C0097F"/>
    <w:rsid w:val="00C028BD"/>
    <w:rsid w:val="00C02D57"/>
    <w:rsid w:val="00C03E06"/>
    <w:rsid w:val="00C03F44"/>
    <w:rsid w:val="00C04412"/>
    <w:rsid w:val="00C05663"/>
    <w:rsid w:val="00C05921"/>
    <w:rsid w:val="00C059E7"/>
    <w:rsid w:val="00C05DEE"/>
    <w:rsid w:val="00C0615D"/>
    <w:rsid w:val="00C06C98"/>
    <w:rsid w:val="00C112E0"/>
    <w:rsid w:val="00C1270F"/>
    <w:rsid w:val="00C13EEB"/>
    <w:rsid w:val="00C14381"/>
    <w:rsid w:val="00C14AED"/>
    <w:rsid w:val="00C16DE4"/>
    <w:rsid w:val="00C17349"/>
    <w:rsid w:val="00C178AD"/>
    <w:rsid w:val="00C17982"/>
    <w:rsid w:val="00C23B15"/>
    <w:rsid w:val="00C24CE6"/>
    <w:rsid w:val="00C25366"/>
    <w:rsid w:val="00C25DEB"/>
    <w:rsid w:val="00C26361"/>
    <w:rsid w:val="00C27881"/>
    <w:rsid w:val="00C30946"/>
    <w:rsid w:val="00C30B4F"/>
    <w:rsid w:val="00C30CC2"/>
    <w:rsid w:val="00C3208E"/>
    <w:rsid w:val="00C337DF"/>
    <w:rsid w:val="00C360F5"/>
    <w:rsid w:val="00C40BEF"/>
    <w:rsid w:val="00C412E3"/>
    <w:rsid w:val="00C42340"/>
    <w:rsid w:val="00C43752"/>
    <w:rsid w:val="00C44A54"/>
    <w:rsid w:val="00C4595F"/>
    <w:rsid w:val="00C45F97"/>
    <w:rsid w:val="00C46A07"/>
    <w:rsid w:val="00C476F2"/>
    <w:rsid w:val="00C51F7C"/>
    <w:rsid w:val="00C52757"/>
    <w:rsid w:val="00C52B03"/>
    <w:rsid w:val="00C531AE"/>
    <w:rsid w:val="00C542FC"/>
    <w:rsid w:val="00C552DE"/>
    <w:rsid w:val="00C55EFC"/>
    <w:rsid w:val="00C57A94"/>
    <w:rsid w:val="00C61AEF"/>
    <w:rsid w:val="00C61D11"/>
    <w:rsid w:val="00C6289F"/>
    <w:rsid w:val="00C628A9"/>
    <w:rsid w:val="00C62C3C"/>
    <w:rsid w:val="00C630AE"/>
    <w:rsid w:val="00C64A27"/>
    <w:rsid w:val="00C65125"/>
    <w:rsid w:val="00C65503"/>
    <w:rsid w:val="00C66884"/>
    <w:rsid w:val="00C66D93"/>
    <w:rsid w:val="00C678AE"/>
    <w:rsid w:val="00C7028E"/>
    <w:rsid w:val="00C70CE6"/>
    <w:rsid w:val="00C71AC3"/>
    <w:rsid w:val="00C72108"/>
    <w:rsid w:val="00C72AEC"/>
    <w:rsid w:val="00C72B87"/>
    <w:rsid w:val="00C74593"/>
    <w:rsid w:val="00C747D6"/>
    <w:rsid w:val="00C74FFC"/>
    <w:rsid w:val="00C75B7E"/>
    <w:rsid w:val="00C76192"/>
    <w:rsid w:val="00C76578"/>
    <w:rsid w:val="00C76A81"/>
    <w:rsid w:val="00C775BB"/>
    <w:rsid w:val="00C77F8B"/>
    <w:rsid w:val="00C80DAC"/>
    <w:rsid w:val="00C81074"/>
    <w:rsid w:val="00C81172"/>
    <w:rsid w:val="00C828B5"/>
    <w:rsid w:val="00C8293F"/>
    <w:rsid w:val="00C82D9F"/>
    <w:rsid w:val="00C844BC"/>
    <w:rsid w:val="00C84D0C"/>
    <w:rsid w:val="00C85BE9"/>
    <w:rsid w:val="00C85E03"/>
    <w:rsid w:val="00C9010D"/>
    <w:rsid w:val="00C90527"/>
    <w:rsid w:val="00C90B9A"/>
    <w:rsid w:val="00C916E1"/>
    <w:rsid w:val="00C941D1"/>
    <w:rsid w:val="00C945B5"/>
    <w:rsid w:val="00C94D6D"/>
    <w:rsid w:val="00C94E9D"/>
    <w:rsid w:val="00C957B8"/>
    <w:rsid w:val="00C96611"/>
    <w:rsid w:val="00C966F0"/>
    <w:rsid w:val="00C97075"/>
    <w:rsid w:val="00CA065C"/>
    <w:rsid w:val="00CA14EC"/>
    <w:rsid w:val="00CA28AB"/>
    <w:rsid w:val="00CA395E"/>
    <w:rsid w:val="00CA3A85"/>
    <w:rsid w:val="00CA4773"/>
    <w:rsid w:val="00CA4D8C"/>
    <w:rsid w:val="00CA51B9"/>
    <w:rsid w:val="00CA6385"/>
    <w:rsid w:val="00CA7439"/>
    <w:rsid w:val="00CB105D"/>
    <w:rsid w:val="00CB195D"/>
    <w:rsid w:val="00CB1F20"/>
    <w:rsid w:val="00CB29C2"/>
    <w:rsid w:val="00CB4BC3"/>
    <w:rsid w:val="00CB5A34"/>
    <w:rsid w:val="00CC2463"/>
    <w:rsid w:val="00CC477A"/>
    <w:rsid w:val="00CC486A"/>
    <w:rsid w:val="00CC4885"/>
    <w:rsid w:val="00CC4B3E"/>
    <w:rsid w:val="00CC58BB"/>
    <w:rsid w:val="00CC6112"/>
    <w:rsid w:val="00CC64F7"/>
    <w:rsid w:val="00CC6C84"/>
    <w:rsid w:val="00CD003D"/>
    <w:rsid w:val="00CD23A0"/>
    <w:rsid w:val="00CD3C08"/>
    <w:rsid w:val="00CD3E7E"/>
    <w:rsid w:val="00CD4FDB"/>
    <w:rsid w:val="00CD568B"/>
    <w:rsid w:val="00CD573C"/>
    <w:rsid w:val="00CD764B"/>
    <w:rsid w:val="00CD7E04"/>
    <w:rsid w:val="00CE2ED5"/>
    <w:rsid w:val="00CE3D3E"/>
    <w:rsid w:val="00CE5893"/>
    <w:rsid w:val="00CE6362"/>
    <w:rsid w:val="00CE64A3"/>
    <w:rsid w:val="00CE7398"/>
    <w:rsid w:val="00CE74BC"/>
    <w:rsid w:val="00CF0B16"/>
    <w:rsid w:val="00CF1982"/>
    <w:rsid w:val="00CF2BF3"/>
    <w:rsid w:val="00CF3D8E"/>
    <w:rsid w:val="00CF6B98"/>
    <w:rsid w:val="00CF7612"/>
    <w:rsid w:val="00D01631"/>
    <w:rsid w:val="00D02AFD"/>
    <w:rsid w:val="00D04098"/>
    <w:rsid w:val="00D04170"/>
    <w:rsid w:val="00D04CB6"/>
    <w:rsid w:val="00D061D7"/>
    <w:rsid w:val="00D061FD"/>
    <w:rsid w:val="00D06455"/>
    <w:rsid w:val="00D064C5"/>
    <w:rsid w:val="00D10F11"/>
    <w:rsid w:val="00D138AF"/>
    <w:rsid w:val="00D14405"/>
    <w:rsid w:val="00D14C70"/>
    <w:rsid w:val="00D14E0D"/>
    <w:rsid w:val="00D14F2C"/>
    <w:rsid w:val="00D1730D"/>
    <w:rsid w:val="00D178E3"/>
    <w:rsid w:val="00D2096A"/>
    <w:rsid w:val="00D2158A"/>
    <w:rsid w:val="00D22F79"/>
    <w:rsid w:val="00D2455B"/>
    <w:rsid w:val="00D24BE5"/>
    <w:rsid w:val="00D26A5B"/>
    <w:rsid w:val="00D275E1"/>
    <w:rsid w:val="00D31E92"/>
    <w:rsid w:val="00D3309B"/>
    <w:rsid w:val="00D3371C"/>
    <w:rsid w:val="00D37D08"/>
    <w:rsid w:val="00D404C5"/>
    <w:rsid w:val="00D40C09"/>
    <w:rsid w:val="00D4101E"/>
    <w:rsid w:val="00D41FE9"/>
    <w:rsid w:val="00D43FA3"/>
    <w:rsid w:val="00D44940"/>
    <w:rsid w:val="00D4551C"/>
    <w:rsid w:val="00D456F6"/>
    <w:rsid w:val="00D45776"/>
    <w:rsid w:val="00D45EB1"/>
    <w:rsid w:val="00D45ED9"/>
    <w:rsid w:val="00D472D7"/>
    <w:rsid w:val="00D47A1E"/>
    <w:rsid w:val="00D51760"/>
    <w:rsid w:val="00D51BFB"/>
    <w:rsid w:val="00D51DBC"/>
    <w:rsid w:val="00D54205"/>
    <w:rsid w:val="00D55593"/>
    <w:rsid w:val="00D566C4"/>
    <w:rsid w:val="00D56BB4"/>
    <w:rsid w:val="00D56C64"/>
    <w:rsid w:val="00D57005"/>
    <w:rsid w:val="00D60227"/>
    <w:rsid w:val="00D60283"/>
    <w:rsid w:val="00D61E46"/>
    <w:rsid w:val="00D62A71"/>
    <w:rsid w:val="00D62E6F"/>
    <w:rsid w:val="00D64D7C"/>
    <w:rsid w:val="00D651E4"/>
    <w:rsid w:val="00D6558C"/>
    <w:rsid w:val="00D665E7"/>
    <w:rsid w:val="00D66756"/>
    <w:rsid w:val="00D66D9A"/>
    <w:rsid w:val="00D67ABF"/>
    <w:rsid w:val="00D7073D"/>
    <w:rsid w:val="00D70D8E"/>
    <w:rsid w:val="00D713E8"/>
    <w:rsid w:val="00D714C8"/>
    <w:rsid w:val="00D71C83"/>
    <w:rsid w:val="00D720E9"/>
    <w:rsid w:val="00D735DD"/>
    <w:rsid w:val="00D74357"/>
    <w:rsid w:val="00D74C9E"/>
    <w:rsid w:val="00D7510C"/>
    <w:rsid w:val="00D753F0"/>
    <w:rsid w:val="00D75518"/>
    <w:rsid w:val="00D75930"/>
    <w:rsid w:val="00D75ED0"/>
    <w:rsid w:val="00D774F7"/>
    <w:rsid w:val="00D80C28"/>
    <w:rsid w:val="00D8285E"/>
    <w:rsid w:val="00D83003"/>
    <w:rsid w:val="00D85A07"/>
    <w:rsid w:val="00D86481"/>
    <w:rsid w:val="00D87084"/>
    <w:rsid w:val="00D87D53"/>
    <w:rsid w:val="00D90187"/>
    <w:rsid w:val="00D9116D"/>
    <w:rsid w:val="00D92644"/>
    <w:rsid w:val="00D937FE"/>
    <w:rsid w:val="00D93E61"/>
    <w:rsid w:val="00D9481C"/>
    <w:rsid w:val="00D95D82"/>
    <w:rsid w:val="00D971EF"/>
    <w:rsid w:val="00DA002E"/>
    <w:rsid w:val="00DA0DF6"/>
    <w:rsid w:val="00DA1114"/>
    <w:rsid w:val="00DA307C"/>
    <w:rsid w:val="00DA32DE"/>
    <w:rsid w:val="00DA44A0"/>
    <w:rsid w:val="00DA4870"/>
    <w:rsid w:val="00DA4A86"/>
    <w:rsid w:val="00DA5357"/>
    <w:rsid w:val="00DA7995"/>
    <w:rsid w:val="00DB0576"/>
    <w:rsid w:val="00DB1AC1"/>
    <w:rsid w:val="00DB1BC9"/>
    <w:rsid w:val="00DB25E2"/>
    <w:rsid w:val="00DB27EC"/>
    <w:rsid w:val="00DB29B1"/>
    <w:rsid w:val="00DB38D5"/>
    <w:rsid w:val="00DB3A09"/>
    <w:rsid w:val="00DB41BA"/>
    <w:rsid w:val="00DB5D49"/>
    <w:rsid w:val="00DB6F4C"/>
    <w:rsid w:val="00DB7CA9"/>
    <w:rsid w:val="00DC0579"/>
    <w:rsid w:val="00DC06B6"/>
    <w:rsid w:val="00DC267D"/>
    <w:rsid w:val="00DC2FB1"/>
    <w:rsid w:val="00DC7196"/>
    <w:rsid w:val="00DC758F"/>
    <w:rsid w:val="00DC7685"/>
    <w:rsid w:val="00DD093A"/>
    <w:rsid w:val="00DD0E92"/>
    <w:rsid w:val="00DD3296"/>
    <w:rsid w:val="00DD4DE1"/>
    <w:rsid w:val="00DD5671"/>
    <w:rsid w:val="00DD5BD7"/>
    <w:rsid w:val="00DD5CAE"/>
    <w:rsid w:val="00DD6C92"/>
    <w:rsid w:val="00DD77C8"/>
    <w:rsid w:val="00DE052C"/>
    <w:rsid w:val="00DE0AAD"/>
    <w:rsid w:val="00DE0B66"/>
    <w:rsid w:val="00DE1FA6"/>
    <w:rsid w:val="00DE263B"/>
    <w:rsid w:val="00DE2970"/>
    <w:rsid w:val="00DE30EC"/>
    <w:rsid w:val="00DE4153"/>
    <w:rsid w:val="00DE6080"/>
    <w:rsid w:val="00DE657C"/>
    <w:rsid w:val="00DE68EA"/>
    <w:rsid w:val="00DE7911"/>
    <w:rsid w:val="00DF00FA"/>
    <w:rsid w:val="00DF0CF4"/>
    <w:rsid w:val="00DF0F74"/>
    <w:rsid w:val="00DF2AEF"/>
    <w:rsid w:val="00DF5733"/>
    <w:rsid w:val="00DF64EC"/>
    <w:rsid w:val="00DF6F18"/>
    <w:rsid w:val="00DF7578"/>
    <w:rsid w:val="00DF7DE2"/>
    <w:rsid w:val="00E00116"/>
    <w:rsid w:val="00E00B36"/>
    <w:rsid w:val="00E01136"/>
    <w:rsid w:val="00E03808"/>
    <w:rsid w:val="00E043F7"/>
    <w:rsid w:val="00E04512"/>
    <w:rsid w:val="00E04C38"/>
    <w:rsid w:val="00E068B9"/>
    <w:rsid w:val="00E101DD"/>
    <w:rsid w:val="00E10C66"/>
    <w:rsid w:val="00E1188A"/>
    <w:rsid w:val="00E1232D"/>
    <w:rsid w:val="00E12CF5"/>
    <w:rsid w:val="00E16950"/>
    <w:rsid w:val="00E17ADE"/>
    <w:rsid w:val="00E213AE"/>
    <w:rsid w:val="00E21CFC"/>
    <w:rsid w:val="00E221D8"/>
    <w:rsid w:val="00E224DD"/>
    <w:rsid w:val="00E241FF"/>
    <w:rsid w:val="00E24EC0"/>
    <w:rsid w:val="00E25030"/>
    <w:rsid w:val="00E2689B"/>
    <w:rsid w:val="00E27862"/>
    <w:rsid w:val="00E27E94"/>
    <w:rsid w:val="00E305EC"/>
    <w:rsid w:val="00E31161"/>
    <w:rsid w:val="00E31A25"/>
    <w:rsid w:val="00E3244C"/>
    <w:rsid w:val="00E326C0"/>
    <w:rsid w:val="00E32BA4"/>
    <w:rsid w:val="00E33E53"/>
    <w:rsid w:val="00E37382"/>
    <w:rsid w:val="00E37457"/>
    <w:rsid w:val="00E37A37"/>
    <w:rsid w:val="00E40B0D"/>
    <w:rsid w:val="00E424A7"/>
    <w:rsid w:val="00E4383D"/>
    <w:rsid w:val="00E455CA"/>
    <w:rsid w:val="00E45970"/>
    <w:rsid w:val="00E45AD3"/>
    <w:rsid w:val="00E46443"/>
    <w:rsid w:val="00E46473"/>
    <w:rsid w:val="00E469AC"/>
    <w:rsid w:val="00E46B63"/>
    <w:rsid w:val="00E46C0B"/>
    <w:rsid w:val="00E46E34"/>
    <w:rsid w:val="00E47B30"/>
    <w:rsid w:val="00E47BD6"/>
    <w:rsid w:val="00E50788"/>
    <w:rsid w:val="00E51346"/>
    <w:rsid w:val="00E516CA"/>
    <w:rsid w:val="00E51FEC"/>
    <w:rsid w:val="00E524E6"/>
    <w:rsid w:val="00E52E39"/>
    <w:rsid w:val="00E5383D"/>
    <w:rsid w:val="00E53E05"/>
    <w:rsid w:val="00E545C5"/>
    <w:rsid w:val="00E55792"/>
    <w:rsid w:val="00E55D73"/>
    <w:rsid w:val="00E56110"/>
    <w:rsid w:val="00E56262"/>
    <w:rsid w:val="00E60CF8"/>
    <w:rsid w:val="00E60D47"/>
    <w:rsid w:val="00E60D93"/>
    <w:rsid w:val="00E60FDD"/>
    <w:rsid w:val="00E61299"/>
    <w:rsid w:val="00E614C8"/>
    <w:rsid w:val="00E61DA9"/>
    <w:rsid w:val="00E64ACA"/>
    <w:rsid w:val="00E64ED9"/>
    <w:rsid w:val="00E65379"/>
    <w:rsid w:val="00E65D64"/>
    <w:rsid w:val="00E66627"/>
    <w:rsid w:val="00E66FF8"/>
    <w:rsid w:val="00E67E61"/>
    <w:rsid w:val="00E70310"/>
    <w:rsid w:val="00E70D59"/>
    <w:rsid w:val="00E71E5C"/>
    <w:rsid w:val="00E751AF"/>
    <w:rsid w:val="00E75919"/>
    <w:rsid w:val="00E75CEA"/>
    <w:rsid w:val="00E77C15"/>
    <w:rsid w:val="00E82EE3"/>
    <w:rsid w:val="00E83684"/>
    <w:rsid w:val="00E83AD2"/>
    <w:rsid w:val="00E83B6D"/>
    <w:rsid w:val="00E84E3B"/>
    <w:rsid w:val="00E85128"/>
    <w:rsid w:val="00E868B7"/>
    <w:rsid w:val="00E86CF1"/>
    <w:rsid w:val="00E8739B"/>
    <w:rsid w:val="00E87450"/>
    <w:rsid w:val="00E87BC0"/>
    <w:rsid w:val="00E87D3E"/>
    <w:rsid w:val="00E904FD"/>
    <w:rsid w:val="00E9137E"/>
    <w:rsid w:val="00E922A1"/>
    <w:rsid w:val="00E93351"/>
    <w:rsid w:val="00E93CE0"/>
    <w:rsid w:val="00E97637"/>
    <w:rsid w:val="00E97CA6"/>
    <w:rsid w:val="00EA09C2"/>
    <w:rsid w:val="00EA0A35"/>
    <w:rsid w:val="00EA0D71"/>
    <w:rsid w:val="00EA24AC"/>
    <w:rsid w:val="00EA2B1E"/>
    <w:rsid w:val="00EA48E6"/>
    <w:rsid w:val="00EA4C9F"/>
    <w:rsid w:val="00EA4E17"/>
    <w:rsid w:val="00EA6858"/>
    <w:rsid w:val="00EA6B2F"/>
    <w:rsid w:val="00EA7FF3"/>
    <w:rsid w:val="00EB140A"/>
    <w:rsid w:val="00EB26E5"/>
    <w:rsid w:val="00EB4158"/>
    <w:rsid w:val="00EB546B"/>
    <w:rsid w:val="00EB66D7"/>
    <w:rsid w:val="00EB6953"/>
    <w:rsid w:val="00EB7D93"/>
    <w:rsid w:val="00EB7E99"/>
    <w:rsid w:val="00EC094C"/>
    <w:rsid w:val="00EC144C"/>
    <w:rsid w:val="00EC1D20"/>
    <w:rsid w:val="00EC21D1"/>
    <w:rsid w:val="00EC23CE"/>
    <w:rsid w:val="00EC2A68"/>
    <w:rsid w:val="00EC303A"/>
    <w:rsid w:val="00EC3A19"/>
    <w:rsid w:val="00EC452A"/>
    <w:rsid w:val="00EC489B"/>
    <w:rsid w:val="00EC4B30"/>
    <w:rsid w:val="00EC4F09"/>
    <w:rsid w:val="00EC5AAE"/>
    <w:rsid w:val="00EC6014"/>
    <w:rsid w:val="00EC65FD"/>
    <w:rsid w:val="00EC6B52"/>
    <w:rsid w:val="00EC7195"/>
    <w:rsid w:val="00EC7D1D"/>
    <w:rsid w:val="00ED2C6B"/>
    <w:rsid w:val="00ED2DC5"/>
    <w:rsid w:val="00ED35F5"/>
    <w:rsid w:val="00ED52CB"/>
    <w:rsid w:val="00ED5ED5"/>
    <w:rsid w:val="00EE0EA4"/>
    <w:rsid w:val="00EE274D"/>
    <w:rsid w:val="00EE438C"/>
    <w:rsid w:val="00EE512F"/>
    <w:rsid w:val="00EE5EDF"/>
    <w:rsid w:val="00EE70E3"/>
    <w:rsid w:val="00EE71AC"/>
    <w:rsid w:val="00EE7AA5"/>
    <w:rsid w:val="00EF06B2"/>
    <w:rsid w:val="00EF15D0"/>
    <w:rsid w:val="00EF1B3E"/>
    <w:rsid w:val="00EF1D3F"/>
    <w:rsid w:val="00EF27D7"/>
    <w:rsid w:val="00EF44D6"/>
    <w:rsid w:val="00EF4504"/>
    <w:rsid w:val="00EF4713"/>
    <w:rsid w:val="00EF49C7"/>
    <w:rsid w:val="00EF577A"/>
    <w:rsid w:val="00EF5D28"/>
    <w:rsid w:val="00EF7179"/>
    <w:rsid w:val="00EF73DA"/>
    <w:rsid w:val="00EF7465"/>
    <w:rsid w:val="00F00735"/>
    <w:rsid w:val="00F02737"/>
    <w:rsid w:val="00F0281A"/>
    <w:rsid w:val="00F03156"/>
    <w:rsid w:val="00F05772"/>
    <w:rsid w:val="00F10AE3"/>
    <w:rsid w:val="00F112F6"/>
    <w:rsid w:val="00F11798"/>
    <w:rsid w:val="00F123DB"/>
    <w:rsid w:val="00F12B67"/>
    <w:rsid w:val="00F12B77"/>
    <w:rsid w:val="00F12FBD"/>
    <w:rsid w:val="00F131FE"/>
    <w:rsid w:val="00F146F8"/>
    <w:rsid w:val="00F152DE"/>
    <w:rsid w:val="00F152E8"/>
    <w:rsid w:val="00F1577C"/>
    <w:rsid w:val="00F20263"/>
    <w:rsid w:val="00F20A84"/>
    <w:rsid w:val="00F22568"/>
    <w:rsid w:val="00F230CB"/>
    <w:rsid w:val="00F23757"/>
    <w:rsid w:val="00F23DB2"/>
    <w:rsid w:val="00F24C30"/>
    <w:rsid w:val="00F27BC2"/>
    <w:rsid w:val="00F27D7F"/>
    <w:rsid w:val="00F309B0"/>
    <w:rsid w:val="00F3146C"/>
    <w:rsid w:val="00F31721"/>
    <w:rsid w:val="00F31D4F"/>
    <w:rsid w:val="00F31F24"/>
    <w:rsid w:val="00F33C89"/>
    <w:rsid w:val="00F361A4"/>
    <w:rsid w:val="00F36774"/>
    <w:rsid w:val="00F377E0"/>
    <w:rsid w:val="00F4070F"/>
    <w:rsid w:val="00F415B2"/>
    <w:rsid w:val="00F42391"/>
    <w:rsid w:val="00F4298D"/>
    <w:rsid w:val="00F42B89"/>
    <w:rsid w:val="00F42CEE"/>
    <w:rsid w:val="00F43E49"/>
    <w:rsid w:val="00F44C34"/>
    <w:rsid w:val="00F450B4"/>
    <w:rsid w:val="00F46EE4"/>
    <w:rsid w:val="00F50B30"/>
    <w:rsid w:val="00F50C63"/>
    <w:rsid w:val="00F5162E"/>
    <w:rsid w:val="00F51F80"/>
    <w:rsid w:val="00F5201F"/>
    <w:rsid w:val="00F54F78"/>
    <w:rsid w:val="00F55395"/>
    <w:rsid w:val="00F565B3"/>
    <w:rsid w:val="00F57918"/>
    <w:rsid w:val="00F6086D"/>
    <w:rsid w:val="00F61BF5"/>
    <w:rsid w:val="00F622DE"/>
    <w:rsid w:val="00F6352F"/>
    <w:rsid w:val="00F63B85"/>
    <w:rsid w:val="00F650A7"/>
    <w:rsid w:val="00F6629B"/>
    <w:rsid w:val="00F67EDF"/>
    <w:rsid w:val="00F7043E"/>
    <w:rsid w:val="00F716B3"/>
    <w:rsid w:val="00F72F23"/>
    <w:rsid w:val="00F73024"/>
    <w:rsid w:val="00F736A0"/>
    <w:rsid w:val="00F739DF"/>
    <w:rsid w:val="00F748A2"/>
    <w:rsid w:val="00F7577D"/>
    <w:rsid w:val="00F762F3"/>
    <w:rsid w:val="00F77982"/>
    <w:rsid w:val="00F8069E"/>
    <w:rsid w:val="00F80C0A"/>
    <w:rsid w:val="00F82302"/>
    <w:rsid w:val="00F82B5F"/>
    <w:rsid w:val="00F835B6"/>
    <w:rsid w:val="00F8368B"/>
    <w:rsid w:val="00F837D2"/>
    <w:rsid w:val="00F838E5"/>
    <w:rsid w:val="00F84C74"/>
    <w:rsid w:val="00F85978"/>
    <w:rsid w:val="00F863FA"/>
    <w:rsid w:val="00F866D1"/>
    <w:rsid w:val="00F86E27"/>
    <w:rsid w:val="00F87F4B"/>
    <w:rsid w:val="00F87F6E"/>
    <w:rsid w:val="00F948D4"/>
    <w:rsid w:val="00F9496E"/>
    <w:rsid w:val="00F95AD7"/>
    <w:rsid w:val="00F96E4C"/>
    <w:rsid w:val="00FA1FD5"/>
    <w:rsid w:val="00FA2585"/>
    <w:rsid w:val="00FA78AD"/>
    <w:rsid w:val="00FA7B94"/>
    <w:rsid w:val="00FB137C"/>
    <w:rsid w:val="00FB2337"/>
    <w:rsid w:val="00FB249B"/>
    <w:rsid w:val="00FB322A"/>
    <w:rsid w:val="00FB3346"/>
    <w:rsid w:val="00FB40AF"/>
    <w:rsid w:val="00FB4AEF"/>
    <w:rsid w:val="00FB5229"/>
    <w:rsid w:val="00FB547D"/>
    <w:rsid w:val="00FB5711"/>
    <w:rsid w:val="00FB7187"/>
    <w:rsid w:val="00FC1C5E"/>
    <w:rsid w:val="00FC38CE"/>
    <w:rsid w:val="00FC66D8"/>
    <w:rsid w:val="00FC7F8B"/>
    <w:rsid w:val="00FD0104"/>
    <w:rsid w:val="00FD0D3B"/>
    <w:rsid w:val="00FD440D"/>
    <w:rsid w:val="00FD5F1D"/>
    <w:rsid w:val="00FD6117"/>
    <w:rsid w:val="00FD6118"/>
    <w:rsid w:val="00FD714D"/>
    <w:rsid w:val="00FD7525"/>
    <w:rsid w:val="00FD7D09"/>
    <w:rsid w:val="00FE20F4"/>
    <w:rsid w:val="00FE2314"/>
    <w:rsid w:val="00FE3EBA"/>
    <w:rsid w:val="00FE57E8"/>
    <w:rsid w:val="00FE6326"/>
    <w:rsid w:val="00FE6C89"/>
    <w:rsid w:val="00FE73C4"/>
    <w:rsid w:val="00FF0078"/>
    <w:rsid w:val="00FF02C3"/>
    <w:rsid w:val="00FF10C1"/>
    <w:rsid w:val="00FF1DB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6636F02D"/>
  <w15:chartTrackingRefBased/>
  <w15:docId w15:val="{4AE66D50-0229-4871-B7B6-343FCC79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F4D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150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A1F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22A7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0F4D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50F4D"/>
    <w:pPr>
      <w:ind w:firstLine="360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rsid w:val="00150F4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150F4D"/>
    <w:pPr>
      <w:spacing w:after="120" w:line="480" w:lineRule="auto"/>
      <w:ind w:left="283"/>
    </w:pPr>
  </w:style>
  <w:style w:type="paragraph" w:styleId="Nagwek">
    <w:name w:val="header"/>
    <w:basedOn w:val="Normalny"/>
    <w:rsid w:val="00150F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50F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0F4D"/>
  </w:style>
  <w:style w:type="paragraph" w:styleId="Tekstprzypisudolnego">
    <w:name w:val="footnote text"/>
    <w:basedOn w:val="Normalny"/>
    <w:semiHidden/>
    <w:rsid w:val="00150F4D"/>
    <w:rPr>
      <w:sz w:val="20"/>
    </w:rPr>
  </w:style>
  <w:style w:type="character" w:styleId="Odwoanieprzypisudolnego">
    <w:name w:val="footnote reference"/>
    <w:semiHidden/>
    <w:rsid w:val="00150F4D"/>
    <w:rPr>
      <w:vertAlign w:val="superscript"/>
    </w:rPr>
  </w:style>
  <w:style w:type="paragraph" w:styleId="Tekstpodstawowy3">
    <w:name w:val="Body Text 3"/>
    <w:basedOn w:val="Normalny"/>
    <w:link w:val="Tekstpodstawowy3Znak"/>
    <w:rsid w:val="00F12FBD"/>
    <w:pPr>
      <w:spacing w:after="120"/>
    </w:pPr>
    <w:rPr>
      <w:sz w:val="16"/>
      <w:szCs w:val="16"/>
    </w:rPr>
  </w:style>
  <w:style w:type="character" w:styleId="Hipercze">
    <w:name w:val="Hyperlink"/>
    <w:rsid w:val="00C06C98"/>
    <w:rPr>
      <w:color w:val="0000FF"/>
      <w:u w:val="single"/>
    </w:rPr>
  </w:style>
  <w:style w:type="character" w:styleId="UyteHipercze">
    <w:name w:val="FollowedHyperlink"/>
    <w:rsid w:val="00EF06B2"/>
    <w:rPr>
      <w:color w:val="800080"/>
      <w:u w:val="single"/>
    </w:rPr>
  </w:style>
  <w:style w:type="paragraph" w:styleId="Tekstpodstawowy2">
    <w:name w:val="Body Text 2"/>
    <w:basedOn w:val="Normalny"/>
    <w:rsid w:val="00F10AE3"/>
    <w:pPr>
      <w:spacing w:after="120" w:line="480" w:lineRule="auto"/>
    </w:pPr>
  </w:style>
  <w:style w:type="paragraph" w:styleId="Tekstdymka">
    <w:name w:val="Balloon Text"/>
    <w:basedOn w:val="Normalny"/>
    <w:semiHidden/>
    <w:rsid w:val="008E0F4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31158A"/>
    <w:rPr>
      <w:sz w:val="20"/>
      <w:szCs w:val="20"/>
    </w:rPr>
  </w:style>
  <w:style w:type="paragraph" w:customStyle="1" w:styleId="Styl1">
    <w:name w:val="Styl1"/>
    <w:basedOn w:val="Normalny"/>
    <w:rsid w:val="004659B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Tekstpodstawowy1">
    <w:name w:val="Tekst podstawowy1"/>
    <w:basedOn w:val="Normalny"/>
    <w:rsid w:val="00BE2341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bold">
    <w:name w:val="text bold"/>
    <w:basedOn w:val="Domylnaczcionkaakapitu"/>
    <w:rsid w:val="0087065C"/>
  </w:style>
  <w:style w:type="character" w:customStyle="1" w:styleId="text1">
    <w:name w:val="text1"/>
    <w:rsid w:val="0087065C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1332FD"/>
  </w:style>
  <w:style w:type="paragraph" w:styleId="Bezodstpw">
    <w:name w:val="No Spacing"/>
    <w:qFormat/>
    <w:rsid w:val="007F0640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locked/>
    <w:rsid w:val="00772761"/>
    <w:rPr>
      <w:sz w:val="28"/>
      <w:lang w:val="pl-PL" w:eastAsia="pl-PL" w:bidi="ar-SA"/>
    </w:rPr>
  </w:style>
  <w:style w:type="character" w:customStyle="1" w:styleId="ZnakZnak9">
    <w:name w:val="Znak Znak9"/>
    <w:semiHidden/>
    <w:locked/>
    <w:rsid w:val="00894BD7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894BD7"/>
    <w:rPr>
      <w:sz w:val="28"/>
      <w:lang w:val="pl-PL" w:eastAsia="pl-PL" w:bidi="ar-SA"/>
    </w:rPr>
  </w:style>
  <w:style w:type="table" w:styleId="Tabela-Siatka">
    <w:name w:val="Table Grid"/>
    <w:basedOn w:val="Standardowy"/>
    <w:rsid w:val="00AD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9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4767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76773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37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4141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412F"/>
  </w:style>
  <w:style w:type="character" w:styleId="Odwoanieprzypisukocowego">
    <w:name w:val="endnote reference"/>
    <w:rsid w:val="0041412F"/>
    <w:rPr>
      <w:vertAlign w:val="superscript"/>
    </w:rPr>
  </w:style>
  <w:style w:type="character" w:customStyle="1" w:styleId="Nagwek7Znak">
    <w:name w:val="Nagłówek 7 Znak"/>
    <w:link w:val="Nagwek7"/>
    <w:uiPriority w:val="9"/>
    <w:rsid w:val="00422A73"/>
    <w:rPr>
      <w:rFonts w:ascii="Calibri" w:hAnsi="Calibri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9639C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1430AE"/>
    <w:rPr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DC758F"/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DE7911"/>
    <w:rPr>
      <w:rFonts w:ascii="Courier New" w:hAnsi="Courier New"/>
      <w:w w:val="89"/>
      <w:sz w:val="25"/>
      <w:lang w:val="en-US"/>
    </w:rPr>
  </w:style>
  <w:style w:type="paragraph" w:styleId="Lista">
    <w:name w:val="List"/>
    <w:basedOn w:val="Normalny"/>
    <w:rsid w:val="00DE7911"/>
    <w:pPr>
      <w:suppressAutoHyphens/>
      <w:spacing w:before="90" w:line="380" w:lineRule="atLeast"/>
      <w:jc w:val="both"/>
    </w:pPr>
    <w:rPr>
      <w:rFonts w:cs="Arial"/>
      <w:w w:val="89"/>
      <w:sz w:val="25"/>
      <w:szCs w:val="20"/>
      <w:lang w:eastAsia="ar-SA"/>
    </w:rPr>
  </w:style>
  <w:style w:type="paragraph" w:customStyle="1" w:styleId="Akapitzlist1">
    <w:name w:val="Akapit z listą1"/>
    <w:basedOn w:val="Normalny"/>
    <w:rsid w:val="00DE7911"/>
    <w:pPr>
      <w:suppressAutoHyphens/>
      <w:ind w:left="720"/>
    </w:pPr>
    <w:rPr>
      <w:bCs/>
      <w:szCs w:val="20"/>
      <w:lang w:eastAsia="ar-SA"/>
    </w:rPr>
  </w:style>
  <w:style w:type="paragraph" w:customStyle="1" w:styleId="Zwykytekst1">
    <w:name w:val="Zwykły tekst1"/>
    <w:basedOn w:val="Normalny"/>
    <w:rsid w:val="00DE7911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paragraph" w:styleId="Zwykytekst">
    <w:name w:val="Plain Text"/>
    <w:basedOn w:val="Normalny"/>
    <w:link w:val="ZwykytekstZnak"/>
    <w:rsid w:val="00DE7911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/>
    </w:rPr>
  </w:style>
  <w:style w:type="character" w:customStyle="1" w:styleId="ZwykytekstZnak1">
    <w:name w:val="Zwykły tekst Znak1"/>
    <w:basedOn w:val="Domylnaczcionkaakapitu"/>
    <w:rsid w:val="00DE7911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DE7911"/>
    <w:rPr>
      <w:sz w:val="16"/>
      <w:szCs w:val="16"/>
    </w:rPr>
  </w:style>
  <w:style w:type="paragraph" w:customStyle="1" w:styleId="Akapitzlist10">
    <w:name w:val="Akapit z listą1"/>
    <w:basedOn w:val="Normalny"/>
    <w:rsid w:val="00E60CF8"/>
    <w:pPr>
      <w:suppressAutoHyphens/>
      <w:ind w:left="720"/>
    </w:pPr>
    <w:rPr>
      <w:bCs/>
      <w:szCs w:val="20"/>
      <w:lang w:eastAsia="ar-SA"/>
    </w:rPr>
  </w:style>
  <w:style w:type="paragraph" w:customStyle="1" w:styleId="Akapitzlist2">
    <w:name w:val="Akapit z listą2"/>
    <w:basedOn w:val="Normalny"/>
    <w:rsid w:val="00313C2B"/>
    <w:pPr>
      <w:suppressAutoHyphens/>
      <w:ind w:left="720"/>
    </w:pPr>
    <w:rPr>
      <w:bCs/>
      <w:szCs w:val="20"/>
      <w:lang w:eastAsia="ar-SA"/>
    </w:rPr>
  </w:style>
  <w:style w:type="paragraph" w:customStyle="1" w:styleId="Zwykytekst2">
    <w:name w:val="Zwykły tekst2"/>
    <w:basedOn w:val="Normalny"/>
    <w:rsid w:val="00313C2B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paragraph" w:customStyle="1" w:styleId="Akapitzlist3">
    <w:name w:val="Akapit z listą3"/>
    <w:basedOn w:val="Normalny"/>
    <w:rsid w:val="005D7430"/>
    <w:pPr>
      <w:suppressAutoHyphens/>
      <w:ind w:left="720"/>
    </w:pPr>
    <w:rPr>
      <w:bCs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7D5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053E"/>
    <w:rPr>
      <w:color w:val="605E5C"/>
      <w:shd w:val="clear" w:color="auto" w:fill="E1DFDD"/>
    </w:rPr>
  </w:style>
  <w:style w:type="paragraph" w:customStyle="1" w:styleId="ZnakZnak2ZnakZnakZnakZnak">
    <w:name w:val="Znak Znak2 Znak Znak Znak Znak"/>
    <w:basedOn w:val="Normalny"/>
    <w:rsid w:val="00792BCF"/>
  </w:style>
  <w:style w:type="character" w:customStyle="1" w:styleId="Odwoanieprzypisudolnego1">
    <w:name w:val="Odwołanie przypisu dolnego1"/>
    <w:rsid w:val="00176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poznan.p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zamowienia.publiczne@zdm.pozna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zdm.pozna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.publiczne@zdm.poznan.pl" TargetMode="External"/><Relationship Id="rId10" Type="http://schemas.openxmlformats.org/officeDocument/2006/relationships/hyperlink" Target="mailto:dyspozycje@zdm.pozna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zdm.poznan.pl" TargetMode="External"/><Relationship Id="rId14" Type="http://schemas.openxmlformats.org/officeDocument/2006/relationships/hyperlink" Target="mailto:zamowienia.publiczne@zd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5591-FFE4-4477-9D01-019D1648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9</Pages>
  <Words>5077</Words>
  <Characters>33740</Characters>
  <Application>Microsoft Office Word</Application>
  <DocSecurity>0</DocSecurity>
  <Lines>281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MIEJSKICH</vt:lpstr>
    </vt:vector>
  </TitlesOfParts>
  <Company>ZDM</Company>
  <LinksUpToDate>false</LinksUpToDate>
  <CharactersWithSpaces>38740</CharactersWithSpaces>
  <SharedDoc>false</SharedDoc>
  <HLinks>
    <vt:vector size="18" baseType="variant"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http://www.piib.org.pl/</vt:lpwstr>
      </vt:variant>
      <vt:variant>
        <vt:lpwstr/>
      </vt:variant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mailto:zamowienia.publiczne@zdm.poznan.pl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http://www.zdm.poznan.pl/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MIEJSKICH</dc:title>
  <dc:subject/>
  <dc:creator>mbrodowska</dc:creator>
  <cp:keywords/>
  <cp:lastModifiedBy>Krystyna Wierzbowska</cp:lastModifiedBy>
  <cp:revision>83</cp:revision>
  <cp:lastPrinted>2021-09-07T09:30:00Z</cp:lastPrinted>
  <dcterms:created xsi:type="dcterms:W3CDTF">2021-02-16T12:25:00Z</dcterms:created>
  <dcterms:modified xsi:type="dcterms:W3CDTF">2021-09-08T07:46:00Z</dcterms:modified>
</cp:coreProperties>
</file>