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241E6" w:rsidRDefault="004241E6" w:rsidP="004241E6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4241E6" w:rsidRDefault="004241E6" w:rsidP="004241E6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7910"/>
        <w:gridCol w:w="2127"/>
        <w:gridCol w:w="2126"/>
      </w:tblGrid>
      <w:tr w:rsidR="004241E6" w:rsidTr="00864C9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E6" w:rsidRDefault="004241E6" w:rsidP="004D4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E6" w:rsidRDefault="004241E6" w:rsidP="004D4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E6" w:rsidRDefault="004241E6" w:rsidP="004D4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4241E6" w:rsidTr="00864C9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E6" w:rsidRDefault="004241E6" w:rsidP="004D4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1E6" w:rsidRPr="004241E6" w:rsidRDefault="004037F4" w:rsidP="004241E6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A27BD">
              <w:rPr>
                <w:rFonts w:ascii="Arial" w:hAnsi="Arial" w:cs="Arial"/>
                <w:sz w:val="24"/>
                <w:szCs w:val="24"/>
              </w:rPr>
              <w:t>ontaż urządzeń bezpieczeństwa ruchu.</w:t>
            </w:r>
          </w:p>
          <w:p w:rsidR="004241E6" w:rsidRPr="00A1213C" w:rsidRDefault="004241E6" w:rsidP="004D4781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1E6" w:rsidRDefault="004241E6" w:rsidP="004D4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1E6" w:rsidRDefault="004241E6" w:rsidP="004D4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7F4" w:rsidTr="00864C9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F4" w:rsidRDefault="004037F4" w:rsidP="004D4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F4" w:rsidRDefault="004037F4" w:rsidP="004241E6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  <w:r w:rsidR="00DA27BD">
              <w:rPr>
                <w:rFonts w:ascii="Arial" w:hAnsi="Arial" w:cs="Arial"/>
                <w:sz w:val="24"/>
                <w:szCs w:val="24"/>
              </w:rPr>
              <w:t>konanie oznakowania pionowego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37F4" w:rsidRPr="004241E6" w:rsidRDefault="004037F4" w:rsidP="004241E6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F4" w:rsidRDefault="004037F4" w:rsidP="004D4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F4" w:rsidRDefault="004037F4" w:rsidP="004D4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7BD" w:rsidTr="00864C9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BD" w:rsidRDefault="00DA27BD" w:rsidP="00DA27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BD" w:rsidRDefault="00DA27BD" w:rsidP="00DA27BD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  <w:r>
              <w:rPr>
                <w:rFonts w:ascii="Arial" w:hAnsi="Arial" w:cs="Arial"/>
                <w:sz w:val="24"/>
                <w:szCs w:val="24"/>
              </w:rPr>
              <w:t xml:space="preserve">konanie oznakowania </w:t>
            </w:r>
            <w:r>
              <w:rPr>
                <w:rFonts w:ascii="Arial" w:hAnsi="Arial" w:cs="Arial"/>
                <w:sz w:val="24"/>
                <w:szCs w:val="24"/>
              </w:rPr>
              <w:t>poziomego.</w:t>
            </w:r>
          </w:p>
          <w:p w:rsidR="00DA27BD" w:rsidRPr="004241E6" w:rsidRDefault="00DA27BD" w:rsidP="00DA27BD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BD" w:rsidRDefault="00DA27BD" w:rsidP="00DA27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BD" w:rsidRDefault="00DA27BD" w:rsidP="00DA27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27BD" w:rsidTr="00864C92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BD" w:rsidRDefault="00DA27BD" w:rsidP="00DA27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BD" w:rsidRDefault="00DA27BD" w:rsidP="00DA27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BD" w:rsidRDefault="00DA27BD" w:rsidP="00DA27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41E6" w:rsidRDefault="004241E6" w:rsidP="0042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4241E6" w:rsidRDefault="004241E6" w:rsidP="004241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4241E6" w:rsidRDefault="004241E6" w:rsidP="0042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4241E6" w:rsidRDefault="004241E6" w:rsidP="0042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F3" w:rsidRDefault="000330F3">
      <w:bookmarkStart w:id="0" w:name="_GoBack"/>
      <w:bookmarkEnd w:id="0"/>
    </w:p>
    <w:sectPr w:rsidR="000330F3" w:rsidSect="004241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F5" w:rsidRDefault="004561F5" w:rsidP="004241E6">
      <w:pPr>
        <w:spacing w:after="0" w:line="240" w:lineRule="auto"/>
      </w:pPr>
      <w:r>
        <w:separator/>
      </w:r>
    </w:p>
  </w:endnote>
  <w:endnote w:type="continuationSeparator" w:id="0">
    <w:p w:rsidR="004561F5" w:rsidRDefault="004561F5" w:rsidP="0042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F5" w:rsidRDefault="004561F5" w:rsidP="004241E6">
      <w:pPr>
        <w:spacing w:after="0" w:line="240" w:lineRule="auto"/>
      </w:pPr>
      <w:r>
        <w:separator/>
      </w:r>
    </w:p>
  </w:footnote>
  <w:footnote w:type="continuationSeparator" w:id="0">
    <w:p w:rsidR="004561F5" w:rsidRDefault="004561F5" w:rsidP="0042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E6" w:rsidRDefault="004241E6" w:rsidP="004241E6">
    <w:pPr>
      <w:pStyle w:val="Nagwek"/>
      <w:ind w:left="-142"/>
      <w:jc w:val="right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color w:val="000000"/>
        <w:sz w:val="28"/>
        <w:szCs w:val="28"/>
      </w:rPr>
      <w:t>Zał. nr 2</w:t>
    </w:r>
  </w:p>
  <w:p w:rsidR="004241E6" w:rsidRDefault="004241E6" w:rsidP="004241E6">
    <w:pPr>
      <w:pStyle w:val="Nagwek"/>
      <w:jc w:val="right"/>
      <w:rPr>
        <w:rFonts w:ascii="Arial" w:hAnsi="Arial" w:cs="Arial"/>
        <w:b/>
        <w:color w:val="000000"/>
        <w:sz w:val="28"/>
        <w:szCs w:val="28"/>
      </w:rPr>
    </w:pPr>
  </w:p>
  <w:p w:rsidR="004241E6" w:rsidRDefault="004241E6" w:rsidP="004241E6">
    <w:pPr>
      <w:spacing w:line="252" w:lineRule="auto"/>
      <w:jc w:val="center"/>
      <w:rPr>
        <w:rFonts w:ascii="Arial" w:hAnsi="Arial" w:cs="Arial"/>
        <w:b/>
        <w:sz w:val="28"/>
        <w:szCs w:val="28"/>
      </w:rPr>
    </w:pPr>
    <w:r w:rsidRPr="002E7CAB">
      <w:rPr>
        <w:rFonts w:ascii="Arial" w:hAnsi="Arial" w:cs="Arial"/>
        <w:b/>
        <w:sz w:val="28"/>
        <w:szCs w:val="28"/>
      </w:rPr>
      <w:t xml:space="preserve">Wprowadzenie stałej organizacji ruchu na </w:t>
    </w:r>
    <w:r w:rsidR="00DA27BD">
      <w:rPr>
        <w:rFonts w:ascii="Arial" w:hAnsi="Arial" w:cs="Arial"/>
        <w:b/>
        <w:sz w:val="28"/>
        <w:szCs w:val="28"/>
      </w:rPr>
      <w:t xml:space="preserve">skrzyżowaniu </w:t>
    </w:r>
    <w:r w:rsidRPr="002E7CAB">
      <w:rPr>
        <w:rFonts w:ascii="Arial" w:hAnsi="Arial" w:cs="Arial"/>
        <w:b/>
        <w:sz w:val="28"/>
        <w:szCs w:val="28"/>
      </w:rPr>
      <w:t xml:space="preserve">ul. </w:t>
    </w:r>
    <w:r w:rsidR="00DA27BD">
      <w:rPr>
        <w:rFonts w:ascii="Arial" w:hAnsi="Arial" w:cs="Arial"/>
        <w:b/>
        <w:sz w:val="28"/>
        <w:szCs w:val="28"/>
      </w:rPr>
      <w:t>Koszalińska – Literacka w Poznaniu</w:t>
    </w:r>
    <w:r w:rsidRPr="002E7CAB">
      <w:rPr>
        <w:rFonts w:ascii="Arial" w:hAnsi="Arial" w:cs="Arial"/>
        <w:b/>
        <w:sz w:val="28"/>
        <w:szCs w:val="28"/>
      </w:rPr>
      <w:t>.</w:t>
    </w:r>
  </w:p>
  <w:p w:rsidR="004241E6" w:rsidRPr="002E7CAB" w:rsidRDefault="004241E6" w:rsidP="004241E6">
    <w:pPr>
      <w:spacing w:line="252" w:lineRule="auto"/>
      <w:jc w:val="center"/>
      <w:rPr>
        <w:rFonts w:ascii="Arial" w:eastAsia="Times New Roman" w:hAnsi="Arial" w:cs="Arial"/>
        <w:b/>
        <w:sz w:val="28"/>
        <w:szCs w:val="2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6"/>
    <w:rsid w:val="000330F3"/>
    <w:rsid w:val="004037F4"/>
    <w:rsid w:val="004241E6"/>
    <w:rsid w:val="004561F5"/>
    <w:rsid w:val="00864C92"/>
    <w:rsid w:val="00AC3CA8"/>
    <w:rsid w:val="00C92D21"/>
    <w:rsid w:val="00D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7D1A"/>
  <w15:chartTrackingRefBased/>
  <w15:docId w15:val="{5C93A2BB-C8FC-4DD3-B548-4BF61C4C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E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1E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2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E6"/>
  </w:style>
  <w:style w:type="paragraph" w:styleId="Stopka">
    <w:name w:val="footer"/>
    <w:basedOn w:val="Normalny"/>
    <w:link w:val="StopkaZnak"/>
    <w:uiPriority w:val="99"/>
    <w:unhideWhenUsed/>
    <w:rsid w:val="0042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E6"/>
  </w:style>
  <w:style w:type="paragraph" w:styleId="Tekstdymka">
    <w:name w:val="Balloon Text"/>
    <w:basedOn w:val="Normalny"/>
    <w:link w:val="TekstdymkaZnak"/>
    <w:uiPriority w:val="99"/>
    <w:semiHidden/>
    <w:unhideWhenUsed/>
    <w:rsid w:val="0086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2019-01-10T12:02:00Z</cp:lastPrinted>
  <dcterms:created xsi:type="dcterms:W3CDTF">2019-01-10T11:57:00Z</dcterms:created>
  <dcterms:modified xsi:type="dcterms:W3CDTF">2019-10-08T10:27:00Z</dcterms:modified>
</cp:coreProperties>
</file>