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2F" w:rsidRDefault="00243C2F" w:rsidP="00243C2F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16.07.2019 r.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243C2F" w:rsidRPr="00243C2F" w:rsidRDefault="00243C2F" w:rsidP="00243C2F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M</w:t>
      </w:r>
      <w:r w:rsidRPr="00243C2F">
        <w:rPr>
          <w:rFonts w:ascii="Arial" w:hAnsi="Arial" w:cs="Arial"/>
        </w:rPr>
        <w:t>ycie pionowych urządzeń bezpieczeństwa ruchu w ramach prac utrzymaniowych oraz  umycie tablic systemu informacji miejskiej dla kierujących pojazdami.</w:t>
      </w:r>
      <w:r w:rsidRPr="00243C2F">
        <w:rPr>
          <w:rFonts w:ascii="Arial" w:eastAsia="Times New Roman" w:hAnsi="Arial" w:cs="Arial"/>
          <w:bCs/>
          <w:lang w:eastAsia="pl-PL"/>
        </w:rPr>
        <w:t xml:space="preserve"> 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243C2F" w:rsidRDefault="00E830E6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Jacek Serba tel. 61 62 86 235, jserba</w:t>
      </w:r>
      <w:r w:rsidR="00243C2F">
        <w:rPr>
          <w:rFonts w:ascii="TT3400o00" w:hAnsi="TT3400o00" w:cs="TT3400o00"/>
          <w:color w:val="0000FF"/>
        </w:rPr>
        <w:t>@zdm.poznan.pl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E830E6" w:rsidRPr="00E830E6" w:rsidRDefault="00243C2F" w:rsidP="00E830E6">
      <w:pPr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eastAsia="Calibri" w:hAnsi="Arial" w:cs="Arial"/>
        </w:rPr>
      </w:pPr>
      <w:r>
        <w:rPr>
          <w:rFonts w:ascii="TT3400o00" w:hAnsi="TT3400o00" w:cs="TT3400o00"/>
          <w:color w:val="000000"/>
        </w:rPr>
        <w:t xml:space="preserve">Wykonawca zobowiązuje się do wykonania </w:t>
      </w:r>
      <w:r w:rsidR="00E830E6" w:rsidRPr="00E830E6">
        <w:rPr>
          <w:rFonts w:ascii="Arial" w:eastAsia="Calibri" w:hAnsi="Arial" w:cs="Arial"/>
        </w:rPr>
        <w:t xml:space="preserve">prac utrzymaniowych: </w:t>
      </w:r>
      <w:r w:rsidR="00E830E6" w:rsidRPr="00E830E6">
        <w:rPr>
          <w:rFonts w:ascii="Arial" w:hAnsi="Arial" w:cs="Arial"/>
        </w:rPr>
        <w:t>mycie pionowych urządzeń bezpieczeństwa ruchu oraz  umycie tablic systemu informacji miejskiej dla kierujących pojazdami na terenie Poznania</w:t>
      </w:r>
      <w:r w:rsidR="00E830E6" w:rsidRPr="00E830E6">
        <w:rPr>
          <w:rFonts w:ascii="Arial" w:eastAsia="Calibri" w:hAnsi="Arial" w:cs="Arial"/>
        </w:rPr>
        <w:t>, wg poniższych zasad:</w:t>
      </w:r>
    </w:p>
    <w:p w:rsidR="00E830E6" w:rsidRPr="00E830E6" w:rsidRDefault="00E830E6" w:rsidP="00E830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E830E6">
        <w:rPr>
          <w:rFonts w:ascii="Arial" w:eastAsia="Calibri" w:hAnsi="Arial" w:cs="Arial"/>
        </w:rPr>
        <w:t xml:space="preserve">Wykonawca wykona prace zgodnie z warunkami technicznymi określonymi w Specyfikacji Istotnych Warunków Zamówienia </w:t>
      </w:r>
    </w:p>
    <w:p w:rsidR="00E830E6" w:rsidRPr="00E830E6" w:rsidRDefault="00E830E6" w:rsidP="00E830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E830E6">
        <w:rPr>
          <w:rFonts w:ascii="Arial" w:hAnsi="Arial" w:cs="Arial"/>
          <w:color w:val="000000"/>
        </w:rPr>
        <w:t>Zakres przedmiotu i opis przedmiotu zamówienia określony jest w, „Specyfikacji istotnych warunków zamówienia” wraz z jej załącznikami i stanowi integralną część Umowy i jest podstawą zlecania i wykonania prac oraz ich odbioru</w:t>
      </w:r>
    </w:p>
    <w:p w:rsidR="00E830E6" w:rsidRPr="00931773" w:rsidRDefault="00931773" w:rsidP="0093177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 w:rsidRPr="00931773">
        <w:rPr>
          <w:rFonts w:ascii="TT3400o00" w:hAnsi="TT3400o00" w:cs="TT3400o00"/>
          <w:color w:val="000000"/>
        </w:rPr>
        <w:t xml:space="preserve">Formularz ofertowy - Załącznik nr 2,  </w:t>
      </w:r>
      <w:r w:rsidRPr="00931773">
        <w:rPr>
          <w:rFonts w:ascii="Arial Narrow" w:eastAsia="Times New Roman" w:hAnsi="Arial Narrow" w:cs="Arial"/>
          <w:color w:val="000000"/>
          <w:spacing w:val="-7"/>
          <w:sz w:val="24"/>
          <w:szCs w:val="24"/>
          <w:lang w:eastAsia="pl-PL"/>
        </w:rPr>
        <w:t xml:space="preserve">Wykaz urządzeń bezpieczeństwa ruchu i SIM do mycia </w:t>
      </w:r>
      <w:r w:rsidRPr="00931773">
        <w:rPr>
          <w:rFonts w:ascii="TT3400o00" w:hAnsi="TT3400o00" w:cs="TT3400o00"/>
          <w:color w:val="000000"/>
        </w:rPr>
        <w:t xml:space="preserve"> - Załącznik nr 3,</w:t>
      </w:r>
      <w:r w:rsidRPr="00931773">
        <w:rPr>
          <w:rFonts w:ascii="Arial" w:hAnsi="Arial" w:cs="Arial"/>
          <w:b/>
          <w:sz w:val="24"/>
          <w:szCs w:val="24"/>
        </w:rPr>
        <w:t xml:space="preserve"> </w:t>
      </w:r>
      <w:r w:rsidRPr="00931773">
        <w:rPr>
          <w:rFonts w:ascii="Arial Narrow" w:hAnsi="Arial Narrow" w:cs="Arial"/>
          <w:sz w:val="24"/>
          <w:szCs w:val="24"/>
        </w:rPr>
        <w:t xml:space="preserve">Specyfikacja Istotnych Warunków Zamówienia </w:t>
      </w:r>
      <w:r w:rsidRPr="00931773">
        <w:rPr>
          <w:rFonts w:ascii="TT3400o00" w:hAnsi="TT3400o00" w:cs="TT3400o00"/>
          <w:color w:val="000000"/>
        </w:rPr>
        <w:t xml:space="preserve"> – załącznik nr 4 i Wzór Umowy - Załączniku Nr 5</w:t>
      </w:r>
      <w:r>
        <w:rPr>
          <w:rFonts w:ascii="TT3400o00" w:hAnsi="TT3400o00" w:cs="TT3400o00"/>
          <w:color w:val="000000"/>
        </w:rPr>
        <w:t>, obmiar robót – załącznik nr 6</w:t>
      </w:r>
      <w:r w:rsidR="000501AA">
        <w:rPr>
          <w:rFonts w:ascii="TT3400o00" w:hAnsi="TT3400o00" w:cs="TT3400o00"/>
          <w:color w:val="000000"/>
        </w:rPr>
        <w:t>, wykaz urządzeń wymagających naprawy – załącznik nr 7</w:t>
      </w:r>
      <w:r w:rsidRPr="00931773">
        <w:rPr>
          <w:rFonts w:ascii="TT3400o00" w:hAnsi="TT3400o00" w:cs="TT3400o00"/>
          <w:color w:val="000000"/>
        </w:rPr>
        <w:t xml:space="preserve"> do niniejszego ogłoszenia</w:t>
      </w:r>
      <w:r>
        <w:rPr>
          <w:rFonts w:ascii="TT3400o00" w:hAnsi="TT3400o00" w:cs="TT3400o00"/>
          <w:color w:val="000000"/>
        </w:rPr>
        <w:t>.</w:t>
      </w:r>
    </w:p>
    <w:p w:rsidR="00243C2F" w:rsidRDefault="00243C2F" w:rsidP="00931773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</w:t>
      </w:r>
      <w:r w:rsidR="00931773">
        <w:rPr>
          <w:rFonts w:ascii="TT3400o00" w:hAnsi="TT3400o00" w:cs="TT3400o00"/>
          <w:color w:val="000000"/>
        </w:rPr>
        <w:t xml:space="preserve">znakowania po zakończeniu prac </w:t>
      </w:r>
      <w:r>
        <w:rPr>
          <w:rFonts w:ascii="TT3400o00" w:hAnsi="TT3400o00" w:cs="TT3400o00"/>
          <w:color w:val="000000"/>
        </w:rPr>
        <w:t>oraz:</w:t>
      </w:r>
    </w:p>
    <w:p w:rsidR="00243C2F" w:rsidRDefault="00243C2F" w:rsidP="00243C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wykonania, utrzymania w czasie realizacji robót i demontaż po ich zakończeniu tymczasowego oznakowania placu budowy oraz tymczasowej organizacji ruchu,. 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ruchu.,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</w:t>
      </w:r>
      <w:r>
        <w:rPr>
          <w:rFonts w:ascii="TT3400o00" w:hAnsi="TT3400o00" w:cs="TT3400o00"/>
          <w:color w:val="000000"/>
        </w:rPr>
        <w:lastRenderedPageBreak/>
        <w:t xml:space="preserve">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</w:p>
    <w:p w:rsidR="00243C2F" w:rsidRDefault="001E7142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hyperlink r:id="rId7" w:history="1">
        <w:r w:rsidR="00243C2F"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 w:rsidR="00243C2F">
        <w:rPr>
          <w:rFonts w:ascii="TT3400o00" w:hAnsi="TT3400o00" w:cs="TT3400o00"/>
          <w:color w:val="0000FF"/>
        </w:rPr>
        <w:t xml:space="preserve"> i-utrudnieniach</w:t>
      </w:r>
      <w:r w:rsidR="00243C2F">
        <w:rPr>
          <w:rFonts w:ascii="TT3400o00" w:hAnsi="TT3400o00" w:cs="TT3400o00"/>
          <w:color w:val="000000"/>
        </w:rPr>
        <w:t>)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E830E6">
        <w:rPr>
          <w:rFonts w:ascii="TT3400o00" w:hAnsi="TT3400o00" w:cs="TT3400o00"/>
          <w:color w:val="000000"/>
        </w:rPr>
        <w:t>do dnia 15.12</w:t>
      </w:r>
      <w:r>
        <w:rPr>
          <w:rFonts w:ascii="TT3400o00" w:hAnsi="TT3400o00" w:cs="TT3400o00"/>
          <w:color w:val="000000"/>
        </w:rPr>
        <w:t>.2019 r.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2. </w:t>
      </w:r>
      <w:r w:rsidR="00E830E6">
        <w:rPr>
          <w:rFonts w:ascii="TT3400o00" w:hAnsi="TT3400o00" w:cs="TT3400o00"/>
          <w:color w:val="000000"/>
        </w:rPr>
        <w:t xml:space="preserve">Oświadczenie o wykonaniu prac utrzymaniowych – mycie urządzeń bezpieczeństwa ruchu </w:t>
      </w:r>
      <w:r>
        <w:rPr>
          <w:rFonts w:ascii="TT3400o00" w:hAnsi="TT3400o00" w:cs="TT3400o00"/>
          <w:color w:val="000000"/>
        </w:rPr>
        <w:t xml:space="preserve"> – dwie roboty za kwotę 80 tys. zł netto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E830E6">
        <w:rPr>
          <w:rFonts w:ascii="TT3400o00" w:hAnsi="TT3400o00" w:cs="TT3400o00"/>
          <w:b/>
          <w:color w:val="000000"/>
        </w:rPr>
        <w:t>RO.402.</w:t>
      </w:r>
      <w:r w:rsidR="00F4740C">
        <w:rPr>
          <w:rFonts w:ascii="TT3400o00" w:hAnsi="TT3400o00" w:cs="TT3400o00"/>
          <w:b/>
          <w:color w:val="000000"/>
        </w:rPr>
        <w:t>539</w:t>
      </w:r>
      <w:r>
        <w:rPr>
          <w:rFonts w:ascii="TT3400o00" w:hAnsi="TT3400o00" w:cs="TT3400o00"/>
          <w:b/>
          <w:color w:val="000000"/>
        </w:rPr>
        <w:t>.2019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informacją „nie otwierać prze</w:t>
      </w:r>
      <w:r w:rsidR="00316D93">
        <w:rPr>
          <w:rFonts w:ascii="TT3400o00" w:hAnsi="TT3400o00" w:cs="TT3400o00"/>
          <w:b/>
          <w:color w:val="000000"/>
        </w:rPr>
        <w:t>d 22</w:t>
      </w:r>
      <w:r>
        <w:rPr>
          <w:rFonts w:ascii="TT3400o00" w:hAnsi="TT3400o00" w:cs="TT3400o00"/>
          <w:b/>
          <w:color w:val="000000"/>
        </w:rPr>
        <w:t>/07/2019 r. godz.10.00 – oferta do postępowania o udzielenie zamówienia publicznego”.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- </w:t>
      </w:r>
      <w:r>
        <w:rPr>
          <w:rFonts w:ascii="TT3400o00" w:hAnsi="TT3400o00" w:cs="TT3400o00"/>
          <w:b/>
          <w:color w:val="000000"/>
        </w:rPr>
        <w:t>Oferty nal</w:t>
      </w:r>
      <w:r w:rsidR="00E830E6">
        <w:rPr>
          <w:rFonts w:ascii="TT3400o00" w:hAnsi="TT3400o00" w:cs="TT3400o00"/>
          <w:b/>
          <w:color w:val="000000"/>
        </w:rPr>
        <w:t>eży złożyć w terminie do dnia 19</w:t>
      </w:r>
      <w:r w:rsidR="001E7142">
        <w:rPr>
          <w:rFonts w:ascii="TT3400o00" w:hAnsi="TT3400o00" w:cs="TT3400o00"/>
          <w:b/>
          <w:color w:val="000000"/>
        </w:rPr>
        <w:t>/07/2019 r. do godz. 14.30</w:t>
      </w:r>
      <w:bookmarkStart w:id="0" w:name="_GoBack"/>
      <w:bookmarkEnd w:id="0"/>
      <w:r>
        <w:rPr>
          <w:rFonts w:ascii="TT3400o00" w:hAnsi="TT3400o00" w:cs="TT3400o00"/>
          <w:b/>
          <w:color w:val="000000"/>
        </w:rPr>
        <w:t>.</w:t>
      </w:r>
    </w:p>
    <w:p w:rsidR="00243C2F" w:rsidRDefault="00243C2F" w:rsidP="00243C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Data i godzina otwarcia ofert </w:t>
      </w:r>
      <w:r w:rsidR="00E830E6">
        <w:rPr>
          <w:rFonts w:ascii="TT3400o00" w:hAnsi="TT3400o00" w:cs="TT3400o00"/>
          <w:b/>
          <w:color w:val="000000"/>
        </w:rPr>
        <w:t>22</w:t>
      </w:r>
      <w:r>
        <w:rPr>
          <w:rFonts w:ascii="TT3400o00" w:hAnsi="TT3400o00" w:cs="TT3400o00"/>
          <w:b/>
          <w:color w:val="000000"/>
        </w:rPr>
        <w:t>/07/2019 r. o godz. 10.00 w Wydziale Organizacji i bezpieczeństwa Ruchu Zarządu Dróg Miejskich.</w:t>
      </w:r>
    </w:p>
    <w:p w:rsidR="00243C2F" w:rsidRDefault="00243C2F" w:rsidP="00243C2F"/>
    <w:p w:rsidR="000C46DB" w:rsidRDefault="000C46DB"/>
    <w:sectPr w:rsidR="000C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F"/>
    <w:rsid w:val="000501AA"/>
    <w:rsid w:val="000C46DB"/>
    <w:rsid w:val="001E7142"/>
    <w:rsid w:val="00243C2F"/>
    <w:rsid w:val="00316D93"/>
    <w:rsid w:val="00931773"/>
    <w:rsid w:val="00E830E6"/>
    <w:rsid w:val="00F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E53"/>
  <w15:chartTrackingRefBased/>
  <w15:docId w15:val="{7D8664DA-A541-4C82-A496-97F0977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2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3C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3C2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83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E6"/>
  </w:style>
  <w:style w:type="paragraph" w:styleId="Tekstdymka">
    <w:name w:val="Balloon Text"/>
    <w:basedOn w:val="Normalny"/>
    <w:link w:val="TekstdymkaZnak"/>
    <w:uiPriority w:val="99"/>
    <w:semiHidden/>
    <w:unhideWhenUsed/>
    <w:rsid w:val="0005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2019-07-16T09:29:00Z</cp:lastPrinted>
  <dcterms:created xsi:type="dcterms:W3CDTF">2019-07-16T08:54:00Z</dcterms:created>
  <dcterms:modified xsi:type="dcterms:W3CDTF">2019-07-17T12:48:00Z</dcterms:modified>
</cp:coreProperties>
</file>