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32913" w:rsidRDefault="00A32913" w:rsidP="00A32913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A32913" w:rsidRDefault="00A32913" w:rsidP="00A32913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7910"/>
        <w:gridCol w:w="2127"/>
        <w:gridCol w:w="2126"/>
      </w:tblGrid>
      <w:tr w:rsidR="00A32913" w:rsidTr="002D6518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13" w:rsidRDefault="00A32913" w:rsidP="002D6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13" w:rsidRDefault="00A32913" w:rsidP="002D6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13" w:rsidRDefault="00A32913" w:rsidP="002D6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A32913" w:rsidTr="002D6518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13" w:rsidRPr="00A1213C" w:rsidRDefault="00A32913" w:rsidP="00A32913">
            <w:pPr>
              <w:spacing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Likwidacja starego oznakowania poziomego.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913" w:rsidTr="002D6518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A3291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</w:t>
            </w:r>
            <w:r w:rsidR="00BC20FF">
              <w:rPr>
                <w:rFonts w:ascii="Arial" w:hAnsi="Arial" w:cs="Arial"/>
                <w:sz w:val="24"/>
                <w:szCs w:val="24"/>
              </w:rPr>
              <w:t xml:space="preserve"> nowego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0FF">
              <w:rPr>
                <w:rFonts w:ascii="Arial" w:hAnsi="Arial" w:cs="Arial"/>
                <w:sz w:val="24"/>
                <w:szCs w:val="24"/>
              </w:rPr>
              <w:t>oznakowania</w:t>
            </w:r>
            <w:r>
              <w:rPr>
                <w:rFonts w:ascii="Arial" w:hAnsi="Arial" w:cs="Arial"/>
                <w:sz w:val="24"/>
                <w:szCs w:val="24"/>
              </w:rPr>
              <w:t xml:space="preserve"> poziomego </w:t>
            </w:r>
            <w:r w:rsidRPr="0042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913" w:rsidTr="002D6518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  <w:r w:rsidR="00BC20FF">
              <w:rPr>
                <w:rFonts w:ascii="Arial" w:hAnsi="Arial" w:cs="Arial"/>
                <w:sz w:val="24"/>
                <w:szCs w:val="24"/>
              </w:rPr>
              <w:t>konanie oznakowania pionowego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2913" w:rsidRPr="004241E6" w:rsidRDefault="00A32913" w:rsidP="002D6518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913" w:rsidTr="002D6518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913" w:rsidRDefault="00A32913" w:rsidP="002D65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913" w:rsidRDefault="00A32913" w:rsidP="002D65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2913" w:rsidRDefault="00A32913" w:rsidP="00A3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A32913" w:rsidRDefault="00A32913" w:rsidP="00A32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A32913" w:rsidRDefault="00A32913" w:rsidP="00A3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A32913" w:rsidRDefault="00A32913" w:rsidP="00A3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239" w:rsidRDefault="009F0239">
      <w:bookmarkStart w:id="0" w:name="_GoBack"/>
      <w:bookmarkEnd w:id="0"/>
    </w:p>
    <w:sectPr w:rsidR="009F0239" w:rsidSect="00A3291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3B" w:rsidRDefault="00C83A3B" w:rsidP="00A32913">
      <w:pPr>
        <w:spacing w:after="0" w:line="240" w:lineRule="auto"/>
      </w:pPr>
      <w:r>
        <w:separator/>
      </w:r>
    </w:p>
  </w:endnote>
  <w:endnote w:type="continuationSeparator" w:id="0">
    <w:p w:rsidR="00C83A3B" w:rsidRDefault="00C83A3B" w:rsidP="00A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3B" w:rsidRDefault="00C83A3B" w:rsidP="00A32913">
      <w:pPr>
        <w:spacing w:after="0" w:line="240" w:lineRule="auto"/>
      </w:pPr>
      <w:r>
        <w:separator/>
      </w:r>
    </w:p>
  </w:footnote>
  <w:footnote w:type="continuationSeparator" w:id="0">
    <w:p w:rsidR="00C83A3B" w:rsidRDefault="00C83A3B" w:rsidP="00A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13" w:rsidRDefault="00A32913" w:rsidP="00A32913">
    <w:pPr>
      <w:spacing w:line="252" w:lineRule="auto"/>
      <w:jc w:val="center"/>
      <w:rPr>
        <w:rFonts w:ascii="Arial" w:hAnsi="Arial" w:cs="Arial"/>
        <w:b/>
        <w:sz w:val="28"/>
        <w:szCs w:val="28"/>
      </w:rPr>
    </w:pPr>
    <w:r w:rsidRPr="002E7CAB">
      <w:rPr>
        <w:rFonts w:ascii="Arial" w:hAnsi="Arial" w:cs="Arial"/>
        <w:b/>
        <w:sz w:val="28"/>
        <w:szCs w:val="28"/>
      </w:rPr>
      <w:t>Wprowadz</w:t>
    </w:r>
    <w:r>
      <w:rPr>
        <w:rFonts w:ascii="Arial" w:hAnsi="Arial" w:cs="Arial"/>
        <w:b/>
        <w:sz w:val="28"/>
        <w:szCs w:val="28"/>
      </w:rPr>
      <w:t xml:space="preserve">enie stałej organizacji ruchu </w:t>
    </w:r>
    <w:r w:rsidRPr="002E7CAB">
      <w:rPr>
        <w:rFonts w:ascii="Arial" w:hAnsi="Arial" w:cs="Arial"/>
        <w:b/>
        <w:sz w:val="28"/>
        <w:szCs w:val="28"/>
      </w:rPr>
      <w:t xml:space="preserve">na ul. </w:t>
    </w:r>
    <w:r>
      <w:rPr>
        <w:rFonts w:ascii="Arial" w:hAnsi="Arial" w:cs="Arial"/>
        <w:b/>
        <w:sz w:val="28"/>
        <w:szCs w:val="28"/>
      </w:rPr>
      <w:t xml:space="preserve">Mickiewicza w Poznaniu na odcinku </w:t>
    </w:r>
  </w:p>
  <w:p w:rsidR="00A32913" w:rsidRDefault="00A32913" w:rsidP="00A32913">
    <w:pPr>
      <w:spacing w:line="252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od ul. Zwierzynieckiej do ul. Dąbrowskiego.</w:t>
    </w:r>
  </w:p>
  <w:p w:rsidR="00A32913" w:rsidRDefault="00A32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13"/>
    <w:rsid w:val="009F0239"/>
    <w:rsid w:val="00A32913"/>
    <w:rsid w:val="00BC20FF"/>
    <w:rsid w:val="00C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5880"/>
  <w15:chartTrackingRefBased/>
  <w15:docId w15:val="{5D51CCD6-DC2A-45AA-BEA0-7F824AD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91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91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3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913"/>
  </w:style>
  <w:style w:type="paragraph" w:styleId="Stopka">
    <w:name w:val="footer"/>
    <w:basedOn w:val="Normalny"/>
    <w:link w:val="StopkaZnak"/>
    <w:uiPriority w:val="99"/>
    <w:unhideWhenUsed/>
    <w:rsid w:val="00A3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2019-07-10T06:15:00Z</dcterms:created>
  <dcterms:modified xsi:type="dcterms:W3CDTF">2019-07-10T07:02:00Z</dcterms:modified>
</cp:coreProperties>
</file>