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C7448F">
        <w:rPr>
          <w:rFonts w:ascii="Arial Narrow" w:hAnsi="Arial Narrow"/>
        </w:rPr>
        <w:t>IRI</w:t>
      </w:r>
      <w:r w:rsidR="00E57A79" w:rsidRPr="00E57A79">
        <w:rPr>
          <w:rFonts w:ascii="Arial Narrow" w:hAnsi="Arial Narrow"/>
        </w:rPr>
        <w:t>.341</w:t>
      </w:r>
      <w:r w:rsidR="00E470A6">
        <w:rPr>
          <w:rFonts w:ascii="Arial Narrow" w:hAnsi="Arial Narrow"/>
        </w:rPr>
        <w:t>.64.</w:t>
      </w:r>
      <w:r w:rsidR="00C7448F">
        <w:rPr>
          <w:rFonts w:ascii="Arial Narrow" w:hAnsi="Arial Narrow"/>
        </w:rPr>
        <w:t>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162269">
      <w:pPr>
        <w:spacing w:after="0" w:line="360" w:lineRule="auto"/>
        <w:jc w:val="both"/>
        <w:rPr>
          <w:rFonts w:ascii="Arial Narrow" w:hAnsi="Arial Narrow" w:cs="Arial"/>
        </w:rPr>
      </w:pPr>
    </w:p>
    <w:p w:rsidR="00C7448F" w:rsidRDefault="00F014B6" w:rsidP="00C7448F">
      <w:pPr>
        <w:jc w:val="center"/>
        <w:outlineLvl w:val="0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C7448F">
        <w:rPr>
          <w:rFonts w:ascii="Arial Narrow" w:hAnsi="Arial Narrow" w:cs="Arial"/>
          <w:b/>
        </w:rPr>
        <w:t>„</w:t>
      </w:r>
      <w:bookmarkStart w:id="0" w:name="_GoBack"/>
      <w:bookmarkEnd w:id="0"/>
      <w:r w:rsidR="00C7448F" w:rsidRPr="000F20E1">
        <w:rPr>
          <w:rFonts w:ascii="Arial Narrow" w:hAnsi="Arial Narrow" w:cs="Arial"/>
          <w:b/>
        </w:rPr>
        <w:t>Zago</w:t>
      </w:r>
      <w:r w:rsidR="00C7448F">
        <w:rPr>
          <w:rFonts w:ascii="Arial Narrow" w:hAnsi="Arial Narrow" w:cs="Arial"/>
          <w:b/>
        </w:rPr>
        <w:t xml:space="preserve">spodarowanie pasa drogowego ul </w:t>
      </w:r>
      <w:r w:rsidR="00C7448F" w:rsidRPr="000F20E1">
        <w:rPr>
          <w:rFonts w:ascii="Arial Narrow" w:hAnsi="Arial Narrow" w:cs="Arial"/>
          <w:b/>
        </w:rPr>
        <w:t xml:space="preserve">Naramowickiej (skwer Naramowicka - </w:t>
      </w:r>
      <w:proofErr w:type="spellStart"/>
      <w:r w:rsidR="00C7448F" w:rsidRPr="000F20E1">
        <w:rPr>
          <w:rFonts w:ascii="Arial Narrow" w:hAnsi="Arial Narrow" w:cs="Arial"/>
          <w:b/>
        </w:rPr>
        <w:t>Boranta</w:t>
      </w:r>
      <w:proofErr w:type="spellEnd"/>
      <w:r w:rsidR="00C7448F" w:rsidRPr="000F20E1">
        <w:rPr>
          <w:rFonts w:ascii="Arial Narrow" w:hAnsi="Arial Narrow" w:cs="Arial"/>
          <w:b/>
        </w:rPr>
        <w:t xml:space="preserve"> )</w:t>
      </w:r>
      <w:r w:rsidR="00C7448F" w:rsidRPr="007F6D8F">
        <w:rPr>
          <w:rFonts w:ascii="Arial Narrow" w:hAnsi="Arial Narrow" w:cs="Arial"/>
          <w:b/>
        </w:rPr>
        <w:t>”</w:t>
      </w:r>
    </w:p>
    <w:p w:rsidR="00F164B7" w:rsidRDefault="00F164B7" w:rsidP="00C7448F">
      <w:pPr>
        <w:jc w:val="both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E7E2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E22"/>
    <w:rsid w:val="000F1229"/>
    <w:rsid w:val="000F2452"/>
    <w:rsid w:val="000F4C8A"/>
    <w:rsid w:val="0010384A"/>
    <w:rsid w:val="00103B61"/>
    <w:rsid w:val="0011121A"/>
    <w:rsid w:val="001448FB"/>
    <w:rsid w:val="001511C7"/>
    <w:rsid w:val="00162269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B6D3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E2FA7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807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448F"/>
    <w:rsid w:val="00C75624"/>
    <w:rsid w:val="00C75633"/>
    <w:rsid w:val="00CA2028"/>
    <w:rsid w:val="00CA5F28"/>
    <w:rsid w:val="00CC6896"/>
    <w:rsid w:val="00CD28AF"/>
    <w:rsid w:val="00CE6400"/>
    <w:rsid w:val="00CF4A74"/>
    <w:rsid w:val="00D33495"/>
    <w:rsid w:val="00D34D9A"/>
    <w:rsid w:val="00D409DE"/>
    <w:rsid w:val="00D42C9B"/>
    <w:rsid w:val="00D47D38"/>
    <w:rsid w:val="00D7532C"/>
    <w:rsid w:val="00D8230D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470A6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4B2E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62269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2269"/>
    <w:rPr>
      <w:rFonts w:ascii="CG Omega" w:eastAsia="Times New Roman" w:hAnsi="CG Omega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D2117-5895-4848-9FA7-BF1B4CCF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3</cp:revision>
  <cp:lastPrinted>2018-10-29T10:21:00Z</cp:lastPrinted>
  <dcterms:created xsi:type="dcterms:W3CDTF">2019-06-28T10:25:00Z</dcterms:created>
  <dcterms:modified xsi:type="dcterms:W3CDTF">2019-07-02T07:47:00Z</dcterms:modified>
</cp:coreProperties>
</file>