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8A" w:rsidRDefault="00B63D8A" w:rsidP="00B63D8A">
      <w:r>
        <w:t>Zmiana daty otwarcia ofert</w:t>
      </w:r>
    </w:p>
    <w:p w:rsidR="00B63D8A" w:rsidRDefault="00B63D8A" w:rsidP="00B63D8A">
      <w:r w:rsidRPr="00B63D8A">
        <w:t>W związku z wpłynięciem zapytania Zarząd Dróg Miejskich w Poznaniu przedłuża termin składania ofert dla postępo</w:t>
      </w:r>
      <w:bookmarkStart w:id="0" w:name="_GoBack"/>
      <w:bookmarkEnd w:id="0"/>
      <w:r w:rsidRPr="00B63D8A">
        <w:t>wania</w:t>
      </w:r>
      <w:r>
        <w:t>: „</w:t>
      </w:r>
      <w:r w:rsidRPr="00B63D8A">
        <w:t>Wykonanie kontroli okresowych dróg w rozumieniu art. 62.1.2 ustawy Prawo budowlane</w:t>
      </w:r>
      <w:r>
        <w:t>”,</w:t>
      </w:r>
      <w:r w:rsidRPr="00B63D8A">
        <w:t xml:space="preserve"> </w:t>
      </w:r>
      <w:r>
        <w:t>UZ.E2.4110.3.2019, do 20 maja 2019 do godziny 14.00.</w:t>
      </w:r>
    </w:p>
    <w:p w:rsidR="00B63D8A" w:rsidRDefault="00B63D8A" w:rsidP="00B63D8A"/>
    <w:p w:rsidR="00E9122A" w:rsidRDefault="00B63D8A" w:rsidP="00B63D8A">
      <w:r>
        <w:t xml:space="preserve">Data i Godzina otwarcia ofert: 21 maja 2019, godzina 10.00. </w:t>
      </w:r>
    </w:p>
    <w:sectPr w:rsidR="00E9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8A"/>
    <w:rsid w:val="002423D0"/>
    <w:rsid w:val="00B63D8A"/>
    <w:rsid w:val="00E9122A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A528"/>
  <w15:chartTrackingRefBased/>
  <w15:docId w15:val="{E14B983B-62C2-408E-95EF-D0168919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3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3D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63D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Idczak</dc:creator>
  <cp:keywords/>
  <dc:description/>
  <cp:lastModifiedBy>Marcin Idczak</cp:lastModifiedBy>
  <cp:revision>1</cp:revision>
  <dcterms:created xsi:type="dcterms:W3CDTF">2019-05-16T07:49:00Z</dcterms:created>
  <dcterms:modified xsi:type="dcterms:W3CDTF">2019-05-16T07:52:00Z</dcterms:modified>
</cp:coreProperties>
</file>