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40DD1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340DD1">
        <w:rPr>
          <w:rFonts w:ascii="Arial Narrow" w:hAnsi="Arial Narrow"/>
        </w:rPr>
        <w:t>35</w:t>
      </w:r>
      <w:bookmarkStart w:id="0" w:name="_GoBack"/>
      <w:bookmarkEnd w:id="0"/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340DD1">
        <w:rPr>
          <w:rFonts w:ascii="Arial Narrow" w:hAnsi="Arial Narrow"/>
          <w:b/>
        </w:rPr>
        <w:t>Remont</w:t>
      </w:r>
      <w:r w:rsidR="00340DD1" w:rsidRPr="00DB2AD0">
        <w:rPr>
          <w:rFonts w:ascii="Arial Narrow" w:hAnsi="Arial Narrow"/>
          <w:b/>
        </w:rPr>
        <w:t xml:space="preserve"> nawierzchni chodnika w ul. Biedrzyckiego </w:t>
      </w:r>
      <w:r w:rsidR="00340DD1">
        <w:rPr>
          <w:rFonts w:ascii="Arial Narrow" w:hAnsi="Arial Narrow"/>
          <w:b/>
        </w:rPr>
        <w:t>w P</w:t>
      </w:r>
      <w:r w:rsidR="00340DD1" w:rsidRPr="00DB2AD0">
        <w:rPr>
          <w:rFonts w:ascii="Arial Narrow" w:hAnsi="Arial Narrow"/>
          <w:b/>
        </w:rPr>
        <w:t>oznaniu</w:t>
      </w:r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0DD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ACC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CCAA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1A52-1873-42B9-A448-CD8D82B1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15</cp:revision>
  <cp:lastPrinted>2018-02-27T10:07:00Z</cp:lastPrinted>
  <dcterms:created xsi:type="dcterms:W3CDTF">2018-03-20T12:17:00Z</dcterms:created>
  <dcterms:modified xsi:type="dcterms:W3CDTF">2019-04-26T10:05:00Z</dcterms:modified>
</cp:coreProperties>
</file>