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EC2E68">
        <w:rPr>
          <w:rFonts w:ascii="Arial Narrow" w:hAnsi="Arial Narrow"/>
        </w:rPr>
        <w:t>5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EC2E68">
        <w:rPr>
          <w:rFonts w:ascii="Arial Narrow" w:hAnsi="Arial Narrow"/>
        </w:rPr>
        <w:t>EL</w:t>
      </w:r>
      <w:r w:rsidR="00E57A79" w:rsidRPr="00E57A79">
        <w:rPr>
          <w:rFonts w:ascii="Arial Narrow" w:hAnsi="Arial Narrow"/>
        </w:rPr>
        <w:t>.341.</w:t>
      </w:r>
      <w:r w:rsidR="00EC2E68">
        <w:rPr>
          <w:rFonts w:ascii="Arial Narrow" w:hAnsi="Arial Narrow"/>
        </w:rPr>
        <w:t>128</w:t>
      </w:r>
      <w:r w:rsidR="00CD28AF">
        <w:rPr>
          <w:rFonts w:ascii="Arial Narrow" w:hAnsi="Arial Narrow"/>
        </w:rPr>
        <w:t>.2018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F164B7" w:rsidRPr="00EC2E68" w:rsidRDefault="00F014B6" w:rsidP="00873E51">
      <w:pPr>
        <w:pStyle w:val="Stopka"/>
        <w:tabs>
          <w:tab w:val="left" w:pos="708"/>
        </w:tabs>
        <w:jc w:val="both"/>
        <w:outlineLvl w:val="0"/>
        <w:rPr>
          <w:rFonts w:ascii="Arial Narrow" w:hAnsi="Arial Narrow" w:cs="Arial"/>
          <w:b/>
        </w:rPr>
      </w:pPr>
      <w:r w:rsidRPr="00EC2E68">
        <w:rPr>
          <w:rFonts w:ascii="Arial Narrow" w:hAnsi="Arial Narrow" w:cs="Arial"/>
        </w:rPr>
        <w:t>Na potrzeby postę</w:t>
      </w:r>
      <w:r w:rsidR="008D0487" w:rsidRPr="00EC2E68">
        <w:rPr>
          <w:rFonts w:ascii="Arial Narrow" w:hAnsi="Arial Narrow" w:cs="Arial"/>
        </w:rPr>
        <w:t xml:space="preserve">powania o udzielenie </w:t>
      </w:r>
      <w:r w:rsidR="00F053EC" w:rsidRPr="00EC2E68">
        <w:rPr>
          <w:rFonts w:ascii="Arial Narrow" w:hAnsi="Arial Narrow" w:cs="Arial"/>
        </w:rPr>
        <w:t xml:space="preserve">zamówienia </w:t>
      </w:r>
      <w:r w:rsidR="007936D6" w:rsidRPr="00EC2E68">
        <w:rPr>
          <w:rFonts w:ascii="Arial Narrow" w:hAnsi="Arial Narrow" w:cs="Arial"/>
        </w:rPr>
        <w:t>publicznego</w:t>
      </w:r>
      <w:r w:rsidR="00AB39E6" w:rsidRPr="00EC2E68">
        <w:rPr>
          <w:rFonts w:ascii="Arial Narrow" w:hAnsi="Arial Narrow" w:cs="Arial"/>
        </w:rPr>
        <w:t xml:space="preserve"> </w:t>
      </w:r>
      <w:r w:rsidR="001670F2" w:rsidRPr="00EC2E68">
        <w:rPr>
          <w:rFonts w:ascii="Arial Narrow" w:hAnsi="Arial Narrow" w:cs="Arial"/>
        </w:rPr>
        <w:t xml:space="preserve">pn. </w:t>
      </w:r>
      <w:r w:rsidR="00F164B7" w:rsidRPr="00EC2E68">
        <w:rPr>
          <w:rFonts w:ascii="Arial Narrow" w:hAnsi="Arial Narrow" w:cs="Arial"/>
          <w:b/>
        </w:rPr>
        <w:t>„</w:t>
      </w:r>
      <w:r w:rsidR="00EC2E68" w:rsidRPr="00EC2E68">
        <w:rPr>
          <w:rFonts w:ascii="Arial Narrow" w:hAnsi="Arial Narrow" w:cs="Arial"/>
          <w:b/>
          <w:bCs/>
        </w:rPr>
        <w:t xml:space="preserve">Usługa ochrony obiektów Zarządu Dróg Miejskich </w:t>
      </w:r>
      <w:bookmarkStart w:id="0" w:name="_GoBack"/>
      <w:bookmarkEnd w:id="0"/>
      <w:r w:rsidR="00EC2E68" w:rsidRPr="00EC2E68">
        <w:rPr>
          <w:rFonts w:ascii="Arial Narrow" w:hAnsi="Arial Narrow" w:cs="Arial"/>
          <w:b/>
          <w:bCs/>
        </w:rPr>
        <w:t>w Poznaniu w latach 2019-2020</w:t>
      </w:r>
      <w:r w:rsidR="00F164B7" w:rsidRPr="00EC2E68">
        <w:rPr>
          <w:rFonts w:ascii="Arial Narrow" w:hAnsi="Arial Narrow" w:cs="Arial"/>
          <w:b/>
        </w:rPr>
        <w:t>”</w:t>
      </w:r>
    </w:p>
    <w:p w:rsidR="00CD28AF" w:rsidRPr="007860E2" w:rsidRDefault="0044601A" w:rsidP="0044601A">
      <w:pPr>
        <w:pStyle w:val="Stopka"/>
        <w:tabs>
          <w:tab w:val="clear" w:pos="4536"/>
          <w:tab w:val="clear" w:pos="9072"/>
          <w:tab w:val="left" w:pos="6115"/>
        </w:tabs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</w:t>
      </w:r>
      <w:r w:rsidR="00EC2E68">
        <w:rPr>
          <w:rFonts w:ascii="Arial Narrow" w:hAnsi="Arial Narrow" w:cs="Arial"/>
        </w:rPr>
        <w:t xml:space="preserve">ze względu na okoliczności określone w </w:t>
      </w:r>
      <w:r w:rsidR="008D0487" w:rsidRPr="00E57A79">
        <w:rPr>
          <w:rFonts w:ascii="Arial Narrow" w:hAnsi="Arial Narrow" w:cs="Arial"/>
        </w:rPr>
        <w:t xml:space="preserve">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EC2E68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 xml:space="preserve">powania </w:t>
      </w:r>
      <w:r w:rsidR="00EC2E68">
        <w:rPr>
          <w:rFonts w:ascii="Arial Narrow" w:hAnsi="Arial Narrow" w:cs="Arial"/>
        </w:rPr>
        <w:t>opisane w</w:t>
      </w:r>
      <w:r w:rsidR="004F23F7" w:rsidRPr="00E57A79">
        <w:rPr>
          <w:rFonts w:ascii="Arial Narrow" w:hAnsi="Arial Narrow" w:cs="Arial"/>
        </w:rPr>
        <w:t xml:space="preserve">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</w:t>
      </w:r>
      <w:r w:rsidR="00EC2E68">
        <w:rPr>
          <w:rFonts w:ascii="Arial Narrow" w:hAnsi="Arial Narrow" w:cs="Arial"/>
        </w:rPr>
        <w:t xml:space="preserve"> w związku z ww. okolicznością </w:t>
      </w:r>
      <w:r w:rsidR="00434CC2" w:rsidRPr="00E57A79">
        <w:rPr>
          <w:rFonts w:ascii="Arial Narrow" w:hAnsi="Arial Narrow" w:cs="Arial"/>
        </w:rPr>
        <w:t>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</w:p>
    <w:p w:rsidR="00A56074" w:rsidRPr="00E57A79" w:rsidRDefault="00FE5C6D" w:rsidP="005B5CB7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C610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2FD3"/>
    <w:rsid w:val="000F4C8A"/>
    <w:rsid w:val="0010384A"/>
    <w:rsid w:val="00103B61"/>
    <w:rsid w:val="0011121A"/>
    <w:rsid w:val="001448FB"/>
    <w:rsid w:val="0016332C"/>
    <w:rsid w:val="001670F2"/>
    <w:rsid w:val="001807BF"/>
    <w:rsid w:val="00190D6E"/>
    <w:rsid w:val="00193E01"/>
    <w:rsid w:val="001957C5"/>
    <w:rsid w:val="001C6108"/>
    <w:rsid w:val="001C6945"/>
    <w:rsid w:val="001D3A19"/>
    <w:rsid w:val="001D3ABF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601A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A73FB"/>
    <w:rsid w:val="005B5CB7"/>
    <w:rsid w:val="005E176A"/>
    <w:rsid w:val="0062777D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610D"/>
    <w:rsid w:val="007118F0"/>
    <w:rsid w:val="00746532"/>
    <w:rsid w:val="007530E5"/>
    <w:rsid w:val="00770101"/>
    <w:rsid w:val="007840F2"/>
    <w:rsid w:val="007936D6"/>
    <w:rsid w:val="0079713A"/>
    <w:rsid w:val="007C40C3"/>
    <w:rsid w:val="007E25BD"/>
    <w:rsid w:val="007E2F69"/>
    <w:rsid w:val="00804F07"/>
    <w:rsid w:val="00830AB1"/>
    <w:rsid w:val="0084469A"/>
    <w:rsid w:val="008560CF"/>
    <w:rsid w:val="008563EE"/>
    <w:rsid w:val="00873E51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523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10CA2"/>
    <w:rsid w:val="00C22538"/>
    <w:rsid w:val="00C24F7D"/>
    <w:rsid w:val="00C2587F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6400"/>
    <w:rsid w:val="00CF4A74"/>
    <w:rsid w:val="00D34D9A"/>
    <w:rsid w:val="00D409DE"/>
    <w:rsid w:val="00D42C9B"/>
    <w:rsid w:val="00D47D38"/>
    <w:rsid w:val="00D7532C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2E68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E26"/>
    <w:rsid w:val="00F42694"/>
    <w:rsid w:val="00F54680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DF98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0850E-A333-44DA-9D9E-8E66B2865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Matejczuk</cp:lastModifiedBy>
  <cp:revision>15</cp:revision>
  <cp:lastPrinted>2018-08-07T10:38:00Z</cp:lastPrinted>
  <dcterms:created xsi:type="dcterms:W3CDTF">2018-03-20T12:17:00Z</dcterms:created>
  <dcterms:modified xsi:type="dcterms:W3CDTF">2018-12-03T09:47:00Z</dcterms:modified>
</cp:coreProperties>
</file>