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4A01" w:rsidRDefault="001A4A01" w:rsidP="001A4A01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1A4A01" w:rsidRDefault="001A4A01" w:rsidP="001A4A01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 w:rsidP="001A4A0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Wykonać kontrolne pomiary hałasu w 15 (piętnastu) przekrojach pomiarowych na granicy terenów podlegających ochronie akustycznej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 ulicy Bolesława Krzywoustego – na wysokości Osiedla Oświecenia od Ronda 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ataje do ulicy Inflanckiej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A01" w:rsidTr="001A4A01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A01" w:rsidRDefault="001A4A0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1" w:rsidRDefault="001A4A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A01" w:rsidRDefault="001A4A01" w:rsidP="001A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A01" w:rsidRDefault="001A4A01" w:rsidP="001A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1A4A01" w:rsidRDefault="001A4A01" w:rsidP="001A4A01">
      <w:pPr>
        <w:spacing w:line="254" w:lineRule="auto"/>
      </w:pPr>
    </w:p>
    <w:p w:rsidR="0056300D" w:rsidRDefault="0056300D"/>
    <w:sectPr w:rsidR="0056300D" w:rsidSect="001A4A0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74" w:rsidRDefault="00722D74" w:rsidP="001A4A01">
      <w:pPr>
        <w:spacing w:after="0" w:line="240" w:lineRule="auto"/>
      </w:pPr>
      <w:r>
        <w:separator/>
      </w:r>
    </w:p>
  </w:endnote>
  <w:endnote w:type="continuationSeparator" w:id="0">
    <w:p w:rsidR="00722D74" w:rsidRDefault="00722D74" w:rsidP="001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74" w:rsidRDefault="00722D74" w:rsidP="001A4A01">
      <w:pPr>
        <w:spacing w:after="0" w:line="240" w:lineRule="auto"/>
      </w:pPr>
      <w:r>
        <w:separator/>
      </w:r>
    </w:p>
  </w:footnote>
  <w:footnote w:type="continuationSeparator" w:id="0">
    <w:p w:rsidR="00722D74" w:rsidRDefault="00722D74" w:rsidP="001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01" w:rsidRDefault="001A4A01" w:rsidP="001A4A01">
    <w:pPr>
      <w:pStyle w:val="Nagwek"/>
      <w:jc w:val="center"/>
      <w:rPr>
        <w:rFonts w:ascii="Arial" w:hAnsi="Arial" w:cs="Arial"/>
        <w:sz w:val="28"/>
        <w:szCs w:val="28"/>
      </w:rPr>
    </w:pPr>
    <w:r w:rsidRPr="001A4A01">
      <w:rPr>
        <w:rFonts w:ascii="Arial" w:hAnsi="Arial" w:cs="Arial"/>
        <w:sz w:val="28"/>
        <w:szCs w:val="28"/>
      </w:rPr>
      <w:t>Wykonanie pomiarów hałasów na ul. Bolesława Krzywoustego</w:t>
    </w:r>
  </w:p>
  <w:p w:rsidR="001A4A01" w:rsidRPr="001A4A01" w:rsidRDefault="001A4A01" w:rsidP="001A4A01">
    <w:pPr>
      <w:pStyle w:val="Nagwek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Zał.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1"/>
    <w:rsid w:val="001A4A01"/>
    <w:rsid w:val="0056300D"/>
    <w:rsid w:val="007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A61"/>
  <w15:chartTrackingRefBased/>
  <w15:docId w15:val="{47B2DCC9-E2B3-40B9-86CE-0AD5299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A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A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1"/>
  </w:style>
  <w:style w:type="paragraph" w:styleId="Stopka">
    <w:name w:val="footer"/>
    <w:basedOn w:val="Normalny"/>
    <w:link w:val="StopkaZnak"/>
    <w:uiPriority w:val="99"/>
    <w:unhideWhenUsed/>
    <w:rsid w:val="001A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2018-11-14T07:09:00Z</dcterms:created>
  <dcterms:modified xsi:type="dcterms:W3CDTF">2018-11-14T07:12:00Z</dcterms:modified>
</cp:coreProperties>
</file>