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C75D16">
        <w:rPr>
          <w:rFonts w:ascii="Arial Narrow" w:hAnsi="Arial Narrow"/>
          <w:sz w:val="22"/>
          <w:szCs w:val="22"/>
        </w:rPr>
        <w:t>1</w:t>
      </w:r>
      <w:r w:rsidR="00B777C3">
        <w:rPr>
          <w:rFonts w:ascii="Arial Narrow" w:hAnsi="Arial Narrow"/>
          <w:sz w:val="22"/>
          <w:szCs w:val="22"/>
        </w:rPr>
        <w:t>2</w:t>
      </w:r>
      <w:r w:rsidRPr="00A90EC2">
        <w:rPr>
          <w:rFonts w:ascii="Arial Narrow" w:hAnsi="Arial Narrow"/>
          <w:sz w:val="22"/>
          <w:szCs w:val="22"/>
        </w:rPr>
        <w:t xml:space="preserve"> do SIWZ nr ref. DZ.</w:t>
      </w:r>
      <w:r w:rsidR="00B777C3">
        <w:rPr>
          <w:rFonts w:ascii="Arial Narrow" w:hAnsi="Arial Narrow"/>
          <w:sz w:val="22"/>
          <w:szCs w:val="22"/>
        </w:rPr>
        <w:t>I</w:t>
      </w:r>
      <w:r w:rsidR="0038726A">
        <w:rPr>
          <w:rFonts w:ascii="Arial Narrow" w:hAnsi="Arial Narrow"/>
          <w:sz w:val="22"/>
          <w:szCs w:val="22"/>
        </w:rPr>
        <w:t>P</w:t>
      </w:r>
      <w:r w:rsidRPr="00A90EC2">
        <w:rPr>
          <w:rFonts w:ascii="Arial Narrow" w:hAnsi="Arial Narrow"/>
          <w:sz w:val="22"/>
          <w:szCs w:val="22"/>
        </w:rPr>
        <w:t>.341.</w:t>
      </w:r>
      <w:r w:rsidR="00186BB3">
        <w:rPr>
          <w:rFonts w:ascii="Arial Narrow" w:hAnsi="Arial Narrow"/>
          <w:sz w:val="22"/>
          <w:szCs w:val="22"/>
        </w:rPr>
        <w:t>103.2018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:rsidR="00C75D16" w:rsidRPr="00C75D16" w:rsidRDefault="00C75D16" w:rsidP="00C75D16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75D16">
        <w:rPr>
          <w:rFonts w:ascii="Arial Narrow" w:hAnsi="Arial Narrow"/>
          <w:b/>
          <w:sz w:val="22"/>
          <w:szCs w:val="22"/>
        </w:rPr>
        <w:t>„</w:t>
      </w:r>
      <w:r w:rsidR="00D23909" w:rsidRPr="00D23909">
        <w:rPr>
          <w:rFonts w:ascii="Arial Narrow" w:hAnsi="Arial Narrow"/>
          <w:b/>
          <w:sz w:val="22"/>
          <w:szCs w:val="22"/>
        </w:rPr>
        <w:t>Usługi polegające na utrzymaniu w stałej sprawności technicznej urządzeń poboru opłat w poznańskiej Strefie Płatnego Parkowania</w:t>
      </w:r>
      <w:r w:rsidRPr="00C75D16">
        <w:rPr>
          <w:rFonts w:ascii="Arial Narrow" w:hAnsi="Arial Narrow"/>
          <w:b/>
          <w:sz w:val="22"/>
          <w:szCs w:val="22"/>
        </w:rPr>
        <w:t>”.</w:t>
      </w:r>
    </w:p>
    <w:p w:rsidR="00A6033D" w:rsidRDefault="00A6033D" w:rsidP="00A6033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</w:p>
    <w:p w:rsidR="00930AED" w:rsidRPr="0040152A" w:rsidRDefault="00930AE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</w:t>
      </w:r>
      <w:proofErr w:type="spellStart"/>
      <w:r w:rsidRPr="0040152A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40152A">
        <w:rPr>
          <w:rFonts w:ascii="Arial Narrow" w:hAnsi="Arial Narrow"/>
          <w:sz w:val="22"/>
          <w:szCs w:val="22"/>
          <w:lang w:val="de-DE"/>
        </w:rPr>
        <w:t xml:space="preserve">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F12013" w:rsidRDefault="00930AED" w:rsidP="00F12013">
      <w:pPr>
        <w:jc w:val="center"/>
        <w:rPr>
          <w:rFonts w:ascii="Arial Narrow" w:hAnsi="Arial Narrow"/>
          <w:b/>
          <w:sz w:val="22"/>
          <w:szCs w:val="22"/>
        </w:rPr>
      </w:pPr>
      <w:r w:rsidRPr="00F12013">
        <w:rPr>
          <w:rFonts w:ascii="Arial Narrow" w:hAnsi="Arial Narrow" w:cs="Tahoma"/>
          <w:b/>
          <w:color w:val="000000"/>
          <w:sz w:val="22"/>
          <w:szCs w:val="22"/>
        </w:rPr>
        <w:t xml:space="preserve">Wykaz usług składany w celu wykazania spełniania warunku </w:t>
      </w:r>
      <w:r w:rsidR="00F12013" w:rsidRPr="00F12013">
        <w:rPr>
          <w:rFonts w:ascii="Arial Narrow" w:hAnsi="Arial Narrow" w:cs="Tahoma"/>
          <w:b/>
          <w:color w:val="000000"/>
          <w:sz w:val="22"/>
          <w:szCs w:val="22"/>
        </w:rPr>
        <w:t>określonego</w:t>
      </w:r>
      <w:r w:rsidRPr="00F12013">
        <w:rPr>
          <w:rFonts w:ascii="Arial Narrow" w:hAnsi="Arial Narrow"/>
          <w:b/>
          <w:sz w:val="22"/>
          <w:szCs w:val="22"/>
        </w:rPr>
        <w:t xml:space="preserve"> w pkt 9.1.2. lit. </w:t>
      </w:r>
      <w:r w:rsidR="00C75D16" w:rsidRPr="00F12013">
        <w:rPr>
          <w:rFonts w:ascii="Arial Narrow" w:hAnsi="Arial Narrow"/>
          <w:b/>
          <w:sz w:val="22"/>
          <w:szCs w:val="22"/>
        </w:rPr>
        <w:t>a</w:t>
      </w:r>
      <w:r w:rsidRPr="00F12013">
        <w:rPr>
          <w:rFonts w:ascii="Arial Narrow" w:hAnsi="Arial Narrow"/>
          <w:b/>
          <w:sz w:val="22"/>
          <w:szCs w:val="22"/>
        </w:rPr>
        <w:t xml:space="preserve"> SIWZ:</w:t>
      </w:r>
    </w:p>
    <w:p w:rsidR="00F12013" w:rsidRPr="0040152A" w:rsidRDefault="00F12013" w:rsidP="00F12013">
      <w:pPr>
        <w:jc w:val="center"/>
        <w:rPr>
          <w:rFonts w:ascii="Arial Narrow" w:hAnsi="Arial Narrow"/>
          <w:b/>
          <w:u w:val="singl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508"/>
        <w:gridCol w:w="2268"/>
      </w:tblGrid>
      <w:tr w:rsidR="002A07E3" w:rsidRPr="0040152A" w:rsidTr="002A07E3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3" w:rsidRPr="0040152A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3" w:rsidRDefault="002A07E3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2A07E3" w:rsidRPr="00E17F24" w:rsidRDefault="002A07E3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  <w:r>
              <w:rPr>
                <w:rFonts w:ascii="Arial Narrow" w:hAnsi="Arial Narrow"/>
                <w:b/>
              </w:rPr>
              <w:t xml:space="preserve"> z podaniem ilości serwisowanych urządzeń</w:t>
            </w:r>
          </w:p>
          <w:p w:rsidR="002A07E3" w:rsidRPr="00E17F24" w:rsidRDefault="002A07E3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3" w:rsidRPr="00E17F24" w:rsidRDefault="002A07E3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3" w:rsidRPr="00E17F24" w:rsidRDefault="002A07E3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657EF0" w:rsidRPr="0040152A" w:rsidTr="00657EF0">
        <w:trPr>
          <w:trHeight w:val="61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F0" w:rsidRPr="00E17F24" w:rsidRDefault="00657EF0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I</w:t>
            </w:r>
          </w:p>
        </w:tc>
      </w:tr>
      <w:tr w:rsidR="002A07E3" w:rsidRPr="00225561" w:rsidTr="002A07E3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…….. automatów parkingowych</w:t>
            </w: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57EF0" w:rsidRPr="00225561" w:rsidTr="00657EF0">
        <w:trPr>
          <w:trHeight w:val="78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EF0" w:rsidRDefault="00657EF0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/>
                <w:b/>
              </w:rPr>
            </w:pPr>
          </w:p>
          <w:p w:rsidR="00657EF0" w:rsidRPr="00225561" w:rsidRDefault="00657EF0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</w:t>
            </w:r>
          </w:p>
        </w:tc>
      </w:tr>
      <w:tr w:rsidR="002A07E3" w:rsidRPr="00225561" w:rsidTr="002A07E3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3" w:rsidRPr="00225561" w:rsidRDefault="00657EF0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bookmarkStart w:id="0" w:name="_GoBack"/>
            <w:bookmarkEnd w:id="0"/>
            <w:r w:rsidR="002A07E3" w:rsidRPr="00225561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……. urządzeń wydających bilety</w:t>
            </w: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186BB3"/>
    <w:rsid w:val="00186C9E"/>
    <w:rsid w:val="00217C8C"/>
    <w:rsid w:val="002A07E3"/>
    <w:rsid w:val="0038726A"/>
    <w:rsid w:val="00657EF0"/>
    <w:rsid w:val="00786173"/>
    <w:rsid w:val="00920047"/>
    <w:rsid w:val="00930AED"/>
    <w:rsid w:val="00976843"/>
    <w:rsid w:val="00A6033D"/>
    <w:rsid w:val="00A90EC2"/>
    <w:rsid w:val="00B777C3"/>
    <w:rsid w:val="00C04A20"/>
    <w:rsid w:val="00C75D16"/>
    <w:rsid w:val="00C96F7F"/>
    <w:rsid w:val="00D23909"/>
    <w:rsid w:val="00E762A7"/>
    <w:rsid w:val="00EC01E3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5940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16</cp:revision>
  <cp:lastPrinted>2018-09-27T10:26:00Z</cp:lastPrinted>
  <dcterms:created xsi:type="dcterms:W3CDTF">2016-08-26T08:06:00Z</dcterms:created>
  <dcterms:modified xsi:type="dcterms:W3CDTF">2018-09-27T10:32:00Z</dcterms:modified>
</cp:coreProperties>
</file>