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RO.342/……/2018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 2018</w:t>
      </w:r>
    </w:p>
    <w:p w:rsidR="008A4936" w:rsidRDefault="008A4936" w:rsidP="008A4936">
      <w:pPr>
        <w:rPr>
          <w:rFonts w:ascii="Arial" w:hAnsi="Arial" w:cs="Arial"/>
        </w:rPr>
      </w:pPr>
    </w:p>
    <w:p w:rsidR="008A4936" w:rsidRDefault="008A4936" w:rsidP="008A4936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8A4936" w:rsidRDefault="008A4936" w:rsidP="008A4936">
      <w:pPr>
        <w:rPr>
          <w:rFonts w:ascii="Arial" w:hAnsi="Arial" w:cs="Arial"/>
          <w:sz w:val="16"/>
          <w:szCs w:val="16"/>
        </w:rPr>
      </w:pPr>
    </w:p>
    <w:p w:rsidR="008A4936" w:rsidRDefault="008A4936" w:rsidP="008A493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8A4936" w:rsidRDefault="008A4936" w:rsidP="008A493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8A4936" w:rsidRDefault="008A4936" w:rsidP="008A493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16, 61-623 Poznań</w:t>
      </w:r>
    </w:p>
    <w:p w:rsidR="008A4936" w:rsidRDefault="008A4936" w:rsidP="008A4936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8A4936" w:rsidRDefault="008A4936" w:rsidP="008A49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8A4936" w:rsidRDefault="008A4936" w:rsidP="008A493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  <w:r>
        <w:rPr>
          <w:rFonts w:ascii="Arial" w:hAnsi="Arial" w:cs="Arial"/>
        </w:rPr>
        <w:t>,</w:t>
      </w:r>
    </w:p>
    <w:p w:rsidR="008A4936" w:rsidRDefault="008A4936" w:rsidP="008A4936">
      <w:pPr>
        <w:rPr>
          <w:rFonts w:ascii="Arial" w:hAnsi="Arial" w:cs="Arial"/>
        </w:rPr>
      </w:pPr>
      <w:r>
        <w:rPr>
          <w:rFonts w:ascii="Arial" w:hAnsi="Arial" w:cs="Arial"/>
        </w:rPr>
        <w:t>reprezentowaną przez: …………………………………………………………………………………………………..</w:t>
      </w:r>
    </w:p>
    <w:p w:rsidR="008A4936" w:rsidRDefault="008A4936" w:rsidP="008A49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8A4936" w:rsidRDefault="008A4936" w:rsidP="008A4936">
      <w:pPr>
        <w:rPr>
          <w:rFonts w:ascii="Arial" w:hAnsi="Arial" w:cs="Arial"/>
          <w:sz w:val="16"/>
          <w:szCs w:val="16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8A4936" w:rsidRDefault="008A4936" w:rsidP="008A4936">
      <w:pPr>
        <w:jc w:val="center"/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</w:rPr>
        <w:t xml:space="preserve">Przedmiotem zamówienia </w:t>
      </w:r>
      <w:r w:rsidRPr="008A4936">
        <w:rPr>
          <w:rFonts w:ascii="Arial" w:hAnsi="Arial" w:cs="Arial"/>
        </w:rPr>
        <w:t xml:space="preserve">jest </w:t>
      </w:r>
      <w:r w:rsidRPr="008A4936">
        <w:rPr>
          <w:rFonts w:ascii="Arial" w:hAnsi="Arial" w:cs="Arial"/>
          <w:b/>
          <w:color w:val="000000"/>
        </w:rPr>
        <w:t xml:space="preserve">dostawy i montażu 200 sztuk słupków stałych w dzielnicy Wilda </w:t>
      </w:r>
      <w:r w:rsidRPr="008A4936">
        <w:rPr>
          <w:rFonts w:ascii="Arial" w:hAnsi="Arial" w:cs="Arial"/>
          <w:b/>
        </w:rPr>
        <w:t>w Poznaniu w lokalizacjach wskazanych przez zamawiającego</w:t>
      </w:r>
      <w:r>
        <w:rPr>
          <w:rFonts w:ascii="Arial" w:eastAsiaTheme="minorHAnsi" w:hAnsi="Arial" w:cs="Arial"/>
          <w:b/>
          <w:lang w:eastAsia="en-US"/>
        </w:rPr>
        <w:t>:</w:t>
      </w:r>
    </w:p>
    <w:p w:rsidR="008A4936" w:rsidRDefault="008A4936" w:rsidP="008A4936">
      <w:pPr>
        <w:jc w:val="both"/>
        <w:rPr>
          <w:rFonts w:ascii="Arial" w:eastAsiaTheme="minorHAnsi" w:hAnsi="Arial" w:cs="Arial"/>
          <w:u w:val="single"/>
          <w:lang w:eastAsia="en-US"/>
        </w:rPr>
      </w:pPr>
    </w:p>
    <w:p w:rsidR="008A4936" w:rsidRDefault="008A4936" w:rsidP="008A4936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W</w:t>
      </w:r>
      <w:r>
        <w:rPr>
          <w:rFonts w:ascii="Arial" w:eastAsiaTheme="minorHAnsi" w:hAnsi="Arial" w:cs="Arial"/>
          <w:u w:val="single"/>
          <w:lang w:eastAsia="en-US"/>
        </w:rPr>
        <w:t>zór słupka zgodnie z katalogiem mebli miejskich</w:t>
      </w:r>
      <w:r>
        <w:rPr>
          <w:rFonts w:ascii="Arial" w:eastAsiaTheme="minorHAnsi" w:hAnsi="Arial" w:cs="Arial"/>
          <w:u w:val="single"/>
          <w:lang w:eastAsia="en-US"/>
        </w:rPr>
        <w:t xml:space="preserve"> - </w:t>
      </w:r>
      <w:r>
        <w:rPr>
          <w:rFonts w:ascii="Arial" w:eastAsiaTheme="minorHAnsi" w:hAnsi="Arial" w:cs="Arial"/>
          <w:u w:val="single"/>
          <w:lang w:eastAsia="en-US"/>
        </w:rPr>
        <w:t>specyfikacja techniczna – Użyte materiały powinny posiadać certyfikat wyrobu z atestem</w:t>
      </w:r>
    </w:p>
    <w:p w:rsidR="008A4936" w:rsidRDefault="008A4936" w:rsidP="008A4936">
      <w:pPr>
        <w:spacing w:line="252" w:lineRule="auto"/>
        <w:ind w:left="1080"/>
        <w:jc w:val="both"/>
        <w:rPr>
          <w:rFonts w:ascii="Arial" w:eastAsiaTheme="minorHAnsi" w:hAnsi="Arial" w:cs="Arial"/>
          <w:u w:val="single"/>
          <w:lang w:eastAsia="en-US"/>
        </w:rPr>
      </w:pPr>
    </w:p>
    <w:p w:rsidR="008A4936" w:rsidRDefault="008A4936" w:rsidP="008A4936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Wykonawca zobowiązany jest do</w:t>
      </w:r>
      <w:r>
        <w:rPr>
          <w:rFonts w:ascii="Arial" w:eastAsiaTheme="minorHAnsi" w:hAnsi="Arial" w:cs="Arial"/>
          <w:u w:val="single"/>
          <w:lang w:eastAsia="en-US"/>
        </w:rPr>
        <w:t>:</w:t>
      </w:r>
    </w:p>
    <w:p w:rsidR="008A4936" w:rsidRDefault="008A4936" w:rsidP="008A4936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Tymczasowa organizacja ruchu w trakcie wykonywania prac jest w zakresie obowiązków wykonawcy (projekt + wdrożenie)</w:t>
      </w:r>
    </w:p>
    <w:p w:rsidR="008A4936" w:rsidRDefault="008A4936" w:rsidP="008A4936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zamiaru wprowadzenia stałej organizacji ruchu do Miejskiego Inżyniera Ruchu. Zgłoszenie stanowi element dokumentacji powykonawczej i jest załącznikiem do protokołu zdawczo - odbiorczego</w:t>
      </w:r>
    </w:p>
    <w:p w:rsidR="008A4936" w:rsidRDefault="008A4936" w:rsidP="008A4936">
      <w:pPr>
        <w:jc w:val="center"/>
        <w:rPr>
          <w:rFonts w:ascii="Arial" w:hAnsi="Arial" w:cs="Arial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realizacji przedmiotu umowy do dnia 31.10.2018.</w:t>
      </w:r>
    </w:p>
    <w:p w:rsidR="008A4936" w:rsidRDefault="008A4936" w:rsidP="008A4936">
      <w:pPr>
        <w:rPr>
          <w:rFonts w:ascii="Arial" w:hAnsi="Arial" w:cs="Arial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8A4936" w:rsidRDefault="008A4936" w:rsidP="008A4936">
      <w:pPr>
        <w:jc w:val="center"/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Strony niniejszym ustalają, że z tytułu wykonania przedmiotu niniejszej umowy Wykonawca otrzyma wynagrodzenie w wysokości  </w:t>
      </w:r>
      <w:r>
        <w:rPr>
          <w:rFonts w:ascii="Arial" w:hAnsi="Arial" w:cs="Arial"/>
        </w:rPr>
        <w:t xml:space="preserve">…………………………….. </w:t>
      </w:r>
      <w:r>
        <w:rPr>
          <w:rFonts w:ascii="Arial" w:hAnsi="Arial" w:cs="Arial"/>
        </w:rPr>
        <w:t xml:space="preserve">zł (cena netto) + VAT, czyli łącznie brutto </w:t>
      </w:r>
      <w:r>
        <w:rPr>
          <w:rFonts w:ascii="Arial" w:hAnsi="Arial" w:cs="Arial"/>
        </w:rPr>
        <w:t>………………………………………..….</w:t>
      </w:r>
      <w:r>
        <w:rPr>
          <w:rFonts w:ascii="Arial" w:hAnsi="Arial" w:cs="Arial"/>
        </w:rPr>
        <w:t xml:space="preserve"> zł (słownie: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………………………………………………………………………………………………….. 0</w:t>
      </w:r>
      <w:r>
        <w:rPr>
          <w:rFonts w:ascii="Arial" w:hAnsi="Arial" w:cs="Arial"/>
        </w:rPr>
        <w:t>0/100 złotych). Wynagrodzenie płatne po realizacji zadań na podstawie rzeczywistego wykonania według kwot podanych w formularzu ofertowym zał. nr 1.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8A4936" w:rsidRDefault="008A4936" w:rsidP="008A493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8A4936" w:rsidRDefault="008A4936" w:rsidP="008A493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8A4936" w:rsidRDefault="008A4936" w:rsidP="008A493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8A4936" w:rsidRDefault="008A4936" w:rsidP="008A493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8A4936" w:rsidRDefault="008A4936" w:rsidP="008A493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16</w:t>
      </w:r>
    </w:p>
    <w:p w:rsidR="008A4936" w:rsidRDefault="008A4936" w:rsidP="008A493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8A4936" w:rsidRDefault="008A4936" w:rsidP="008A4936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8A4936" w:rsidRDefault="008A4936" w:rsidP="008A4936">
      <w:pPr>
        <w:jc w:val="center"/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8A4936" w:rsidRDefault="008A4936" w:rsidP="008A4936">
      <w:pPr>
        <w:jc w:val="center"/>
        <w:rPr>
          <w:rFonts w:ascii="Arial" w:hAnsi="Arial" w:cs="Arial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5" o:title=""/>
          </v:shape>
          <o:OLEObject Type="Embed" ProgID="Equation.3" ShapeID="_x0000_i1025" DrawAspect="Content" ObjectID="_1599289670" r:id="rId6"/>
        </w:object>
      </w:r>
      <w:r>
        <w:rPr>
          <w:rFonts w:ascii="Arial" w:hAnsi="Arial" w:cs="Arial"/>
        </w:rPr>
        <w:t>§ 5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8A4936" w:rsidRDefault="008A4936" w:rsidP="008A4936">
      <w:pPr>
        <w:jc w:val="center"/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wykonanie zobowiązań wynikających z niniejszej umowy innej osobie.</w:t>
      </w:r>
    </w:p>
    <w:p w:rsidR="008A4936" w:rsidRDefault="008A4936" w:rsidP="008A4936">
      <w:pPr>
        <w:rPr>
          <w:rFonts w:ascii="Arial" w:hAnsi="Arial" w:cs="Arial"/>
          <w:sz w:val="16"/>
          <w:szCs w:val="16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8A4936" w:rsidRDefault="008A4936" w:rsidP="008A4936">
      <w:pPr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8A4936" w:rsidRDefault="008A4936" w:rsidP="008A4936">
      <w:pPr>
        <w:jc w:val="center"/>
        <w:rPr>
          <w:rFonts w:ascii="Arial" w:hAnsi="Arial" w:cs="Arial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8A4936" w:rsidRDefault="008A4936" w:rsidP="008A493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8A4936" w:rsidRDefault="008A4936" w:rsidP="008A4936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8A4936" w:rsidRDefault="008A4936" w:rsidP="008A4936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zezwala Zamawiającemu do wykonywania przysługujących autorom dokumentacji autorskich praw osobistych w zakresie dokonywania twórczych przeróbek, adaptacji oraz opracowań dokumentacji, w tym usuwania jej wad jeżeli autor odmówi Zamawiającemu ich wykonania – zgoda na wykonywania prawa zależnego.</w:t>
      </w:r>
    </w:p>
    <w:p w:rsidR="008A4936" w:rsidRDefault="008A4936" w:rsidP="008A493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wskaże na fakturze wystawianej Zamawiającemu, wartość autorskich praw majątkowych w odrębnej pozycji, nawet w przypadku, gdy ich przeniesienie nastąpi nieodpłatnie.</w:t>
      </w:r>
    </w:p>
    <w:p w:rsidR="008A4936" w:rsidRDefault="008A4936" w:rsidP="008A493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8A4936" w:rsidRDefault="008A4936" w:rsidP="008A493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Nabycie przez Zamawiającego praw, o których mowa w pkt 1, następuje:</w:t>
      </w:r>
    </w:p>
    <w:p w:rsidR="008A4936" w:rsidRDefault="008A4936" w:rsidP="008A4936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8A4936" w:rsidRDefault="008A4936" w:rsidP="008A4936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8A4936" w:rsidRDefault="008A4936" w:rsidP="008A493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udostępnianie utworu w taki sposób, aby każdy mógł mieć do niego dostęp w miejscu i czasie przez niego wybranym.</w:t>
      </w:r>
    </w:p>
    <w:p w:rsidR="008A4936" w:rsidRDefault="008A4936" w:rsidP="008A493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 nabyciem autorskich prawa majątkowych do utworów, Zamawiający, nabywa własność wszystkich egzemplarzy, na których utwory zostały utrwalone.</w:t>
      </w:r>
    </w:p>
    <w:p w:rsidR="008A4936" w:rsidRDefault="008A4936" w:rsidP="008A493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 U. z 2006 r. Nr 90, poz. 631, j.t., ze zm.) i nie naruszy praw majątkowych osób trzecich, a utwory przekaże Zamawiającego w stanie wolnym od obciążeń prawami tych osób.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8A4936" w:rsidRDefault="008A4936" w:rsidP="008A4936">
      <w:pPr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8A4936" w:rsidRDefault="008A4936" w:rsidP="008A4936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8A4936" w:rsidRDefault="008A4936" w:rsidP="008A4936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zastrzegają sobie możliwość dochodzenia odszkodowania na zasadach ogólnych w przypadku nie pokrycia przez kary umowne powstałych szkód.</w:t>
      </w:r>
    </w:p>
    <w:p w:rsidR="008A4936" w:rsidRDefault="008A4936" w:rsidP="008A4936">
      <w:pPr>
        <w:rPr>
          <w:rFonts w:ascii="Arial" w:hAnsi="Arial" w:cs="Arial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8A4936" w:rsidRDefault="008A4936" w:rsidP="008A4936">
      <w:pPr>
        <w:jc w:val="center"/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8A4936" w:rsidRDefault="008A4936" w:rsidP="008A4936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8A4936" w:rsidRDefault="008A4936" w:rsidP="008A4936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8A4936" w:rsidRDefault="008A4936" w:rsidP="008A4936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8A4936" w:rsidRDefault="008A4936" w:rsidP="008A4936">
      <w:pPr>
        <w:rPr>
          <w:rFonts w:ascii="Arial" w:hAnsi="Arial" w:cs="Arial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8A4936" w:rsidRDefault="008A4936" w:rsidP="008A4936">
      <w:pPr>
        <w:jc w:val="center"/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8A4936" w:rsidRDefault="008A4936" w:rsidP="008A4936">
      <w:pPr>
        <w:jc w:val="center"/>
        <w:rPr>
          <w:rFonts w:ascii="Arial" w:hAnsi="Arial" w:cs="Arial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Ochrona środowiska</w:t>
      </w:r>
    </w:p>
    <w:p w:rsidR="008A4936" w:rsidRDefault="008A4936" w:rsidP="008A4936">
      <w:pPr>
        <w:jc w:val="center"/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8A4936" w:rsidRDefault="008A4936" w:rsidP="008A493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8A4936" w:rsidRDefault="008A4936" w:rsidP="008A493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8A4936" w:rsidRDefault="008A4936" w:rsidP="008A493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8A4936" w:rsidRDefault="008A4936" w:rsidP="008A493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obowiązkiem przywrócenia stanu środowiska do stanu zgodnego z wymogami na koszt Wykonawcy;</w:t>
      </w:r>
    </w:p>
    <w:p w:rsidR="008A4936" w:rsidRDefault="008A4936" w:rsidP="008A493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8A4936" w:rsidRDefault="008A4936" w:rsidP="008A4936">
      <w:pPr>
        <w:rPr>
          <w:rFonts w:ascii="Arial" w:hAnsi="Arial" w:cs="Arial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8A4936" w:rsidRDefault="008A4936" w:rsidP="008A4936">
      <w:pPr>
        <w:jc w:val="both"/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8A4936" w:rsidRDefault="008A4936" w:rsidP="008A4936">
      <w:pPr>
        <w:jc w:val="both"/>
        <w:rPr>
          <w:rFonts w:ascii="Arial" w:hAnsi="Arial" w:cs="Arial"/>
        </w:rPr>
      </w:pP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8A4936" w:rsidRDefault="008A4936" w:rsidP="008A49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8A4936" w:rsidRDefault="008A4936" w:rsidP="008A4936">
      <w:pPr>
        <w:jc w:val="both"/>
        <w:rPr>
          <w:rFonts w:ascii="Arial" w:hAnsi="Arial" w:cs="Arial"/>
          <w:sz w:val="10"/>
          <w:szCs w:val="10"/>
        </w:rPr>
      </w:pP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8A4936" w:rsidRDefault="008A4936" w:rsidP="008A4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8A4936" w:rsidRDefault="008A4936" w:rsidP="008A4936">
      <w:pPr>
        <w:rPr>
          <w:rFonts w:ascii="Arial" w:hAnsi="Arial" w:cs="Arial"/>
        </w:rPr>
      </w:pPr>
    </w:p>
    <w:p w:rsidR="008A4936" w:rsidRDefault="008A4936" w:rsidP="008A49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8A4936" w:rsidRDefault="008A4936" w:rsidP="008A493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Formularz ofertowy z cenami jednostkowymi.</w:t>
      </w:r>
    </w:p>
    <w:p w:rsidR="008A4936" w:rsidRPr="008A4936" w:rsidRDefault="008A4936" w:rsidP="008A493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Specyfikacja techniczna.</w:t>
      </w:r>
      <w:bookmarkStart w:id="0" w:name="_GoBack"/>
      <w:bookmarkEnd w:id="0"/>
    </w:p>
    <w:p w:rsidR="008A4936" w:rsidRDefault="008A4936" w:rsidP="008A4936">
      <w:pPr>
        <w:tabs>
          <w:tab w:val="left" w:pos="708"/>
        </w:tabs>
        <w:ind w:left="360"/>
        <w:rPr>
          <w:rFonts w:ascii="Arial" w:hAnsi="Arial" w:cs="Arial"/>
        </w:rPr>
      </w:pPr>
    </w:p>
    <w:p w:rsidR="008A4936" w:rsidRDefault="008A4936" w:rsidP="008A4936">
      <w:pPr>
        <w:jc w:val="both"/>
        <w:rPr>
          <w:rFonts w:ascii="Arial" w:hAnsi="Arial" w:cs="Arial"/>
        </w:rPr>
      </w:pPr>
    </w:p>
    <w:p w:rsidR="008A4936" w:rsidRDefault="008A4936" w:rsidP="008A4936">
      <w:pPr>
        <w:rPr>
          <w:rFonts w:ascii="Arial" w:hAnsi="Arial" w:cs="Arial"/>
        </w:rPr>
      </w:pPr>
    </w:p>
    <w:p w:rsidR="008A4936" w:rsidRDefault="008A4936" w:rsidP="008A4936">
      <w:pPr>
        <w:rPr>
          <w:rFonts w:ascii="Arial" w:hAnsi="Arial" w:cs="Arial"/>
        </w:rPr>
      </w:pPr>
    </w:p>
    <w:p w:rsidR="008A4936" w:rsidRDefault="008A4936" w:rsidP="008A493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8A4936" w:rsidRDefault="008A4936" w:rsidP="008A493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8A4936" w:rsidRDefault="008A4936" w:rsidP="008A4936">
      <w:pPr>
        <w:ind w:firstLine="708"/>
        <w:rPr>
          <w:rFonts w:ascii="Arial" w:hAnsi="Arial" w:cs="Arial"/>
        </w:rPr>
      </w:pPr>
    </w:p>
    <w:p w:rsidR="008A4936" w:rsidRDefault="008A4936" w:rsidP="008A4936">
      <w:pPr>
        <w:ind w:firstLine="708"/>
        <w:rPr>
          <w:rFonts w:ascii="Arial" w:hAnsi="Arial" w:cs="Arial"/>
        </w:rPr>
      </w:pPr>
    </w:p>
    <w:p w:rsidR="008A4936" w:rsidRDefault="008A4936" w:rsidP="008A4936">
      <w:pPr>
        <w:ind w:firstLine="708"/>
        <w:rPr>
          <w:rFonts w:ascii="Arial" w:hAnsi="Arial" w:cs="Arial"/>
        </w:rPr>
      </w:pPr>
    </w:p>
    <w:p w:rsidR="008A4936" w:rsidRDefault="008A4936" w:rsidP="008A4936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8A4936" w:rsidTr="00605451">
        <w:tc>
          <w:tcPr>
            <w:tcW w:w="2299" w:type="dxa"/>
            <w:hideMark/>
          </w:tcPr>
          <w:p w:rsidR="008A4936" w:rsidRDefault="008A4936" w:rsidP="00605451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8A4936" w:rsidRDefault="008A4936" w:rsidP="00605451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8A4936" w:rsidRDefault="008A4936" w:rsidP="00605451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8A4936" w:rsidTr="00605451">
        <w:tc>
          <w:tcPr>
            <w:tcW w:w="2299" w:type="dxa"/>
            <w:hideMark/>
          </w:tcPr>
          <w:p w:rsidR="008A4936" w:rsidRDefault="008A4936" w:rsidP="006054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</w:t>
            </w:r>
          </w:p>
        </w:tc>
        <w:tc>
          <w:tcPr>
            <w:tcW w:w="2389" w:type="dxa"/>
            <w:hideMark/>
          </w:tcPr>
          <w:p w:rsidR="008A4936" w:rsidRDefault="008A4936" w:rsidP="006054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00" w:type="dxa"/>
            <w:hideMark/>
          </w:tcPr>
          <w:p w:rsidR="008A4936" w:rsidRDefault="008A4936" w:rsidP="006054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8A4936" w:rsidRDefault="008A4936" w:rsidP="008A4936"/>
    <w:p w:rsidR="00593502" w:rsidRDefault="00593502"/>
    <w:sectPr w:rsidR="0059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6"/>
    <w:rsid w:val="00593502"/>
    <w:rsid w:val="008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48C1"/>
  <w15:chartTrackingRefBased/>
  <w15:docId w15:val="{088ED225-6EAD-41E5-AA8A-ADD924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A4936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8A4936"/>
  </w:style>
  <w:style w:type="paragraph" w:styleId="Bezodstpw">
    <w:name w:val="No Spacing"/>
    <w:link w:val="BezodstpwZnak"/>
    <w:uiPriority w:val="1"/>
    <w:qFormat/>
    <w:rsid w:val="008A49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4936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8A4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2018-09-24T08:12:00Z</dcterms:created>
  <dcterms:modified xsi:type="dcterms:W3CDTF">2018-09-24T08:21:00Z</dcterms:modified>
</cp:coreProperties>
</file>