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8075" w:type="dxa"/>
        <w:tblLayout w:type="fixed"/>
        <w:tblLook w:val="0600" w:firstRow="0" w:lastRow="0" w:firstColumn="0" w:lastColumn="0" w:noHBand="1" w:noVBand="1"/>
      </w:tblPr>
      <w:tblGrid>
        <w:gridCol w:w="989"/>
        <w:gridCol w:w="3685"/>
        <w:gridCol w:w="2125"/>
        <w:gridCol w:w="1276"/>
      </w:tblGrid>
      <w:tr w:rsidR="00240958" w:rsidRPr="00BA317E" w:rsidTr="00240958">
        <w:trPr>
          <w:trHeight w:val="870"/>
        </w:trPr>
        <w:tc>
          <w:tcPr>
            <w:tcW w:w="612" w:type="pct"/>
            <w:vAlign w:val="center"/>
            <w:hideMark/>
          </w:tcPr>
          <w:p w:rsidR="00240958" w:rsidRPr="00BA317E" w:rsidRDefault="00240958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282" w:type="pct"/>
            <w:vAlign w:val="center"/>
            <w:hideMark/>
          </w:tcPr>
          <w:p w:rsidR="00240958" w:rsidRPr="00BA317E" w:rsidRDefault="00240958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316" w:type="pct"/>
            <w:vAlign w:val="center"/>
            <w:hideMark/>
          </w:tcPr>
          <w:p w:rsidR="00240958" w:rsidRPr="00BA317E" w:rsidRDefault="00240958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790" w:type="pct"/>
            <w:vAlign w:val="center"/>
            <w:hideMark/>
          </w:tcPr>
          <w:p w:rsidR="00240958" w:rsidRPr="00BA317E" w:rsidRDefault="00240958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A317E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</w:tr>
      <w:tr w:rsidR="00240958" w:rsidRPr="00BA317E" w:rsidTr="00240958">
        <w:trPr>
          <w:trHeight w:val="918"/>
        </w:trPr>
        <w:tc>
          <w:tcPr>
            <w:tcW w:w="612" w:type="pct"/>
            <w:vAlign w:val="center"/>
          </w:tcPr>
          <w:p w:rsidR="00240958" w:rsidRPr="00BA317E" w:rsidRDefault="00240958" w:rsidP="00783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2" w:type="pct"/>
            <w:vAlign w:val="center"/>
          </w:tcPr>
          <w:p w:rsidR="00240958" w:rsidRDefault="00240958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PTB Marcin Borkowski</w:t>
            </w:r>
          </w:p>
          <w:p w:rsidR="00240958" w:rsidRDefault="00240958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Dojazd 5</w:t>
            </w:r>
            <w:r w:rsidR="002975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Miękowo</w:t>
            </w:r>
            <w:bookmarkStart w:id="0" w:name="_GoBack"/>
            <w:bookmarkEnd w:id="0"/>
          </w:p>
          <w:p w:rsidR="00240958" w:rsidRDefault="00240958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62-005 Owińska</w:t>
            </w:r>
          </w:p>
          <w:p w:rsidR="00240958" w:rsidRPr="00BA317E" w:rsidRDefault="00240958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  <w:vAlign w:val="center"/>
          </w:tcPr>
          <w:p w:rsidR="00240958" w:rsidRPr="00BA317E" w:rsidRDefault="00240958" w:rsidP="008802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439 556,89</w:t>
            </w:r>
          </w:p>
        </w:tc>
        <w:tc>
          <w:tcPr>
            <w:tcW w:w="790" w:type="pct"/>
            <w:vAlign w:val="center"/>
          </w:tcPr>
          <w:p w:rsidR="00240958" w:rsidRPr="00BA317E" w:rsidRDefault="00240958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240958" w:rsidRPr="00BA317E" w:rsidRDefault="00240958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0958" w:rsidRPr="00BA317E" w:rsidTr="00240958">
        <w:trPr>
          <w:trHeight w:val="918"/>
        </w:trPr>
        <w:tc>
          <w:tcPr>
            <w:tcW w:w="612" w:type="pct"/>
            <w:vAlign w:val="center"/>
          </w:tcPr>
          <w:p w:rsidR="00240958" w:rsidRPr="00BA317E" w:rsidRDefault="00240958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pct"/>
            <w:vAlign w:val="center"/>
          </w:tcPr>
          <w:p w:rsidR="00240958" w:rsidRPr="00BA317E" w:rsidRDefault="00240958" w:rsidP="00052A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17E">
              <w:rPr>
                <w:rFonts w:ascii="Arial" w:hAnsi="Arial" w:cs="Arial"/>
                <w:bCs/>
                <w:sz w:val="20"/>
                <w:szCs w:val="20"/>
              </w:rPr>
              <w:t>Zakład Budowlano-Drogowy Robert Jachimowski</w:t>
            </w:r>
          </w:p>
          <w:p w:rsidR="00240958" w:rsidRPr="00BA317E" w:rsidRDefault="00240958" w:rsidP="00052A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17E">
              <w:rPr>
                <w:rFonts w:ascii="Arial" w:hAnsi="Arial" w:cs="Arial"/>
                <w:bCs/>
                <w:sz w:val="20"/>
                <w:szCs w:val="20"/>
              </w:rPr>
              <w:t>ul. Dukielska 12</w:t>
            </w:r>
          </w:p>
          <w:p w:rsidR="00240958" w:rsidRPr="00BA317E" w:rsidRDefault="00240958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hAnsi="Arial" w:cs="Arial"/>
                <w:bCs/>
                <w:sz w:val="20"/>
                <w:szCs w:val="20"/>
              </w:rPr>
              <w:t>60-476 Poznań</w:t>
            </w:r>
          </w:p>
        </w:tc>
        <w:tc>
          <w:tcPr>
            <w:tcW w:w="1316" w:type="pct"/>
            <w:vAlign w:val="center"/>
          </w:tcPr>
          <w:p w:rsidR="00240958" w:rsidRPr="00BA317E" w:rsidRDefault="00240958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378 490,70</w:t>
            </w:r>
          </w:p>
        </w:tc>
        <w:tc>
          <w:tcPr>
            <w:tcW w:w="790" w:type="pct"/>
          </w:tcPr>
          <w:p w:rsidR="00240958" w:rsidRPr="00BA317E" w:rsidRDefault="00240958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40958" w:rsidRPr="00BA317E" w:rsidRDefault="00240958" w:rsidP="00052A3C">
            <w:pPr>
              <w:jc w:val="center"/>
              <w:rPr>
                <w:sz w:val="20"/>
                <w:szCs w:val="20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240958" w:rsidRPr="00BA317E" w:rsidTr="00240958">
        <w:trPr>
          <w:trHeight w:val="918"/>
        </w:trPr>
        <w:tc>
          <w:tcPr>
            <w:tcW w:w="612" w:type="pct"/>
            <w:vAlign w:val="center"/>
          </w:tcPr>
          <w:p w:rsidR="00240958" w:rsidRPr="00BA317E" w:rsidRDefault="00240958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2" w:type="pct"/>
            <w:vAlign w:val="center"/>
          </w:tcPr>
          <w:p w:rsidR="00240958" w:rsidRDefault="00240958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DROGBET Wieczorek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Sp.j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40958" w:rsidRDefault="00240958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Rolna 8-10 Baranowo</w:t>
            </w:r>
          </w:p>
          <w:p w:rsidR="00240958" w:rsidRPr="00BA317E" w:rsidRDefault="00240958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62-081 Przeźmierowo</w:t>
            </w:r>
          </w:p>
        </w:tc>
        <w:tc>
          <w:tcPr>
            <w:tcW w:w="1316" w:type="pct"/>
            <w:vAlign w:val="center"/>
          </w:tcPr>
          <w:p w:rsidR="00240958" w:rsidRPr="00BA317E" w:rsidRDefault="00240958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387 487,81</w:t>
            </w:r>
          </w:p>
        </w:tc>
        <w:tc>
          <w:tcPr>
            <w:tcW w:w="790" w:type="pct"/>
          </w:tcPr>
          <w:p w:rsidR="00240958" w:rsidRDefault="00240958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40958" w:rsidRPr="00BA317E" w:rsidRDefault="00240958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240958" w:rsidRPr="00BA317E" w:rsidTr="00240958">
        <w:trPr>
          <w:trHeight w:val="918"/>
        </w:trPr>
        <w:tc>
          <w:tcPr>
            <w:tcW w:w="612" w:type="pct"/>
            <w:vAlign w:val="center"/>
          </w:tcPr>
          <w:p w:rsidR="00240958" w:rsidRDefault="00240958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2" w:type="pct"/>
            <w:vAlign w:val="center"/>
          </w:tcPr>
          <w:p w:rsidR="00240958" w:rsidRDefault="00240958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DROBUD Sp. z o.o.</w:t>
            </w:r>
          </w:p>
          <w:p w:rsidR="00240958" w:rsidRDefault="00240958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Szarych Szeregów 25</w:t>
            </w:r>
          </w:p>
          <w:p w:rsidR="00240958" w:rsidRPr="00BA317E" w:rsidRDefault="00240958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60-462 Poznań</w:t>
            </w:r>
          </w:p>
        </w:tc>
        <w:tc>
          <w:tcPr>
            <w:tcW w:w="1316" w:type="pct"/>
            <w:vAlign w:val="center"/>
          </w:tcPr>
          <w:p w:rsidR="00240958" w:rsidRPr="00BA317E" w:rsidRDefault="00240958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332 396,02</w:t>
            </w:r>
          </w:p>
        </w:tc>
        <w:tc>
          <w:tcPr>
            <w:tcW w:w="790" w:type="pct"/>
          </w:tcPr>
          <w:p w:rsidR="00240958" w:rsidRDefault="00240958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40958" w:rsidRDefault="00240958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</w:tbl>
    <w:p w:rsidR="00BA317E" w:rsidRDefault="0063637A" w:rsidP="00601C82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317E">
        <w:rPr>
          <w:rFonts w:ascii="Arial" w:hAnsi="Arial" w:cs="Arial"/>
          <w:b/>
          <w:sz w:val="24"/>
          <w:szCs w:val="24"/>
        </w:rPr>
        <w:t>Infor</w:t>
      </w:r>
      <w:r w:rsidR="00240958">
        <w:rPr>
          <w:rFonts w:ascii="Arial" w:hAnsi="Arial" w:cs="Arial"/>
          <w:b/>
          <w:sz w:val="24"/>
          <w:szCs w:val="24"/>
        </w:rPr>
        <w:t>macja z otwarcia ofert z dnia 1.10</w:t>
      </w:r>
      <w:r w:rsidRPr="00BA317E">
        <w:rPr>
          <w:rFonts w:ascii="Arial" w:hAnsi="Arial" w:cs="Arial"/>
          <w:b/>
          <w:sz w:val="24"/>
          <w:szCs w:val="24"/>
        </w:rPr>
        <w:t xml:space="preserve">.2018 r w postępowaniu pn. </w:t>
      </w:r>
      <w:r w:rsidR="00BA317E" w:rsidRPr="00BA317E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240958">
        <w:rPr>
          <w:rFonts w:ascii="Arial" w:eastAsia="Times New Roman" w:hAnsi="Arial" w:cs="Arial"/>
          <w:b/>
          <w:sz w:val="24"/>
          <w:szCs w:val="24"/>
          <w:lang w:eastAsia="pl-PL"/>
        </w:rPr>
        <w:t>Modernizacja parkingu przy ul. Golęcińskiej w Poznaniu</w:t>
      </w:r>
      <w:r w:rsidR="00BA317E" w:rsidRPr="00BA317E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63637A" w:rsidRPr="0063637A" w:rsidRDefault="00240958" w:rsidP="0063637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DZ.IP.341.101.</w:t>
      </w:r>
      <w:r w:rsidR="0063637A">
        <w:rPr>
          <w:rFonts w:ascii="Arial" w:eastAsia="Times New Roman" w:hAnsi="Arial" w:cs="Arial"/>
          <w:b/>
          <w:sz w:val="24"/>
          <w:szCs w:val="24"/>
          <w:lang w:eastAsia="pl-PL"/>
        </w:rPr>
        <w:t>2018</w:t>
      </w:r>
    </w:p>
    <w:p w:rsidR="0063637A" w:rsidRPr="0063637A" w:rsidRDefault="0063637A" w:rsidP="0063637A">
      <w:pPr>
        <w:jc w:val="center"/>
        <w:rPr>
          <w:rFonts w:ascii="Arial" w:hAnsi="Arial" w:cs="Arial"/>
          <w:sz w:val="28"/>
          <w:szCs w:val="28"/>
        </w:rPr>
      </w:pPr>
    </w:p>
    <w:p w:rsidR="00AC5B31" w:rsidRPr="00790B5F" w:rsidRDefault="000E46EF" w:rsidP="00790B5F">
      <w:pPr>
        <w:jc w:val="both"/>
        <w:rPr>
          <w:rFonts w:ascii="Arial" w:hAnsi="Arial" w:cs="Arial"/>
          <w:b/>
          <w:sz w:val="20"/>
          <w:szCs w:val="20"/>
        </w:rPr>
      </w:pPr>
      <w:r w:rsidRPr="00790B5F">
        <w:rPr>
          <w:rFonts w:ascii="Arial" w:hAnsi="Arial" w:cs="Arial"/>
          <w:b/>
          <w:sz w:val="20"/>
          <w:szCs w:val="20"/>
        </w:rPr>
        <w:t xml:space="preserve">Zamawiający zamierza przeznaczyć na sfinansowanie zamówienia kwotę w wysokości </w:t>
      </w:r>
      <w:r w:rsidR="00240958">
        <w:rPr>
          <w:rFonts w:ascii="Arial" w:hAnsi="Arial" w:cs="Arial"/>
          <w:b/>
          <w:sz w:val="20"/>
          <w:szCs w:val="20"/>
        </w:rPr>
        <w:t xml:space="preserve">365 560,00 </w:t>
      </w:r>
      <w:r w:rsidRPr="00790B5F">
        <w:rPr>
          <w:rFonts w:ascii="Arial" w:hAnsi="Arial" w:cs="Arial"/>
          <w:b/>
          <w:sz w:val="20"/>
          <w:szCs w:val="20"/>
        </w:rPr>
        <w:t>zł brutto,</w:t>
      </w:r>
    </w:p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AA8"/>
    <w:rsid w:val="00027F71"/>
    <w:rsid w:val="00042498"/>
    <w:rsid w:val="00052A3C"/>
    <w:rsid w:val="000E46EF"/>
    <w:rsid w:val="000E57E6"/>
    <w:rsid w:val="001169B4"/>
    <w:rsid w:val="0011738E"/>
    <w:rsid w:val="00122419"/>
    <w:rsid w:val="00181DBD"/>
    <w:rsid w:val="001941F8"/>
    <w:rsid w:val="001F64F6"/>
    <w:rsid w:val="00240958"/>
    <w:rsid w:val="002975DC"/>
    <w:rsid w:val="00451290"/>
    <w:rsid w:val="00452C26"/>
    <w:rsid w:val="004C6887"/>
    <w:rsid w:val="00500678"/>
    <w:rsid w:val="00507227"/>
    <w:rsid w:val="00601C82"/>
    <w:rsid w:val="0062083C"/>
    <w:rsid w:val="0063637A"/>
    <w:rsid w:val="006A3CA7"/>
    <w:rsid w:val="006B7AF9"/>
    <w:rsid w:val="00781348"/>
    <w:rsid w:val="007832DA"/>
    <w:rsid w:val="00790B5F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9F5762"/>
    <w:rsid w:val="00A643ED"/>
    <w:rsid w:val="00A94267"/>
    <w:rsid w:val="00A97ABA"/>
    <w:rsid w:val="00AB0411"/>
    <w:rsid w:val="00AC5B31"/>
    <w:rsid w:val="00B0366F"/>
    <w:rsid w:val="00B573E6"/>
    <w:rsid w:val="00B96F6C"/>
    <w:rsid w:val="00B97214"/>
    <w:rsid w:val="00BA317E"/>
    <w:rsid w:val="00BC6A64"/>
    <w:rsid w:val="00CB0226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EC61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3</cp:revision>
  <cp:lastPrinted>2018-10-01T11:59:00Z</cp:lastPrinted>
  <dcterms:created xsi:type="dcterms:W3CDTF">2018-10-01T12:00:00Z</dcterms:created>
  <dcterms:modified xsi:type="dcterms:W3CDTF">2018-10-01T12:02:00Z</dcterms:modified>
</cp:coreProperties>
</file>