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52" w:rsidRDefault="00D37D52" w:rsidP="00D37D52">
      <w:pPr>
        <w:spacing w:line="480" w:lineRule="auto"/>
        <w:jc w:val="both"/>
        <w:rPr>
          <w:bCs/>
          <w:iCs/>
        </w:rPr>
      </w:pPr>
    </w:p>
    <w:p w:rsidR="00D37D52" w:rsidRDefault="00D37D52" w:rsidP="00D37D52">
      <w:pPr>
        <w:pStyle w:val="Nagwek2"/>
        <w:spacing w:line="360" w:lineRule="auto"/>
      </w:pPr>
      <w:r>
        <w:t>WYKAZ URZĄDZEŃ BEZPIECZEŃSTWA RUCHU WYMAGAJĄCYCH NAPRAWY LUB WYMIANY</w:t>
      </w:r>
    </w:p>
    <w:p w:rsidR="00D37D52" w:rsidRDefault="00D37D52" w:rsidP="00D37D52">
      <w:r>
        <w:t xml:space="preserve">     </w:t>
      </w:r>
      <w:r>
        <w:t> Przegląd dokonany w terminie: ..............................</w:t>
      </w:r>
    </w:p>
    <w:p w:rsidR="00D37D52" w:rsidRDefault="00D37D52" w:rsidP="00D37D52"/>
    <w:tbl>
      <w:tblPr>
        <w:tblW w:w="158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2552"/>
        <w:gridCol w:w="1276"/>
        <w:gridCol w:w="5031"/>
        <w:gridCol w:w="2700"/>
      </w:tblGrid>
      <w:tr w:rsidR="00D37D52" w:rsidTr="00D37D5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252" w:type="dxa"/>
            <w:vAlign w:val="center"/>
          </w:tcPr>
          <w:p w:rsidR="00D37D52" w:rsidRDefault="00D37D52" w:rsidP="00FF2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Lokalizacja urządzenia</w:t>
            </w:r>
          </w:p>
        </w:tc>
        <w:tc>
          <w:tcPr>
            <w:tcW w:w="2552" w:type="dxa"/>
            <w:vAlign w:val="center"/>
          </w:tcPr>
          <w:p w:rsidR="00D37D52" w:rsidRDefault="00D37D52" w:rsidP="00FF2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Rodzaj, typ oznakowania</w:t>
            </w:r>
          </w:p>
        </w:tc>
        <w:tc>
          <w:tcPr>
            <w:tcW w:w="1276" w:type="dxa"/>
            <w:vAlign w:val="center"/>
          </w:tcPr>
          <w:p w:rsidR="00D37D52" w:rsidRDefault="00D37D52" w:rsidP="00FF2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Ilość </w:t>
            </w:r>
          </w:p>
          <w:p w:rsidR="00D37D52" w:rsidRDefault="00D37D52" w:rsidP="00FF2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(j. miary)</w:t>
            </w:r>
          </w:p>
        </w:tc>
        <w:tc>
          <w:tcPr>
            <w:tcW w:w="5031" w:type="dxa"/>
            <w:vAlign w:val="center"/>
          </w:tcPr>
          <w:p w:rsidR="00D37D52" w:rsidRDefault="00D37D52" w:rsidP="00FF2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Szczegółowy opis uszkodzenia</w:t>
            </w:r>
          </w:p>
        </w:tc>
        <w:tc>
          <w:tcPr>
            <w:tcW w:w="2700" w:type="dxa"/>
            <w:vAlign w:val="center"/>
          </w:tcPr>
          <w:p w:rsidR="00D37D52" w:rsidRDefault="00D37D52" w:rsidP="00FF2E1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Uwagi</w:t>
            </w:r>
          </w:p>
        </w:tc>
      </w:tr>
      <w:tr w:rsidR="00D37D52" w:rsidTr="00D37D52">
        <w:tblPrEx>
          <w:tblCellMar>
            <w:top w:w="0" w:type="dxa"/>
            <w:bottom w:w="0" w:type="dxa"/>
          </w:tblCellMar>
        </w:tblPrEx>
        <w:trPr>
          <w:trHeight w:val="6470"/>
        </w:trPr>
        <w:tc>
          <w:tcPr>
            <w:tcW w:w="4252" w:type="dxa"/>
          </w:tcPr>
          <w:p w:rsidR="00D37D52" w:rsidRDefault="00D37D52" w:rsidP="00FF2E11">
            <w:pPr>
              <w:rPr>
                <w:bCs/>
                <w:iCs/>
                <w:sz w:val="20"/>
              </w:rPr>
            </w:pPr>
          </w:p>
          <w:p w:rsidR="00D37D52" w:rsidRDefault="00D37D52" w:rsidP="00FF2E11">
            <w:pPr>
              <w:pStyle w:val="Nagwek3"/>
              <w:rPr>
                <w:u w:val="single"/>
              </w:rPr>
            </w:pPr>
            <w:r>
              <w:rPr>
                <w:u w:val="single"/>
              </w:rPr>
              <w:t>PRZYKŁAD</w:t>
            </w:r>
          </w:p>
          <w:p w:rsidR="00D37D52" w:rsidRDefault="00D37D52" w:rsidP="00FF2E11">
            <w:pPr>
              <w:spacing w:line="360" w:lineRule="auto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Ul. Wilczak</w:t>
            </w:r>
          </w:p>
          <w:p w:rsidR="00D37D52" w:rsidRDefault="00D37D52" w:rsidP="00FF2E11">
            <w:pPr>
              <w:spacing w:line="360" w:lineRule="auto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Ul. Serbska / Naramowicka od Słowiańskiej</w:t>
            </w:r>
          </w:p>
          <w:p w:rsidR="00D37D52" w:rsidRDefault="00D37D52" w:rsidP="00FF2E11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Ul. Krzywoustego na wysokości ul. Wiatracznej od Franowa</w:t>
            </w:r>
          </w:p>
        </w:tc>
        <w:tc>
          <w:tcPr>
            <w:tcW w:w="2552" w:type="dxa"/>
          </w:tcPr>
          <w:p w:rsidR="00D37D52" w:rsidRDefault="00D37D52" w:rsidP="00FF2E11">
            <w:pPr>
              <w:rPr>
                <w:bCs/>
                <w:iCs/>
                <w:sz w:val="20"/>
              </w:rPr>
            </w:pPr>
          </w:p>
          <w:p w:rsidR="00D37D52" w:rsidRDefault="00D37D52" w:rsidP="00FF2E11">
            <w:pPr>
              <w:rPr>
                <w:bCs/>
                <w:iCs/>
                <w:sz w:val="20"/>
              </w:rPr>
            </w:pPr>
          </w:p>
          <w:p w:rsidR="00D37D52" w:rsidRDefault="00D37D52" w:rsidP="00FF2E11">
            <w:pPr>
              <w:spacing w:line="360" w:lineRule="auto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Bariera łańcuchowa</w:t>
            </w:r>
          </w:p>
          <w:p w:rsidR="00D37D52" w:rsidRDefault="00D37D52" w:rsidP="00FF2E11">
            <w:pPr>
              <w:spacing w:line="360" w:lineRule="auto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Słupek od znaku D-1</w:t>
            </w:r>
          </w:p>
          <w:p w:rsidR="00D37D52" w:rsidRDefault="00D37D52" w:rsidP="00FF2E11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Słupki bariery łańcuchowej</w:t>
            </w:r>
          </w:p>
        </w:tc>
        <w:tc>
          <w:tcPr>
            <w:tcW w:w="1276" w:type="dxa"/>
          </w:tcPr>
          <w:p w:rsidR="00D37D52" w:rsidRDefault="00D37D52" w:rsidP="00FF2E11">
            <w:pPr>
              <w:rPr>
                <w:bCs/>
                <w:iCs/>
                <w:sz w:val="20"/>
              </w:rPr>
            </w:pPr>
          </w:p>
          <w:p w:rsidR="00D37D52" w:rsidRDefault="00D37D52" w:rsidP="00FF2E11">
            <w:pPr>
              <w:rPr>
                <w:bCs/>
                <w:iCs/>
                <w:sz w:val="20"/>
              </w:rPr>
            </w:pPr>
          </w:p>
          <w:p w:rsidR="00D37D52" w:rsidRDefault="00D37D52" w:rsidP="00FF2E11">
            <w:pPr>
              <w:spacing w:line="360" w:lineRule="auto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  <w:p w:rsidR="00D37D52" w:rsidRDefault="00D37D52" w:rsidP="00FF2E11">
            <w:pPr>
              <w:spacing w:line="360" w:lineRule="auto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</w:t>
            </w:r>
          </w:p>
          <w:p w:rsidR="00D37D52" w:rsidRDefault="00D37D52" w:rsidP="00FF2E11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</w:t>
            </w:r>
          </w:p>
        </w:tc>
        <w:tc>
          <w:tcPr>
            <w:tcW w:w="5031" w:type="dxa"/>
          </w:tcPr>
          <w:p w:rsidR="00D37D52" w:rsidRDefault="00D37D52" w:rsidP="00FF2E11">
            <w:pPr>
              <w:rPr>
                <w:bCs/>
                <w:iCs/>
                <w:sz w:val="20"/>
              </w:rPr>
            </w:pPr>
          </w:p>
          <w:p w:rsidR="00D37D52" w:rsidRDefault="00D37D52" w:rsidP="00FF2E11">
            <w:pPr>
              <w:rPr>
                <w:bCs/>
                <w:iCs/>
                <w:sz w:val="20"/>
              </w:rPr>
            </w:pPr>
          </w:p>
          <w:p w:rsidR="00D37D52" w:rsidRDefault="00D37D52" w:rsidP="00FF2E11">
            <w:pPr>
              <w:spacing w:line="360" w:lineRule="auto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Odpięte łańcuchy</w:t>
            </w:r>
          </w:p>
          <w:p w:rsidR="00D37D52" w:rsidRDefault="00D37D52" w:rsidP="00FF2E11">
            <w:pPr>
              <w:spacing w:line="360" w:lineRule="auto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Słupek mocno pochylony w stronę jezdni</w:t>
            </w:r>
          </w:p>
          <w:p w:rsidR="00D37D52" w:rsidRDefault="00D37D52" w:rsidP="00FF2E11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Słupki bariery łańcuchowe silnie skorodowane</w:t>
            </w:r>
          </w:p>
        </w:tc>
        <w:tc>
          <w:tcPr>
            <w:tcW w:w="2700" w:type="dxa"/>
          </w:tcPr>
          <w:p w:rsidR="00D37D52" w:rsidRDefault="00D37D52" w:rsidP="00FF2E11">
            <w:pPr>
              <w:rPr>
                <w:bCs/>
                <w:iCs/>
                <w:sz w:val="20"/>
              </w:rPr>
            </w:pPr>
          </w:p>
          <w:p w:rsidR="00D37D52" w:rsidRDefault="00D37D52" w:rsidP="00FF2E11">
            <w:pPr>
              <w:rPr>
                <w:bCs/>
                <w:iCs/>
                <w:sz w:val="20"/>
              </w:rPr>
            </w:pPr>
          </w:p>
          <w:p w:rsidR="00D37D52" w:rsidRDefault="00D37D52" w:rsidP="00FF2E11">
            <w:pPr>
              <w:spacing w:line="360" w:lineRule="auto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Zamontowano</w:t>
            </w:r>
          </w:p>
          <w:p w:rsidR="00D37D52" w:rsidRDefault="00D37D52" w:rsidP="00FF2E11">
            <w:pPr>
              <w:spacing w:line="360" w:lineRule="auto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Przekazano do </w:t>
            </w:r>
            <w:proofErr w:type="spellStart"/>
            <w:r>
              <w:rPr>
                <w:bCs/>
                <w:iCs/>
                <w:sz w:val="20"/>
              </w:rPr>
              <w:t>COUiR</w:t>
            </w:r>
            <w:proofErr w:type="spellEnd"/>
          </w:p>
          <w:p w:rsidR="00D37D52" w:rsidRDefault="00D37D52" w:rsidP="00FF2E11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Do wymiany</w:t>
            </w:r>
          </w:p>
        </w:tc>
      </w:tr>
    </w:tbl>
    <w:p w:rsidR="00D37D52" w:rsidRDefault="00D37D52" w:rsidP="00D37D52">
      <w:pPr>
        <w:rPr>
          <w:bCs/>
          <w:iCs/>
        </w:rPr>
      </w:pPr>
    </w:p>
    <w:p w:rsidR="00D37D52" w:rsidRDefault="00D37D52" w:rsidP="00D37D52">
      <w:pPr>
        <w:rPr>
          <w:bCs/>
          <w:iCs/>
        </w:rPr>
      </w:pPr>
    </w:p>
    <w:p w:rsidR="00D37D52" w:rsidRDefault="00D37D52" w:rsidP="00D37D52">
      <w:pPr>
        <w:rPr>
          <w:bCs/>
          <w:iCs/>
        </w:rPr>
      </w:pPr>
      <w:r>
        <w:rPr>
          <w:bCs/>
          <w:iCs/>
        </w:rPr>
        <w:t xml:space="preserve">     </w:t>
      </w:r>
      <w:r>
        <w:rPr>
          <w:bCs/>
          <w:iCs/>
        </w:rPr>
        <w:t>.....................................</w:t>
      </w:r>
    </w:p>
    <w:p w:rsidR="00CB780C" w:rsidRDefault="00D37D52">
      <w:r>
        <w:rPr>
          <w:b/>
          <w:iCs/>
          <w:sz w:val="20"/>
        </w:rPr>
        <w:t xml:space="preserve">      </w:t>
      </w:r>
      <w:r>
        <w:rPr>
          <w:b/>
          <w:iCs/>
          <w:sz w:val="20"/>
        </w:rPr>
        <w:t>data i podpis Wykonawcy</w:t>
      </w:r>
    </w:p>
    <w:sectPr w:rsidR="00CB7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39" w:right="1418" w:bottom="36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42" w:rsidRDefault="00CD4042" w:rsidP="00D37D52">
      <w:r>
        <w:separator/>
      </w:r>
    </w:p>
  </w:endnote>
  <w:endnote w:type="continuationSeparator" w:id="0">
    <w:p w:rsidR="00CD4042" w:rsidRDefault="00CD4042" w:rsidP="00D3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52" w:rsidRDefault="00D37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52" w:rsidRDefault="00D37D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52" w:rsidRDefault="00D37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42" w:rsidRDefault="00CD4042" w:rsidP="00D37D52">
      <w:r>
        <w:separator/>
      </w:r>
    </w:p>
  </w:footnote>
  <w:footnote w:type="continuationSeparator" w:id="0">
    <w:p w:rsidR="00CD4042" w:rsidRDefault="00CD4042" w:rsidP="00D3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52" w:rsidRDefault="00D37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99" w:rsidRDefault="00D37D52" w:rsidP="00A33D99">
    <w:pPr>
      <w:pStyle w:val="Nagwek"/>
      <w:jc w:val="right"/>
    </w:pPr>
    <w:r>
      <w:t xml:space="preserve">Zał. nr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52" w:rsidRDefault="00D37D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52"/>
    <w:rsid w:val="00CB780C"/>
    <w:rsid w:val="00CD4042"/>
    <w:rsid w:val="00D3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85D"/>
  <w15:chartTrackingRefBased/>
  <w15:docId w15:val="{4E573CEF-61AA-4726-991A-AAD1018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7D52"/>
    <w:pPr>
      <w:keepNext/>
      <w:jc w:val="center"/>
      <w:outlineLvl w:val="1"/>
    </w:pPr>
    <w:rPr>
      <w:b/>
      <w:iCs/>
    </w:rPr>
  </w:style>
  <w:style w:type="paragraph" w:styleId="Nagwek3">
    <w:name w:val="heading 3"/>
    <w:basedOn w:val="Normalny"/>
    <w:next w:val="Normalny"/>
    <w:link w:val="Nagwek3Znak"/>
    <w:qFormat/>
    <w:rsid w:val="00D37D52"/>
    <w:pPr>
      <w:keepNext/>
      <w:outlineLvl w:val="2"/>
    </w:pPr>
    <w:rPr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7D52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37D52"/>
    <w:rPr>
      <w:rFonts w:ascii="Times New Roman" w:eastAsia="Times New Roman" w:hAnsi="Times New Roman" w:cs="Times New Roman"/>
      <w:b/>
      <w:iCs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D3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7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D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2018-07-10T07:08:00Z</dcterms:created>
  <dcterms:modified xsi:type="dcterms:W3CDTF">2018-07-10T07:11:00Z</dcterms:modified>
</cp:coreProperties>
</file>