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E90" w:rsidRPr="000141E4" w:rsidRDefault="00416E90" w:rsidP="00E009F5">
      <w:pPr>
        <w:jc w:val="both"/>
        <w:rPr>
          <w:rFonts w:ascii="Arial" w:hAnsi="Arial" w:cs="Arial"/>
          <w:sz w:val="18"/>
          <w:szCs w:val="18"/>
        </w:rPr>
      </w:pPr>
    </w:p>
    <w:p w:rsidR="000141E4" w:rsidRPr="000141E4" w:rsidRDefault="000141E4" w:rsidP="00416E90">
      <w:pPr>
        <w:jc w:val="both"/>
        <w:rPr>
          <w:rFonts w:ascii="Arial" w:hAnsi="Arial" w:cs="Arial"/>
          <w:b/>
          <w:sz w:val="20"/>
          <w:szCs w:val="20"/>
        </w:rPr>
      </w:pPr>
      <w:r w:rsidRPr="000141E4">
        <w:rPr>
          <w:rFonts w:ascii="Arial" w:hAnsi="Arial" w:cs="Arial"/>
          <w:b/>
          <w:sz w:val="20"/>
          <w:szCs w:val="20"/>
        </w:rPr>
        <w:t xml:space="preserve">DZ.TBU.341.55.2018 </w:t>
      </w:r>
    </w:p>
    <w:p w:rsidR="00416E90" w:rsidRPr="000141E4" w:rsidRDefault="00416E90" w:rsidP="00416E90">
      <w:pPr>
        <w:jc w:val="both"/>
        <w:rPr>
          <w:rFonts w:ascii="Arial" w:hAnsi="Arial" w:cs="Arial"/>
          <w:b/>
          <w:sz w:val="20"/>
          <w:szCs w:val="20"/>
        </w:rPr>
      </w:pPr>
      <w:r w:rsidRPr="000141E4">
        <w:rPr>
          <w:rFonts w:ascii="Arial" w:hAnsi="Arial" w:cs="Arial"/>
          <w:b/>
          <w:sz w:val="20"/>
          <w:szCs w:val="20"/>
        </w:rPr>
        <w:t xml:space="preserve">„Remont nawierzchni chodnika w ul. </w:t>
      </w:r>
      <w:proofErr w:type="spellStart"/>
      <w:r w:rsidRPr="000141E4">
        <w:rPr>
          <w:rFonts w:ascii="Arial" w:hAnsi="Arial" w:cs="Arial"/>
          <w:b/>
          <w:sz w:val="20"/>
          <w:szCs w:val="20"/>
        </w:rPr>
        <w:t>Pozdawnickiej</w:t>
      </w:r>
      <w:proofErr w:type="spellEnd"/>
      <w:r w:rsidRPr="000141E4">
        <w:rPr>
          <w:rFonts w:ascii="Arial" w:hAnsi="Arial" w:cs="Arial"/>
          <w:b/>
          <w:sz w:val="20"/>
          <w:szCs w:val="20"/>
        </w:rPr>
        <w:t xml:space="preserve"> i ul. Wojskowej”</w:t>
      </w:r>
      <w:r w:rsidR="005450ED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416E90" w:rsidRPr="000141E4" w:rsidRDefault="00416E90" w:rsidP="00416E90">
      <w:pPr>
        <w:jc w:val="both"/>
        <w:rPr>
          <w:rFonts w:ascii="Arial" w:hAnsi="Arial" w:cs="Arial"/>
          <w:sz w:val="20"/>
          <w:szCs w:val="20"/>
        </w:rPr>
      </w:pPr>
      <w:r w:rsidRPr="000141E4">
        <w:rPr>
          <w:rFonts w:ascii="Arial" w:hAnsi="Arial" w:cs="Arial"/>
          <w:sz w:val="20"/>
          <w:szCs w:val="20"/>
        </w:rPr>
        <w:t>Zamawiający zamierza przeznaczyć na sfinansowanie zamówienia kwotę w wysokości:</w:t>
      </w:r>
    </w:p>
    <w:p w:rsidR="00416E90" w:rsidRPr="000141E4" w:rsidRDefault="00416E90" w:rsidP="00416E90">
      <w:pPr>
        <w:jc w:val="both"/>
        <w:rPr>
          <w:rFonts w:ascii="Arial" w:hAnsi="Arial" w:cs="Arial"/>
          <w:sz w:val="20"/>
          <w:szCs w:val="20"/>
        </w:rPr>
      </w:pPr>
      <w:r w:rsidRPr="000141E4">
        <w:rPr>
          <w:rFonts w:ascii="Arial" w:hAnsi="Arial" w:cs="Arial"/>
          <w:sz w:val="20"/>
          <w:szCs w:val="20"/>
        </w:rPr>
        <w:t>- część I: 223 981,82 zł brutto</w:t>
      </w:r>
    </w:p>
    <w:p w:rsidR="00416E90" w:rsidRPr="000141E4" w:rsidRDefault="00416E90" w:rsidP="00416E90">
      <w:pPr>
        <w:jc w:val="both"/>
        <w:rPr>
          <w:rFonts w:ascii="Arial" w:hAnsi="Arial" w:cs="Arial"/>
          <w:sz w:val="20"/>
          <w:szCs w:val="20"/>
        </w:rPr>
      </w:pPr>
      <w:r w:rsidRPr="000141E4">
        <w:rPr>
          <w:rFonts w:ascii="Arial" w:hAnsi="Arial" w:cs="Arial"/>
          <w:sz w:val="20"/>
          <w:szCs w:val="20"/>
        </w:rPr>
        <w:t>- część II: 184 555,46 zł brutto</w:t>
      </w:r>
    </w:p>
    <w:tbl>
      <w:tblPr>
        <w:tblStyle w:val="Tabela-Siatka"/>
        <w:tblW w:w="9062" w:type="dxa"/>
        <w:tblLook w:val="0600" w:firstRow="0" w:lastRow="0" w:firstColumn="0" w:lastColumn="0" w:noHBand="1" w:noVBand="1"/>
      </w:tblPr>
      <w:tblGrid>
        <w:gridCol w:w="817"/>
        <w:gridCol w:w="3055"/>
        <w:gridCol w:w="1078"/>
        <w:gridCol w:w="1217"/>
        <w:gridCol w:w="1201"/>
        <w:gridCol w:w="1694"/>
      </w:tblGrid>
      <w:tr w:rsidR="00416E90" w:rsidRPr="000141E4" w:rsidTr="00416E90">
        <w:trPr>
          <w:trHeight w:val="870"/>
        </w:trPr>
        <w:tc>
          <w:tcPr>
            <w:tcW w:w="451" w:type="pct"/>
            <w:vAlign w:val="center"/>
            <w:hideMark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1701" w:type="pct"/>
            <w:vAlign w:val="center"/>
            <w:hideMark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Firma (nazwa) lub nazwisko oraz</w:t>
            </w: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610" w:type="pct"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</w:t>
            </w:r>
          </w:p>
        </w:tc>
        <w:tc>
          <w:tcPr>
            <w:tcW w:w="610" w:type="pct"/>
            <w:vAlign w:val="center"/>
            <w:hideMark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</w:t>
            </w: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678" w:type="pct"/>
            <w:vAlign w:val="center"/>
            <w:hideMark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</w:t>
            </w: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0141E4">
              <w:rPr>
                <w:rFonts w:ascii="Arial" w:hAnsi="Arial" w:cs="Arial"/>
                <w:sz w:val="20"/>
                <w:szCs w:val="20"/>
              </w:rPr>
              <w:t>Okres rękojmi za wady (miesiące)</w:t>
            </w:r>
          </w:p>
        </w:tc>
        <w:tc>
          <w:tcPr>
            <w:tcW w:w="950" w:type="pct"/>
          </w:tcPr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 III</w:t>
            </w:r>
          </w:p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 zaoferowanego materiału w zakresie podbudowy betonowej</w:t>
            </w:r>
          </w:p>
        </w:tc>
      </w:tr>
      <w:tr w:rsidR="00416E90" w:rsidRPr="000141E4" w:rsidTr="000141E4">
        <w:trPr>
          <w:trHeight w:val="482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pct"/>
            <w:vMerge w:val="restart"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NDR Sp. z o.o. </w:t>
            </w: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ul. Lazurowa 8 </w:t>
            </w: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62-069 Dąbrowa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172 134,39</w:t>
            </w:r>
          </w:p>
        </w:tc>
        <w:tc>
          <w:tcPr>
            <w:tcW w:w="678" w:type="pct"/>
            <w:vAlign w:val="center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7A6072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77"/>
        </w:trPr>
        <w:tc>
          <w:tcPr>
            <w:tcW w:w="451" w:type="pct"/>
            <w:vMerge/>
            <w:vAlign w:val="center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154 474,54</w:t>
            </w:r>
          </w:p>
        </w:tc>
        <w:tc>
          <w:tcPr>
            <w:tcW w:w="678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7A60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88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pct"/>
            <w:vMerge w:val="restart"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Bruk-</w:t>
            </w:r>
            <w:proofErr w:type="spellStart"/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Bau</w:t>
            </w:r>
            <w:proofErr w:type="spellEnd"/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5450ED"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Zwierzyński </w:t>
            </w: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os. Wichrowe Wzgórze 23/54 </w:t>
            </w: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61-678 Poznań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221 044,09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54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199 242,41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48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pct"/>
            <w:vMerge w:val="restart"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Firma Budowlano-Remontowo-Drogowa </w:t>
            </w: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Dariusz </w:t>
            </w:r>
            <w:proofErr w:type="spellStart"/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Białobrzycki</w:t>
            </w:r>
            <w:proofErr w:type="spellEnd"/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os. K. Wielkiego 14a/1</w:t>
            </w: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62-200 Gniezno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305 369,78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28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260 610,44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0141E4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678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pct"/>
            <w:vMerge w:val="restart"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Zakład Budowlano-Drogowy 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Robert Jachimowski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ul. Dukielska 12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60-476 Poznań 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238 017,05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45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222 083,82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554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pct"/>
            <w:vMerge w:val="restart"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Bat-Pol Michał </w:t>
            </w:r>
            <w:proofErr w:type="spellStart"/>
            <w:r w:rsidRPr="000141E4">
              <w:rPr>
                <w:rFonts w:ascii="Arial" w:hAnsi="Arial" w:cs="Arial"/>
                <w:bCs/>
                <w:sz w:val="20"/>
                <w:szCs w:val="20"/>
              </w:rPr>
              <w:t>Siejak</w:t>
            </w:r>
            <w:proofErr w:type="spellEnd"/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os. Jana III Sobieskiego 4/5 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60-688 Poznań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242 814,30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20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196 735,55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370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pct"/>
            <w:vMerge w:val="restart"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GRUPA MG Filip Szczepaniak, Paweł Perz s.c. 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ul. Kręta 11/16 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62-095 Murowana Goślina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195 547,00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76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</w:tr>
      <w:tr w:rsidR="00416E90" w:rsidRPr="000141E4" w:rsidTr="000141E4">
        <w:trPr>
          <w:trHeight w:val="411"/>
        </w:trPr>
        <w:tc>
          <w:tcPr>
            <w:tcW w:w="451" w:type="pct"/>
            <w:vMerge w:val="restart"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pct"/>
            <w:vMerge w:val="restart"/>
            <w:vAlign w:val="center"/>
          </w:tcPr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Przedsiębiorstwo Budowy Dróg 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Roman Dyba Sp. z o.o. </w:t>
            </w:r>
          </w:p>
          <w:p w:rsidR="00416E90" w:rsidRPr="000141E4" w:rsidRDefault="00416E90" w:rsidP="00416E9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 xml:space="preserve">ul. 28 Czerwca 1956 r. nr 392 </w:t>
            </w:r>
          </w:p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hAnsi="Arial" w:cs="Arial"/>
                <w:bCs/>
                <w:sz w:val="20"/>
                <w:szCs w:val="20"/>
              </w:rPr>
              <w:t>61-441 Poznań</w:t>
            </w: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Część I 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  <w:vAlign w:val="center"/>
          </w:tcPr>
          <w:p w:rsidR="00416E90" w:rsidRPr="000141E4" w:rsidRDefault="000141E4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234 022,92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  <w:tr w:rsidR="00416E90" w:rsidRPr="000141E4" w:rsidTr="000141E4">
        <w:trPr>
          <w:trHeight w:val="473"/>
        </w:trPr>
        <w:tc>
          <w:tcPr>
            <w:tcW w:w="451" w:type="pct"/>
            <w:vMerge/>
            <w:vAlign w:val="center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pct"/>
            <w:vMerge/>
            <w:vAlign w:val="center"/>
          </w:tcPr>
          <w:p w:rsidR="00416E90" w:rsidRPr="000141E4" w:rsidRDefault="00416E90" w:rsidP="00416E90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1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II</w:t>
            </w:r>
          </w:p>
        </w:tc>
        <w:tc>
          <w:tcPr>
            <w:tcW w:w="610" w:type="pct"/>
            <w:vAlign w:val="center"/>
          </w:tcPr>
          <w:p w:rsidR="00416E90" w:rsidRPr="000141E4" w:rsidRDefault="000141E4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215 112,24</w:t>
            </w:r>
          </w:p>
        </w:tc>
        <w:tc>
          <w:tcPr>
            <w:tcW w:w="678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50" w:type="pct"/>
          </w:tcPr>
          <w:p w:rsidR="00416E90" w:rsidRPr="000141E4" w:rsidRDefault="00416E90" w:rsidP="00416E9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141E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 12/15</w:t>
            </w:r>
          </w:p>
        </w:tc>
      </w:tr>
    </w:tbl>
    <w:p w:rsidR="007832DA" w:rsidRPr="00452C26" w:rsidRDefault="007832DA">
      <w:pPr>
        <w:rPr>
          <w:rFonts w:ascii="Arial" w:hAnsi="Arial" w:cs="Arial"/>
          <w:sz w:val="20"/>
          <w:szCs w:val="20"/>
        </w:rPr>
      </w:pPr>
    </w:p>
    <w:sectPr w:rsidR="007832DA" w:rsidRPr="0045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41E4"/>
    <w:rsid w:val="00027F71"/>
    <w:rsid w:val="00042498"/>
    <w:rsid w:val="000E46EF"/>
    <w:rsid w:val="000E57E6"/>
    <w:rsid w:val="001169B4"/>
    <w:rsid w:val="0011738E"/>
    <w:rsid w:val="00122419"/>
    <w:rsid w:val="00181DBD"/>
    <w:rsid w:val="001941F8"/>
    <w:rsid w:val="001F64F6"/>
    <w:rsid w:val="00416E90"/>
    <w:rsid w:val="00451290"/>
    <w:rsid w:val="00452C26"/>
    <w:rsid w:val="004C6887"/>
    <w:rsid w:val="00507227"/>
    <w:rsid w:val="005450ED"/>
    <w:rsid w:val="006A3CA7"/>
    <w:rsid w:val="006B7AF9"/>
    <w:rsid w:val="00781348"/>
    <w:rsid w:val="007832DA"/>
    <w:rsid w:val="007F496D"/>
    <w:rsid w:val="008174D1"/>
    <w:rsid w:val="008217FB"/>
    <w:rsid w:val="00847FDE"/>
    <w:rsid w:val="00854DFF"/>
    <w:rsid w:val="008628E9"/>
    <w:rsid w:val="00880256"/>
    <w:rsid w:val="008971B6"/>
    <w:rsid w:val="009A7D99"/>
    <w:rsid w:val="009C7A00"/>
    <w:rsid w:val="00A643ED"/>
    <w:rsid w:val="00A726A6"/>
    <w:rsid w:val="00A94267"/>
    <w:rsid w:val="00AB0411"/>
    <w:rsid w:val="00AC5B31"/>
    <w:rsid w:val="00B0366F"/>
    <w:rsid w:val="00B573E6"/>
    <w:rsid w:val="00B96F6C"/>
    <w:rsid w:val="00B97214"/>
    <w:rsid w:val="00BC6A64"/>
    <w:rsid w:val="00CB0226"/>
    <w:rsid w:val="00E009F5"/>
    <w:rsid w:val="00F20130"/>
    <w:rsid w:val="00F2465F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CC18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9</cp:revision>
  <cp:lastPrinted>2018-07-13T08:37:00Z</cp:lastPrinted>
  <dcterms:created xsi:type="dcterms:W3CDTF">2018-06-18T07:52:00Z</dcterms:created>
  <dcterms:modified xsi:type="dcterms:W3CDTF">2018-07-13T08:37:00Z</dcterms:modified>
</cp:coreProperties>
</file>