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72" w:rsidRPr="00506B29" w:rsidRDefault="00510457" w:rsidP="00510457">
      <w:pPr>
        <w:jc w:val="center"/>
        <w:rPr>
          <w:rFonts w:ascii="Arial Narrow" w:hAnsi="Arial Narrow" w:cs="Arial"/>
          <w:b/>
          <w:sz w:val="24"/>
          <w:u w:val="single"/>
        </w:rPr>
      </w:pPr>
      <w:r w:rsidRPr="00506B29">
        <w:rPr>
          <w:rFonts w:ascii="Arial Narrow" w:hAnsi="Arial Narrow" w:cs="Arial"/>
          <w:b/>
          <w:sz w:val="24"/>
          <w:u w:val="single"/>
        </w:rPr>
        <w:t xml:space="preserve">Wykaz ulic wraz z koncepcyjnymi projektami organizacji ruchu </w:t>
      </w:r>
      <w:bookmarkStart w:id="0" w:name="_GoBack"/>
      <w:bookmarkEnd w:id="0"/>
      <w:r w:rsidR="00E07FA6" w:rsidRPr="00506B29">
        <w:rPr>
          <w:rFonts w:ascii="Arial Narrow" w:hAnsi="Arial Narrow" w:cs="Arial"/>
          <w:b/>
          <w:sz w:val="24"/>
          <w:u w:val="single"/>
        </w:rPr>
        <w:br/>
      </w:r>
      <w:r w:rsidRPr="00506B29">
        <w:rPr>
          <w:rFonts w:ascii="Arial Narrow" w:hAnsi="Arial Narrow" w:cs="Arial"/>
          <w:b/>
          <w:sz w:val="24"/>
          <w:u w:val="single"/>
        </w:rPr>
        <w:t xml:space="preserve">dla których prowadzone są prace projektowe w rejonie </w:t>
      </w:r>
      <w:r w:rsidR="00873669" w:rsidRPr="00506B29">
        <w:rPr>
          <w:rFonts w:ascii="Arial Narrow" w:hAnsi="Arial Narrow" w:cs="Arial"/>
          <w:b/>
          <w:sz w:val="24"/>
          <w:u w:val="single"/>
        </w:rPr>
        <w:t>osiedla Św. Łazarz</w:t>
      </w:r>
    </w:p>
    <w:p w:rsidR="00510457" w:rsidRPr="00506B29" w:rsidRDefault="00510457" w:rsidP="00510457">
      <w:pPr>
        <w:rPr>
          <w:rFonts w:ascii="Arial Narrow" w:hAnsi="Arial Narrow" w:cs="Arial"/>
          <w:b/>
          <w:sz w:val="24"/>
          <w:u w:val="single"/>
        </w:rPr>
      </w:pPr>
    </w:p>
    <w:p w:rsidR="00364D33" w:rsidRPr="00506B29" w:rsidRDefault="00364D33" w:rsidP="00CE350A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u w:val="single"/>
        </w:rPr>
      </w:pPr>
      <w:r w:rsidRPr="00506B29">
        <w:rPr>
          <w:rFonts w:ascii="Arial Narrow" w:hAnsi="Arial Narrow" w:cs="Arial"/>
        </w:rPr>
        <w:t>Wykonawca zobowiązany jest uwzględniać toczące się już prace projektowe</w:t>
      </w:r>
      <w:r w:rsidR="00ED62B9" w:rsidRPr="00506B29">
        <w:rPr>
          <w:rFonts w:ascii="Arial Narrow" w:hAnsi="Arial Narrow" w:cs="Arial"/>
        </w:rPr>
        <w:t>, budowlane i remontowe</w:t>
      </w:r>
      <w:r w:rsidRPr="00506B29">
        <w:rPr>
          <w:rFonts w:ascii="Arial Narrow" w:hAnsi="Arial Narrow" w:cs="Arial"/>
        </w:rPr>
        <w:t xml:space="preserve"> w rejonie zakresu terytorialnego będącego przedmiotem zlecenia, o którym mowa w pkt. 3.1.1. SIWZ. Zamawiający wymaga, aby Wykonawca dokonał naniesienia stosownych zmian (związanych z zdrożeniem Strefy Płatnego Parkowania), wymaganych przez Zamawiającego, do projektów organizacji ru</w:t>
      </w:r>
      <w:r w:rsidR="00ED62B9" w:rsidRPr="00506B29">
        <w:rPr>
          <w:rFonts w:ascii="Arial Narrow" w:hAnsi="Arial Narrow" w:cs="Arial"/>
        </w:rPr>
        <w:t>chu będących w opracowaniu oraz </w:t>
      </w:r>
      <w:r w:rsidRPr="00506B29">
        <w:rPr>
          <w:rFonts w:ascii="Arial Narrow" w:hAnsi="Arial Narrow" w:cs="Arial"/>
        </w:rPr>
        <w:t>do projektów organizacji ruchu, w przypadku których dokonano już ich z</w:t>
      </w:r>
      <w:r w:rsidR="00ED62B9" w:rsidRPr="00506B29">
        <w:rPr>
          <w:rFonts w:ascii="Arial Narrow" w:hAnsi="Arial Narrow" w:cs="Arial"/>
        </w:rPr>
        <w:t xml:space="preserve">atwierdzenia. Wykaz ulic </w:t>
      </w:r>
      <w:r w:rsidRPr="00506B29">
        <w:rPr>
          <w:rFonts w:ascii="Arial Narrow" w:hAnsi="Arial Narrow" w:cs="Arial"/>
        </w:rPr>
        <w:t>dla których prowadzone są prace:</w:t>
      </w:r>
    </w:p>
    <w:p w:rsidR="00ED62B9" w:rsidRPr="00506B29" w:rsidRDefault="00ED62B9" w:rsidP="00CE350A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506B29">
        <w:rPr>
          <w:rFonts w:ascii="Arial Narrow" w:hAnsi="Arial Narrow"/>
        </w:rPr>
        <w:t>Remont chodnika</w:t>
      </w:r>
      <w:r w:rsidR="00CA0F34" w:rsidRPr="00506B29">
        <w:rPr>
          <w:rFonts w:ascii="Arial Narrow" w:hAnsi="Arial Narrow"/>
        </w:rPr>
        <w:t>:</w:t>
      </w:r>
    </w:p>
    <w:p w:rsidR="00510457" w:rsidRPr="00506B29" w:rsidRDefault="00ED62B9" w:rsidP="00ED62B9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506B29">
        <w:rPr>
          <w:rFonts w:ascii="Arial Narrow" w:hAnsi="Arial Narrow"/>
          <w:color w:val="000000"/>
        </w:rPr>
        <w:t>ul. Chociszewskiego (od ul. Kasprzaka do ul. Głogowskiej),</w:t>
      </w:r>
    </w:p>
    <w:p w:rsidR="00ED62B9" w:rsidRPr="00506B29" w:rsidRDefault="00ED62B9" w:rsidP="00ED62B9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506B29">
        <w:rPr>
          <w:rFonts w:ascii="Arial Narrow" w:hAnsi="Arial Narrow"/>
        </w:rPr>
        <w:t>ul. Wojskowa (od ul. Grunwaldzkiej do ul. Marcelińskiej),</w:t>
      </w:r>
    </w:p>
    <w:p w:rsidR="00ED62B9" w:rsidRPr="00506B29" w:rsidRDefault="00ED62B9" w:rsidP="00ED62B9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506B29">
        <w:rPr>
          <w:rFonts w:ascii="Arial Narrow" w:hAnsi="Arial Narrow"/>
        </w:rPr>
        <w:t>ul. Chełmońskiego (od ul. Wyspiańskiego do ul. Grottgera),</w:t>
      </w:r>
    </w:p>
    <w:p w:rsidR="00ED62B9" w:rsidRPr="00506B29" w:rsidRDefault="00ED62B9" w:rsidP="00ED62B9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506B29">
        <w:rPr>
          <w:rFonts w:ascii="Arial Narrow" w:hAnsi="Arial Narrow"/>
        </w:rPr>
        <w:t>ul. Orzeszkowej (od ul. Matejki do ul. Śniadeckich – strona północna),</w:t>
      </w:r>
    </w:p>
    <w:p w:rsidR="00ED62B9" w:rsidRPr="00506B29" w:rsidRDefault="00ED62B9" w:rsidP="00CE350A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506B29">
        <w:rPr>
          <w:rFonts w:ascii="Arial Narrow" w:hAnsi="Arial Narrow"/>
        </w:rPr>
        <w:t>Zagospodarowanie małą architektura i zielenią pasów drogowych:</w:t>
      </w:r>
    </w:p>
    <w:p w:rsidR="00ED62B9" w:rsidRPr="00506B29" w:rsidRDefault="00ED62B9" w:rsidP="00ED62B9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506B29">
        <w:rPr>
          <w:rFonts w:ascii="Arial Narrow" w:hAnsi="Arial Narrow"/>
        </w:rPr>
        <w:t>ul. Chociszewskiego,</w:t>
      </w:r>
    </w:p>
    <w:p w:rsidR="00ED62B9" w:rsidRPr="00506B29" w:rsidRDefault="00ED62B9" w:rsidP="00ED62B9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506B29">
        <w:rPr>
          <w:rFonts w:ascii="Arial Narrow" w:hAnsi="Arial Narrow"/>
        </w:rPr>
        <w:t>ul. Wojskowa,</w:t>
      </w:r>
    </w:p>
    <w:p w:rsidR="00ED62B9" w:rsidRPr="00506B29" w:rsidRDefault="00ED62B9" w:rsidP="00ED62B9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506B29">
        <w:rPr>
          <w:rFonts w:ascii="Arial Narrow" w:hAnsi="Arial Narrow"/>
        </w:rPr>
        <w:t>ul. Sczanieckiej,</w:t>
      </w:r>
    </w:p>
    <w:p w:rsidR="00ED62B9" w:rsidRPr="00506B29" w:rsidRDefault="00ED62B9" w:rsidP="00ED62B9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506B29">
        <w:rPr>
          <w:rFonts w:ascii="Arial Narrow" w:hAnsi="Arial Narrow"/>
        </w:rPr>
        <w:t>ul. Dmowskiego (od Rynku Łazarskiego – strona wschodnia),</w:t>
      </w:r>
    </w:p>
    <w:p w:rsidR="00226A55" w:rsidRPr="00506B29" w:rsidRDefault="00226A55" w:rsidP="00ED62B9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506B29">
        <w:rPr>
          <w:rFonts w:ascii="Arial Narrow" w:hAnsi="Arial Narrow"/>
        </w:rPr>
        <w:t>Infrastruktura rowerowa:</w:t>
      </w:r>
    </w:p>
    <w:p w:rsidR="00226A55" w:rsidRPr="00506B29" w:rsidRDefault="00226A55" w:rsidP="00226A55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506B29">
        <w:rPr>
          <w:rFonts w:ascii="Arial Narrow" w:hAnsi="Arial Narrow"/>
        </w:rPr>
        <w:t>ul. Bogusławskiego,</w:t>
      </w:r>
    </w:p>
    <w:p w:rsidR="00226A55" w:rsidRPr="00506B29" w:rsidRDefault="00226A55" w:rsidP="00226A55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506B29">
        <w:rPr>
          <w:rFonts w:ascii="Arial Narrow" w:hAnsi="Arial Narrow"/>
        </w:rPr>
        <w:t>ul. Chełmońskiego,</w:t>
      </w:r>
    </w:p>
    <w:p w:rsidR="00226A55" w:rsidRPr="00506B29" w:rsidRDefault="00226A55" w:rsidP="00226A55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506B29">
        <w:rPr>
          <w:rFonts w:ascii="Arial Narrow" w:hAnsi="Arial Narrow"/>
        </w:rPr>
        <w:t>ul. Grottgera,</w:t>
      </w:r>
    </w:p>
    <w:p w:rsidR="00226A55" w:rsidRPr="00506B29" w:rsidRDefault="00226A55" w:rsidP="00226A55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506B29">
        <w:rPr>
          <w:rFonts w:ascii="Arial Narrow" w:hAnsi="Arial Narrow"/>
        </w:rPr>
        <w:t>ul. Kossaka,</w:t>
      </w:r>
    </w:p>
    <w:p w:rsidR="00226A55" w:rsidRPr="00506B29" w:rsidRDefault="00226A55" w:rsidP="00226A55">
      <w:pPr>
        <w:pStyle w:val="Akapitzlist"/>
        <w:numPr>
          <w:ilvl w:val="1"/>
          <w:numId w:val="1"/>
        </w:numPr>
        <w:rPr>
          <w:rFonts w:ascii="Arial Narrow" w:hAnsi="Arial Narrow"/>
        </w:rPr>
      </w:pPr>
      <w:r w:rsidRPr="00506B29">
        <w:rPr>
          <w:rFonts w:ascii="Arial Narrow" w:hAnsi="Arial Narrow"/>
        </w:rPr>
        <w:t>ul. Siemiradzkiego,</w:t>
      </w:r>
    </w:p>
    <w:p w:rsidR="00ED62B9" w:rsidRPr="00506B29" w:rsidRDefault="00ED62B9" w:rsidP="00ED62B9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506B29">
        <w:rPr>
          <w:rFonts w:ascii="Arial Narrow" w:hAnsi="Arial Narrow"/>
        </w:rPr>
        <w:t>Przebudowa ulicy Jarochowskiego,</w:t>
      </w:r>
    </w:p>
    <w:p w:rsidR="00ED62B9" w:rsidRPr="00506B29" w:rsidRDefault="00ED62B9" w:rsidP="00ED62B9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506B29">
        <w:rPr>
          <w:rFonts w:ascii="Arial Narrow" w:hAnsi="Arial Narrow"/>
        </w:rPr>
        <w:t>Remont drogi i chodnika na ul. Chociszewskiego (przedszkole nr 32),</w:t>
      </w:r>
    </w:p>
    <w:p w:rsidR="000C7940" w:rsidRPr="00364D33" w:rsidRDefault="000C7940" w:rsidP="00CE350A">
      <w:pPr>
        <w:spacing w:after="120"/>
        <w:jc w:val="both"/>
        <w:rPr>
          <w:rFonts w:ascii="Arial Narrow" w:hAnsi="Arial Narrow"/>
        </w:rPr>
      </w:pPr>
      <w:r w:rsidRPr="00364D33">
        <w:rPr>
          <w:rFonts w:ascii="Arial Narrow" w:hAnsi="Arial Narrow"/>
        </w:rPr>
        <w:t>Wykonawca zobowiązany jest dotrzeć również do innych (o ile istnieją) prac związanych z projektowaniem organizacji ruchu w zakresie terytorialnym, o którym mowa w pkt. 3.1.1. SIWZ</w:t>
      </w:r>
      <w:r w:rsidR="00364D33" w:rsidRPr="00364D33">
        <w:rPr>
          <w:rFonts w:ascii="Arial Narrow" w:hAnsi="Arial Narrow"/>
        </w:rPr>
        <w:t>.</w:t>
      </w:r>
    </w:p>
    <w:p w:rsidR="00364D33" w:rsidRDefault="00364D33" w:rsidP="00DF4BD4">
      <w:pPr>
        <w:jc w:val="both"/>
        <w:rPr>
          <w:rFonts w:ascii="Arial Narrow" w:hAnsi="Arial Narrow"/>
          <w:sz w:val="24"/>
        </w:rPr>
      </w:pPr>
    </w:p>
    <w:p w:rsidR="00364D33" w:rsidRDefault="00364D33" w:rsidP="00DF4BD4">
      <w:pPr>
        <w:jc w:val="both"/>
        <w:rPr>
          <w:rFonts w:ascii="Arial Narrow" w:hAnsi="Arial Narrow"/>
          <w:sz w:val="24"/>
        </w:rPr>
      </w:pPr>
    </w:p>
    <w:p w:rsidR="00364D33" w:rsidRPr="00E07FA6" w:rsidRDefault="00364D33" w:rsidP="00DF4BD4">
      <w:pPr>
        <w:jc w:val="both"/>
        <w:rPr>
          <w:rFonts w:ascii="Arial Narrow" w:hAnsi="Arial Narrow"/>
          <w:sz w:val="24"/>
        </w:rPr>
      </w:pPr>
    </w:p>
    <w:sectPr w:rsidR="00364D33" w:rsidRPr="00E07FA6" w:rsidSect="00E07FA6">
      <w:headerReference w:type="default" r:id="rId8"/>
      <w:footerReference w:type="default" r:id="rId9"/>
      <w:pgSz w:w="11906" w:h="16838"/>
      <w:pgMar w:top="11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EE5" w:rsidRDefault="000A2EE5" w:rsidP="00510457">
      <w:pPr>
        <w:spacing w:after="0" w:line="240" w:lineRule="auto"/>
      </w:pPr>
      <w:r>
        <w:separator/>
      </w:r>
    </w:p>
  </w:endnote>
  <w:endnote w:type="continuationSeparator" w:id="0">
    <w:p w:rsidR="000A2EE5" w:rsidRDefault="000A2EE5" w:rsidP="0051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7403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E07FA6" w:rsidRDefault="00E07FA6" w:rsidP="00E07FA6">
            <w:pPr>
              <w:pStyle w:val="Stopka"/>
              <w:pBdr>
                <w:bottom w:val="single" w:sz="6" w:space="1" w:color="auto"/>
              </w:pBdr>
            </w:pPr>
          </w:p>
          <w:p w:rsidR="00E07FA6" w:rsidRDefault="00E07FA6" w:rsidP="00E07FA6">
            <w:pPr>
              <w:pStyle w:val="Stopka"/>
            </w:pPr>
          </w:p>
          <w:p w:rsidR="00E07FA6" w:rsidRDefault="00E07FA6" w:rsidP="00E07FA6">
            <w:pPr>
              <w:pStyle w:val="Stopka"/>
              <w:jc w:val="center"/>
            </w:pPr>
            <w:r w:rsidRPr="00E07FA6">
              <w:rPr>
                <w:rFonts w:ascii="Arial Narrow" w:hAnsi="Arial Narrow"/>
                <w:sz w:val="20"/>
                <w:szCs w:val="20"/>
              </w:rPr>
              <w:t xml:space="preserve">str. </w:t>
            </w:r>
            <w:r w:rsidR="007C622F" w:rsidRPr="00E07FA6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E07FA6">
              <w:rPr>
                <w:rFonts w:ascii="Arial Narrow" w:hAnsi="Arial Narrow"/>
                <w:b/>
                <w:sz w:val="20"/>
                <w:szCs w:val="20"/>
              </w:rPr>
              <w:instrText>PAGE</w:instrText>
            </w:r>
            <w:r w:rsidR="007C622F" w:rsidRPr="00E07FA6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E61E17">
              <w:rPr>
                <w:rFonts w:ascii="Arial Narrow" w:hAnsi="Arial Narrow"/>
                <w:b/>
                <w:noProof/>
                <w:sz w:val="20"/>
                <w:szCs w:val="20"/>
              </w:rPr>
              <w:t>1</w:t>
            </w:r>
            <w:r w:rsidR="007C622F" w:rsidRPr="00E07FA6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E07FA6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7C622F" w:rsidRPr="00E07FA6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E07FA6">
              <w:rPr>
                <w:rFonts w:ascii="Arial Narrow" w:hAnsi="Arial Narrow"/>
                <w:b/>
                <w:sz w:val="20"/>
                <w:szCs w:val="20"/>
              </w:rPr>
              <w:instrText>NUMPAGES</w:instrText>
            </w:r>
            <w:r w:rsidR="007C622F" w:rsidRPr="00E07FA6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E61E17">
              <w:rPr>
                <w:rFonts w:ascii="Arial Narrow" w:hAnsi="Arial Narrow"/>
                <w:b/>
                <w:noProof/>
                <w:sz w:val="20"/>
                <w:szCs w:val="20"/>
              </w:rPr>
              <w:t>1</w:t>
            </w:r>
            <w:r w:rsidR="007C622F" w:rsidRPr="00E07FA6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EE5" w:rsidRDefault="000A2EE5" w:rsidP="00510457">
      <w:pPr>
        <w:spacing w:after="0" w:line="240" w:lineRule="auto"/>
      </w:pPr>
      <w:r>
        <w:separator/>
      </w:r>
    </w:p>
  </w:footnote>
  <w:footnote w:type="continuationSeparator" w:id="0">
    <w:p w:rsidR="000A2EE5" w:rsidRDefault="000A2EE5" w:rsidP="0051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C02" w:rsidRPr="00815753" w:rsidRDefault="00B14C02" w:rsidP="00B14C02">
    <w:pPr>
      <w:pStyle w:val="Nagwek"/>
      <w:jc w:val="right"/>
      <w:rPr>
        <w:rFonts w:ascii="Arial Narrow" w:hAnsi="Arial Narrow"/>
      </w:rPr>
    </w:pPr>
    <w:r w:rsidRPr="00815753">
      <w:rPr>
        <w:rFonts w:ascii="Arial Narrow" w:hAnsi="Arial Narrow"/>
      </w:rPr>
      <w:t xml:space="preserve">Załącznik nr 6 </w:t>
    </w:r>
    <w:r w:rsidR="00E61E17">
      <w:rPr>
        <w:rFonts w:ascii="Arial Narrow" w:hAnsi="Arial Narrow"/>
      </w:rPr>
      <w:t>do SIWZ nr ref.: DZ.IP.341.41</w:t>
    </w:r>
    <w:r w:rsidRPr="00815753">
      <w:rPr>
        <w:rFonts w:ascii="Arial Narrow" w:hAnsi="Arial Narrow"/>
      </w:rPr>
      <w:t>. 2018</w:t>
    </w:r>
  </w:p>
  <w:p w:rsidR="00E07FA6" w:rsidRDefault="00E07FA6">
    <w:pPr>
      <w:pStyle w:val="Nagwek"/>
      <w:pBdr>
        <w:bottom w:val="single" w:sz="6" w:space="1" w:color="auto"/>
      </w:pBdr>
      <w:rPr>
        <w:rFonts w:ascii="Arial Narrow" w:hAnsi="Arial Narrow"/>
      </w:rPr>
    </w:pPr>
  </w:p>
  <w:p w:rsidR="00510457" w:rsidRDefault="005104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25FA"/>
    <w:multiLevelType w:val="hybridMultilevel"/>
    <w:tmpl w:val="DA14F532"/>
    <w:lvl w:ilvl="0" w:tplc="4B00C3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6317E"/>
    <w:multiLevelType w:val="hybridMultilevel"/>
    <w:tmpl w:val="AC4EA986"/>
    <w:lvl w:ilvl="0" w:tplc="F0D257B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457"/>
    <w:rsid w:val="0002432A"/>
    <w:rsid w:val="00026037"/>
    <w:rsid w:val="00027940"/>
    <w:rsid w:val="00031AFE"/>
    <w:rsid w:val="0004699F"/>
    <w:rsid w:val="000A2EE5"/>
    <w:rsid w:val="000C7940"/>
    <w:rsid w:val="00106BEF"/>
    <w:rsid w:val="00151E42"/>
    <w:rsid w:val="001810ED"/>
    <w:rsid w:val="001E2E40"/>
    <w:rsid w:val="002101D9"/>
    <w:rsid w:val="00226A55"/>
    <w:rsid w:val="00256261"/>
    <w:rsid w:val="002B3F1D"/>
    <w:rsid w:val="00323473"/>
    <w:rsid w:val="00335249"/>
    <w:rsid w:val="00364D33"/>
    <w:rsid w:val="003E03B7"/>
    <w:rsid w:val="003F7CDB"/>
    <w:rsid w:val="00424F7B"/>
    <w:rsid w:val="004E4B7E"/>
    <w:rsid w:val="00506B29"/>
    <w:rsid w:val="00510457"/>
    <w:rsid w:val="00522BE9"/>
    <w:rsid w:val="00560E62"/>
    <w:rsid w:val="005A022A"/>
    <w:rsid w:val="00616C15"/>
    <w:rsid w:val="006276BF"/>
    <w:rsid w:val="0068310D"/>
    <w:rsid w:val="0069706F"/>
    <w:rsid w:val="006D22C8"/>
    <w:rsid w:val="00735D60"/>
    <w:rsid w:val="007C622F"/>
    <w:rsid w:val="007E5C88"/>
    <w:rsid w:val="007F6BC9"/>
    <w:rsid w:val="00815753"/>
    <w:rsid w:val="00846572"/>
    <w:rsid w:val="00873669"/>
    <w:rsid w:val="008C5C42"/>
    <w:rsid w:val="008E0F2E"/>
    <w:rsid w:val="008F7C4C"/>
    <w:rsid w:val="00907585"/>
    <w:rsid w:val="00952989"/>
    <w:rsid w:val="009675BC"/>
    <w:rsid w:val="00A0634E"/>
    <w:rsid w:val="00A476F7"/>
    <w:rsid w:val="00A5211C"/>
    <w:rsid w:val="00AB20DA"/>
    <w:rsid w:val="00B0225C"/>
    <w:rsid w:val="00B07C49"/>
    <w:rsid w:val="00B14C02"/>
    <w:rsid w:val="00B343F2"/>
    <w:rsid w:val="00B63941"/>
    <w:rsid w:val="00BA731B"/>
    <w:rsid w:val="00C05B63"/>
    <w:rsid w:val="00C931D0"/>
    <w:rsid w:val="00CA0F34"/>
    <w:rsid w:val="00CA2C28"/>
    <w:rsid w:val="00CE350A"/>
    <w:rsid w:val="00D02E00"/>
    <w:rsid w:val="00D1302C"/>
    <w:rsid w:val="00D14374"/>
    <w:rsid w:val="00D54EC5"/>
    <w:rsid w:val="00DB4A34"/>
    <w:rsid w:val="00DF4BD4"/>
    <w:rsid w:val="00E07FA6"/>
    <w:rsid w:val="00E50160"/>
    <w:rsid w:val="00E61E17"/>
    <w:rsid w:val="00EC1908"/>
    <w:rsid w:val="00ED62B9"/>
    <w:rsid w:val="00F163B5"/>
    <w:rsid w:val="00FB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5201"/>
  <w15:docId w15:val="{D72C77AD-B39C-476A-BCFE-0392AA9E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457"/>
  </w:style>
  <w:style w:type="paragraph" w:styleId="Stopka">
    <w:name w:val="footer"/>
    <w:basedOn w:val="Normalny"/>
    <w:link w:val="StopkaZnak"/>
    <w:uiPriority w:val="99"/>
    <w:unhideWhenUsed/>
    <w:rsid w:val="0051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457"/>
  </w:style>
  <w:style w:type="paragraph" w:styleId="Akapitzlist">
    <w:name w:val="List Paragraph"/>
    <w:basedOn w:val="Normalny"/>
    <w:uiPriority w:val="34"/>
    <w:qFormat/>
    <w:rsid w:val="00510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3068E-78D1-4789-804C-9A7AA315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Koziński</dc:creator>
  <cp:lastModifiedBy>Joanna Adamska</cp:lastModifiedBy>
  <cp:revision>34</cp:revision>
  <cp:lastPrinted>2018-05-22T07:39:00Z</cp:lastPrinted>
  <dcterms:created xsi:type="dcterms:W3CDTF">2018-02-16T11:33:00Z</dcterms:created>
  <dcterms:modified xsi:type="dcterms:W3CDTF">2018-05-22T07:40:00Z</dcterms:modified>
</cp:coreProperties>
</file>